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4B" w:rsidRPr="009D291D" w:rsidRDefault="0058484B" w:rsidP="00AB622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9D291D">
        <w:rPr>
          <w:rFonts w:ascii="Arial" w:eastAsia="Times New Roman" w:hAnsi="Arial" w:cs="Arial"/>
          <w:b/>
          <w:bCs/>
          <w:kern w:val="36"/>
          <w:lang w:eastAsia="pt-BR"/>
        </w:rPr>
        <w:t>Departamento de Ecologia / DECO</w:t>
      </w:r>
    </w:p>
    <w:p w:rsidR="00A1284D" w:rsidRDefault="00A1284D" w:rsidP="00A128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</w:t>
      </w:r>
    </w:p>
    <w:p w:rsidR="007A4F9C" w:rsidRPr="009D291D" w:rsidRDefault="0058484B" w:rsidP="00A1284D">
      <w:pPr>
        <w:jc w:val="center"/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Concurso para selecionar o logotipo do DECO</w:t>
      </w: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REGULAMENTO</w:t>
      </w: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color w:val="000000"/>
        </w:rPr>
        <w:t>-----------------------------------------------------------------------------------------------------------------------------</w:t>
      </w:r>
      <w:r w:rsidR="00634E96">
        <w:rPr>
          <w:rFonts w:ascii="Arial" w:hAnsi="Arial" w:cs="Arial"/>
          <w:color w:val="000000"/>
        </w:rPr>
        <w:t>---------------</w:t>
      </w:r>
      <w:r w:rsidRPr="009D291D">
        <w:rPr>
          <w:rFonts w:ascii="Arial" w:hAnsi="Arial" w:cs="Arial"/>
          <w:b/>
          <w:bCs/>
          <w:color w:val="000000"/>
        </w:rPr>
        <w:t>OBJETIVO</w:t>
      </w: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color w:val="000000"/>
        </w:rPr>
        <w:t xml:space="preserve">O objetivo do Concurso para criação do </w:t>
      </w:r>
      <w:r w:rsidRPr="009D291D">
        <w:rPr>
          <w:rFonts w:ascii="Arial" w:hAnsi="Arial" w:cs="Arial"/>
          <w:b/>
          <w:bCs/>
          <w:color w:val="000000"/>
        </w:rPr>
        <w:t xml:space="preserve">“Logotipo do Departamento de Ecologia” </w:t>
      </w:r>
      <w:r w:rsidRPr="009D291D">
        <w:rPr>
          <w:rFonts w:ascii="Arial" w:hAnsi="Arial" w:cs="Arial"/>
          <w:color w:val="000000"/>
        </w:rPr>
        <w:t>é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escolher a arte final que represente visualmente o DECO. O logotipo escolhido fará parte da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comunicação visual, sendo usado em ofícios, etiquetas, material gráfico, páginas de internet, etc.</w:t>
      </w: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PARTICIPANTES</w:t>
      </w: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color w:val="000000"/>
        </w:rPr>
        <w:t>O concurso está aberto a estudantes de graduação ou pós-graduação de qualquer área do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conhecimento, matriculados em instituições de ensino superior do Estado de Sergipe.</w:t>
      </w:r>
      <w:r w:rsidR="00634E96">
        <w:rPr>
          <w:rFonts w:ascii="Arial" w:hAnsi="Arial" w:cs="Arial"/>
          <w:b/>
          <w:bCs/>
          <w:color w:val="000000"/>
        </w:rPr>
        <w:t xml:space="preserve"> </w:t>
      </w:r>
    </w:p>
    <w:p w:rsidR="00634E96" w:rsidRDefault="00634E96" w:rsidP="00390F45">
      <w:pPr>
        <w:rPr>
          <w:rFonts w:ascii="Arial" w:hAnsi="Arial" w:cs="Arial"/>
          <w:b/>
          <w:bCs/>
          <w:color w:val="000000"/>
        </w:rPr>
      </w:pPr>
    </w:p>
    <w:p w:rsidR="00634E96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INSCRIÇÕES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 xml:space="preserve">1. As inscrições estarão abertas até o dia </w:t>
      </w:r>
      <w:r w:rsidR="003F1FA1">
        <w:rPr>
          <w:rFonts w:ascii="Arial" w:hAnsi="Arial" w:cs="Arial"/>
          <w:color w:val="000000"/>
        </w:rPr>
        <w:t>05 de novembro</w:t>
      </w:r>
      <w:r w:rsidRPr="009D291D">
        <w:rPr>
          <w:rFonts w:ascii="Arial" w:hAnsi="Arial" w:cs="Arial"/>
          <w:color w:val="000000"/>
        </w:rPr>
        <w:t xml:space="preserve"> de 2015.</w:t>
      </w:r>
    </w:p>
    <w:p w:rsidR="001A474E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2. As inscrições se direcionam a pessoas maiores de 18 anos e são de caráter individual.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3. Pode-se participar com o número máximo de duas artes finais, devendo ser encaminhadas em</w:t>
      </w:r>
      <w:r w:rsidR="001A474E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uma única ficha de inscrição individual.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4. A inscrição inclui, necessariamente:</w:t>
      </w:r>
    </w:p>
    <w:p w:rsidR="00000000" w:rsidRDefault="0058484B">
      <w:pPr>
        <w:spacing w:after="0" w:line="36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a) A ficha de inscrição preenchida;</w:t>
      </w:r>
    </w:p>
    <w:p w:rsidR="00000000" w:rsidRDefault="0058484B">
      <w:pPr>
        <w:spacing w:after="0" w:line="36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b) Comprovante de vínculo com a instituição com a qual está vinculado</w:t>
      </w:r>
      <w:r w:rsidR="00254801" w:rsidRPr="009D291D">
        <w:rPr>
          <w:rFonts w:ascii="Arial" w:hAnsi="Arial" w:cs="Arial"/>
          <w:color w:val="000000"/>
        </w:rPr>
        <w:t xml:space="preserve"> (histórico)</w:t>
      </w:r>
      <w:r w:rsidRPr="009D291D">
        <w:rPr>
          <w:rFonts w:ascii="Arial" w:hAnsi="Arial" w:cs="Arial"/>
          <w:color w:val="000000"/>
        </w:rPr>
        <w:t>;</w:t>
      </w:r>
    </w:p>
    <w:p w:rsidR="00000000" w:rsidRDefault="0058484B">
      <w:pPr>
        <w:spacing w:after="0" w:line="36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 xml:space="preserve">c) </w:t>
      </w:r>
      <w:r w:rsidR="00254801" w:rsidRPr="009D291D">
        <w:rPr>
          <w:rFonts w:ascii="Arial" w:hAnsi="Arial" w:cs="Arial"/>
          <w:color w:val="000000"/>
        </w:rPr>
        <w:t>Imagem do logotipo impresso em papel A4 e em formato</w:t>
      </w:r>
      <w:r w:rsidRPr="009D291D">
        <w:rPr>
          <w:rFonts w:ascii="Arial" w:hAnsi="Arial" w:cs="Arial"/>
          <w:color w:val="000000"/>
        </w:rPr>
        <w:t xml:space="preserve"> digita</w:t>
      </w:r>
      <w:r w:rsidR="00254801" w:rsidRPr="009D291D">
        <w:rPr>
          <w:rFonts w:ascii="Arial" w:hAnsi="Arial" w:cs="Arial"/>
          <w:color w:val="000000"/>
        </w:rPr>
        <w:t>l</w:t>
      </w:r>
      <w:r w:rsidR="00634E96">
        <w:rPr>
          <w:rFonts w:ascii="Arial" w:hAnsi="Arial" w:cs="Arial"/>
          <w:color w:val="000000"/>
        </w:rPr>
        <w:t xml:space="preserve"> </w:t>
      </w:r>
      <w:r w:rsidR="00254801" w:rsidRPr="009D291D">
        <w:rPr>
          <w:rFonts w:ascii="Arial" w:hAnsi="Arial" w:cs="Arial"/>
          <w:color w:val="000000"/>
        </w:rPr>
        <w:t xml:space="preserve">(até duas </w:t>
      </w:r>
      <w:r w:rsidR="001A474E">
        <w:rPr>
          <w:rFonts w:ascii="Arial" w:hAnsi="Arial" w:cs="Arial"/>
          <w:color w:val="000000"/>
        </w:rPr>
        <w:t>i</w:t>
      </w:r>
      <w:r w:rsidR="00254801" w:rsidRPr="009D291D">
        <w:rPr>
          <w:rFonts w:ascii="Arial" w:hAnsi="Arial" w:cs="Arial"/>
          <w:color w:val="000000"/>
        </w:rPr>
        <w:t>mage</w:t>
      </w:r>
      <w:r w:rsidR="001A474E">
        <w:rPr>
          <w:rFonts w:ascii="Arial" w:hAnsi="Arial" w:cs="Arial"/>
          <w:color w:val="000000"/>
        </w:rPr>
        <w:t>n</w:t>
      </w:r>
      <w:r w:rsidR="00254801" w:rsidRPr="009D291D">
        <w:rPr>
          <w:rFonts w:ascii="Arial" w:hAnsi="Arial" w:cs="Arial"/>
          <w:color w:val="000000"/>
        </w:rPr>
        <w:t>s por candidato)</w:t>
      </w:r>
      <w:r w:rsidRPr="009D291D">
        <w:rPr>
          <w:rFonts w:ascii="Arial" w:hAnsi="Arial" w:cs="Arial"/>
          <w:color w:val="000000"/>
        </w:rPr>
        <w:t>. O formato da imagem deve ser JPG ou JPEG</w:t>
      </w:r>
      <w:r w:rsidR="001A474E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com resolução mínima de 300 dpi (tanto em cores, como em preto e branco). O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arquivo deve ter, no máximo, 5 megabytes.</w:t>
      </w:r>
    </w:p>
    <w:p w:rsidR="00000000" w:rsidRDefault="0058484B">
      <w:pPr>
        <w:spacing w:after="0" w:line="36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d) Declaração de anuência aos termos do concurso e concordância com os procedimentos</w:t>
      </w:r>
      <w:r w:rsidRPr="009D291D">
        <w:rPr>
          <w:rFonts w:ascii="Arial" w:hAnsi="Arial" w:cs="Arial"/>
          <w:color w:val="000000"/>
        </w:rPr>
        <w:br/>
        <w:t>então previstos.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5. A Organização do concurso só aceitará a proposta de artes finais que sejam originais e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inéditas, criadas pelo próprio participante, não devendo, portanto, incorrer em direitos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autorais de terceiros (todos os recursos utilizados, como a exemplo das imagens, devem ser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próprios).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6. A imagem deve ser legível ou manter sua estrutura básica tanto em cores, como preto e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branco.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7. Será considerada, para a avaliação da proposta, a aplicabilidade da arte final (imagem em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cores, preto e branco, variadas dimensões e sobre variados fundos).</w:t>
      </w:r>
      <w:r w:rsidR="00634E96">
        <w:rPr>
          <w:rFonts w:ascii="Arial" w:hAnsi="Arial" w:cs="Arial"/>
          <w:color w:val="000000"/>
        </w:rPr>
        <w:t xml:space="preserve"> 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8. A ficha de inscrição encontra-se disponível em anexo a este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documento</w:t>
      </w:r>
      <w:r w:rsidR="003F1FA1">
        <w:rPr>
          <w:rFonts w:ascii="Arial" w:hAnsi="Arial" w:cs="Arial"/>
          <w:color w:val="000000"/>
        </w:rPr>
        <w:t xml:space="preserve"> e poderá ser solicitada pelo e-mail: </w:t>
      </w:r>
      <w:r w:rsidR="003F1FA1" w:rsidRPr="009D291D">
        <w:rPr>
          <w:rFonts w:ascii="Arial" w:hAnsi="Arial" w:cs="Arial"/>
          <w:color w:val="0000FF"/>
        </w:rPr>
        <w:t>ufs</w:t>
      </w:r>
      <w:r w:rsidR="003F1FA1">
        <w:rPr>
          <w:rFonts w:ascii="Arial" w:hAnsi="Arial" w:cs="Arial"/>
          <w:color w:val="0000FF"/>
        </w:rPr>
        <w:t>.deco</w:t>
      </w:r>
      <w:r w:rsidR="003F1FA1" w:rsidRPr="009D291D">
        <w:rPr>
          <w:rFonts w:ascii="Arial" w:hAnsi="Arial" w:cs="Arial"/>
          <w:color w:val="0000FF"/>
        </w:rPr>
        <w:t>@gmail.com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9. As propostas e fichas de inscrições devem ser encaminhadas via e-mail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(</w:t>
      </w:r>
      <w:hyperlink r:id="rId5" w:history="1">
        <w:r w:rsidR="003F1FA1" w:rsidRPr="001E29DC">
          <w:rPr>
            <w:rStyle w:val="Hiperligao"/>
            <w:rFonts w:ascii="Arial" w:hAnsi="Arial" w:cs="Arial"/>
          </w:rPr>
          <w:t>ufs.deco</w:t>
        </w:r>
        <w:bookmarkStart w:id="0" w:name="_GoBack"/>
        <w:bookmarkEnd w:id="0"/>
        <w:r w:rsidR="003F1FA1" w:rsidRPr="001E29DC">
          <w:rPr>
            <w:rStyle w:val="Hiperligao"/>
            <w:rFonts w:ascii="Arial" w:hAnsi="Arial" w:cs="Arial"/>
          </w:rPr>
          <w:t>@gmail.com</w:t>
        </w:r>
      </w:hyperlink>
      <w:r w:rsidRPr="009D291D">
        <w:rPr>
          <w:rFonts w:ascii="Arial" w:hAnsi="Arial" w:cs="Arial"/>
          <w:color w:val="000000"/>
        </w:rPr>
        <w:t>)</w:t>
      </w:r>
      <w:r w:rsidR="003F1FA1">
        <w:rPr>
          <w:rFonts w:ascii="Arial" w:hAnsi="Arial" w:cs="Arial"/>
          <w:color w:val="000000"/>
        </w:rPr>
        <w:t>. Após a inscrição o candidato receberá um email de notificação de recebimento do material e confirmação da sua inscrição.</w:t>
      </w:r>
    </w:p>
    <w:p w:rsidR="00634E96" w:rsidRDefault="0058484B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lastRenderedPageBreak/>
        <w:t>10. O DECO não se responsabilizará por propostas não recebidas em decorrência de eventuais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problemas técnicos e/ou problemas de rede. Por isso, recomenda-se o envio das propostas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com antecedência.</w:t>
      </w:r>
    </w:p>
    <w:p w:rsidR="00254801" w:rsidRPr="009D291D" w:rsidRDefault="0058484B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color w:val="000000"/>
        </w:rPr>
        <w:t xml:space="preserve">11. Os protocolos de recebimento serão enviados </w:t>
      </w:r>
      <w:r w:rsidR="001A474E">
        <w:rPr>
          <w:rFonts w:ascii="Arial" w:hAnsi="Arial" w:cs="Arial"/>
          <w:color w:val="000000"/>
        </w:rPr>
        <w:t xml:space="preserve">por </w:t>
      </w:r>
      <w:r w:rsidRPr="009D291D">
        <w:rPr>
          <w:rFonts w:ascii="Arial" w:hAnsi="Arial" w:cs="Arial"/>
          <w:color w:val="000000"/>
        </w:rPr>
        <w:t xml:space="preserve"> e-mail.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12. Não poderão participar pessoas envolvidas diretamente com a organização e/ou comissão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julgadora do concurso.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13. Durante a realização do concurso, aplicação dos julgamentos e votação, será omitida a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identidade do participante.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14. As artes finais não podem ser assinadas ou exibirem qualquer identificação de autoria,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mesmo que no arquivo eletrônico, limitando-se a identificação somente por meio da ficha de</w:t>
      </w:r>
      <w:r w:rsidR="003F1FA1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inscrição.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15. Caso queiram, os participantes podem redigir uma justificativa conceitual para a sua proposta</w:t>
      </w:r>
      <w:r w:rsidR="001A474E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e anexá-la ao arquivo da arte final. Tal justificativa não deve exceder 150 palavras e deve estar em fonte Times New Roman, tamanho 12.</w:t>
      </w:r>
    </w:p>
    <w:p w:rsidR="007A4F9C" w:rsidRDefault="007A4F9C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16. Não haverá cobrança pecuniária por inscrição, nem haverá premiação de caráter pecuniário.</w:t>
      </w:r>
    </w:p>
    <w:p w:rsidR="00634E96" w:rsidRPr="009D291D" w:rsidRDefault="00634E96" w:rsidP="00390F45">
      <w:pPr>
        <w:rPr>
          <w:rFonts w:ascii="Arial" w:hAnsi="Arial" w:cs="Arial"/>
          <w:b/>
          <w:bCs/>
          <w:color w:val="000000"/>
        </w:rPr>
      </w:pPr>
    </w:p>
    <w:p w:rsidR="00634E96" w:rsidRDefault="007A4F9C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PRAZOS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O período par</w:t>
      </w:r>
      <w:r w:rsidR="003F1FA1">
        <w:rPr>
          <w:rFonts w:ascii="Arial" w:hAnsi="Arial" w:cs="Arial"/>
          <w:color w:val="000000"/>
        </w:rPr>
        <w:t>a envio das propostas será de 20 de outubro</w:t>
      </w:r>
      <w:r w:rsidRPr="009D291D">
        <w:rPr>
          <w:rFonts w:ascii="Arial" w:hAnsi="Arial" w:cs="Arial"/>
          <w:color w:val="000000"/>
        </w:rPr>
        <w:t xml:space="preserve"> a </w:t>
      </w:r>
      <w:r w:rsidR="003F1FA1">
        <w:rPr>
          <w:rFonts w:ascii="Arial" w:hAnsi="Arial" w:cs="Arial"/>
          <w:color w:val="000000"/>
        </w:rPr>
        <w:t>05 de novembro</w:t>
      </w:r>
      <w:r w:rsidRPr="009D291D">
        <w:rPr>
          <w:rFonts w:ascii="Arial" w:hAnsi="Arial" w:cs="Arial"/>
          <w:color w:val="000000"/>
        </w:rPr>
        <w:t xml:space="preserve"> de 2015.</w:t>
      </w:r>
    </w:p>
    <w:p w:rsidR="00634E96" w:rsidRDefault="007A4F9C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SELEÇÃO E JULGAMENTO</w:t>
      </w:r>
    </w:p>
    <w:p w:rsidR="00634E96" w:rsidRDefault="007A4F9C" w:rsidP="00390F45">
      <w:pPr>
        <w:rPr>
          <w:rFonts w:ascii="Arial" w:hAnsi="Arial" w:cs="Arial"/>
          <w:b/>
          <w:bCs/>
          <w:color w:val="000000"/>
        </w:rPr>
      </w:pPr>
      <w:r w:rsidRPr="009D291D">
        <w:rPr>
          <w:rFonts w:ascii="Arial" w:eastAsia="Times New Roman" w:hAnsi="Arial" w:cs="Arial"/>
          <w:lang w:eastAsia="pt-BR"/>
        </w:rPr>
        <w:t>Os trabalhos serão avaliados pela comissão do concurso</w:t>
      </w:r>
      <w:r w:rsidR="003F1FA1">
        <w:rPr>
          <w:rFonts w:ascii="Arial" w:eastAsia="Times New Roman" w:hAnsi="Arial" w:cs="Arial"/>
          <w:lang w:eastAsia="pt-BR"/>
        </w:rPr>
        <w:t xml:space="preserve"> (a ser divulgada no dia 05 de novembro por e</w:t>
      </w:r>
      <w:r w:rsidR="001A474E">
        <w:rPr>
          <w:rFonts w:ascii="Arial" w:eastAsia="Times New Roman" w:hAnsi="Arial" w:cs="Arial"/>
          <w:lang w:eastAsia="pt-BR"/>
        </w:rPr>
        <w:t>-</w:t>
      </w:r>
      <w:r w:rsidR="003F1FA1">
        <w:rPr>
          <w:rFonts w:ascii="Arial" w:eastAsia="Times New Roman" w:hAnsi="Arial" w:cs="Arial"/>
          <w:lang w:eastAsia="pt-BR"/>
        </w:rPr>
        <w:t xml:space="preserve">mail aos participantes), </w:t>
      </w:r>
      <w:r w:rsidRPr="009D291D">
        <w:rPr>
          <w:rFonts w:ascii="Arial" w:eastAsia="Times New Roman" w:hAnsi="Arial" w:cs="Arial"/>
          <w:lang w:eastAsia="pt-BR"/>
        </w:rPr>
        <w:t>responsável por classificar o vencedor.</w:t>
      </w:r>
      <w:r w:rsidRPr="009D291D">
        <w:rPr>
          <w:rFonts w:ascii="Arial" w:hAnsi="Arial" w:cs="Arial"/>
          <w:color w:val="000000"/>
        </w:rPr>
        <w:t xml:space="preserve"> Caberá a essa comissão classificar apenas um nome em primeiro lugar. </w:t>
      </w:r>
      <w:r w:rsidRPr="009D291D">
        <w:rPr>
          <w:rFonts w:ascii="Arial" w:hAnsi="Arial" w:cs="Arial"/>
          <w:b/>
          <w:bCs/>
          <w:color w:val="000000"/>
        </w:rPr>
        <w:t>Ao vencedor será atribuído um certificado de classificação, atestando a primeira posição no concurso, emitido pela Chefia do DECO.</w:t>
      </w:r>
    </w:p>
    <w:p w:rsidR="00634E96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A Comissão reserva-se o direito de realizar um novo concurso, caso não haja um logotipo vencedor.</w:t>
      </w:r>
      <w:r w:rsidR="003F1FA1">
        <w:rPr>
          <w:rFonts w:ascii="Arial" w:hAnsi="Arial" w:cs="Arial"/>
          <w:color w:val="000000"/>
        </w:rPr>
        <w:t xml:space="preserve"> </w:t>
      </w:r>
    </w:p>
    <w:p w:rsidR="007A4F9C" w:rsidRPr="009D291D" w:rsidRDefault="007A4F9C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Os casos omissos serão deliberados pela Comissão do concurso.</w:t>
      </w: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DIVULGAÇÃO DO RESULTADO</w:t>
      </w:r>
    </w:p>
    <w:p w:rsidR="007A4F9C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 xml:space="preserve">O resultado será divulgado até o </w:t>
      </w:r>
      <w:r w:rsidRPr="0080278D">
        <w:rPr>
          <w:rFonts w:ascii="Arial" w:hAnsi="Arial" w:cs="Arial"/>
          <w:color w:val="000000"/>
        </w:rPr>
        <w:t xml:space="preserve">dia </w:t>
      </w:r>
      <w:r w:rsidR="003F1FA1" w:rsidRPr="0080278D">
        <w:rPr>
          <w:rFonts w:ascii="Arial" w:hAnsi="Arial" w:cs="Arial"/>
          <w:color w:val="000000"/>
        </w:rPr>
        <w:t>13</w:t>
      </w:r>
      <w:r w:rsidRPr="0080278D">
        <w:rPr>
          <w:rFonts w:ascii="Arial" w:hAnsi="Arial" w:cs="Arial"/>
          <w:color w:val="000000"/>
        </w:rPr>
        <w:t xml:space="preserve"> de </w:t>
      </w:r>
      <w:r w:rsidR="003F1FA1" w:rsidRPr="0080278D">
        <w:rPr>
          <w:rFonts w:ascii="Arial" w:hAnsi="Arial" w:cs="Arial"/>
          <w:color w:val="000000"/>
        </w:rPr>
        <w:t>novembro</w:t>
      </w:r>
      <w:r w:rsidRPr="0080278D">
        <w:rPr>
          <w:rFonts w:ascii="Arial" w:hAnsi="Arial" w:cs="Arial"/>
          <w:color w:val="000000"/>
        </w:rPr>
        <w:t xml:space="preserve"> de 2015,</w:t>
      </w:r>
      <w:r w:rsidR="0080278D">
        <w:rPr>
          <w:rFonts w:ascii="Arial" w:hAnsi="Arial" w:cs="Arial"/>
          <w:color w:val="000000"/>
        </w:rPr>
        <w:t xml:space="preserve"> </w:t>
      </w:r>
      <w:r w:rsidRPr="0080278D">
        <w:rPr>
          <w:rFonts w:ascii="Arial" w:hAnsi="Arial" w:cs="Arial"/>
          <w:color w:val="000000"/>
        </w:rPr>
        <w:t>por meio</w:t>
      </w:r>
      <w:r w:rsidRPr="009D291D">
        <w:rPr>
          <w:rFonts w:ascii="Arial" w:hAnsi="Arial" w:cs="Arial"/>
          <w:color w:val="000000"/>
        </w:rPr>
        <w:t xml:space="preserve"> de endereço eletrônico</w:t>
      </w:r>
      <w:r w:rsidR="00634E96">
        <w:rPr>
          <w:rFonts w:ascii="Arial" w:hAnsi="Arial" w:cs="Arial"/>
          <w:color w:val="000000"/>
        </w:rPr>
        <w:t xml:space="preserve"> </w:t>
      </w:r>
      <w:r w:rsidRPr="009D291D">
        <w:rPr>
          <w:rFonts w:ascii="Arial" w:hAnsi="Arial" w:cs="Arial"/>
          <w:color w:val="000000"/>
        </w:rPr>
        <w:t>(</w:t>
      </w:r>
      <w:r w:rsidRPr="009D291D">
        <w:rPr>
          <w:rFonts w:ascii="Arial" w:eastAsia="Times New Roman" w:hAnsi="Arial" w:cs="Arial"/>
          <w:color w:val="0000FF"/>
          <w:u w:val="single"/>
          <w:lang w:eastAsia="pt-BR"/>
        </w:rPr>
        <w:t>https://www.sigaa.ufs.br/sigaa/public/departamento/portal.jsf?id=707</w:t>
      </w:r>
      <w:r w:rsidRPr="009D291D">
        <w:rPr>
          <w:rFonts w:ascii="Arial" w:hAnsi="Arial" w:cs="Arial"/>
          <w:color w:val="0000FF"/>
        </w:rPr>
        <w:t xml:space="preserve">) </w:t>
      </w:r>
      <w:r w:rsidR="0080278D">
        <w:rPr>
          <w:rFonts w:ascii="Arial" w:hAnsi="Arial" w:cs="Arial"/>
          <w:color w:val="0000FF"/>
        </w:rPr>
        <w:t xml:space="preserve">ou </w:t>
      </w:r>
      <w:r w:rsidR="0080278D" w:rsidRPr="0080278D">
        <w:rPr>
          <w:rFonts w:ascii="Arial" w:hAnsi="Arial" w:cs="Arial"/>
          <w:color w:val="0000FF"/>
        </w:rPr>
        <w:t xml:space="preserve">https://www.facebook.com/ecologiaufs </w:t>
      </w:r>
    </w:p>
    <w:p w:rsidR="00634E96" w:rsidRPr="009D291D" w:rsidRDefault="00634E96" w:rsidP="00390F4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9D291D">
        <w:rPr>
          <w:rFonts w:ascii="Arial" w:hAnsi="Arial" w:cs="Arial"/>
          <w:b/>
          <w:bCs/>
          <w:color w:val="000000"/>
        </w:rPr>
        <w:t>DIREITOS AUTORAIS</w:t>
      </w: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O Departamento de Ecologia (DECO) reserva todos os direitos de uso do logotipo vencedor, cedidos pelo autor, não cabendo ao Programa quaisquer ônus sobre o seu uso, pagamento de cachês, direitos autorais e outros pagamentos/ressarcimentos que venham a ser reivindicados pelos participantes do concurso. Ademais, o DECO se compromete a não utilizar os logotipos que não forem escolhidos como vencedor do concurso.</w:t>
      </w: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 xml:space="preserve">Em caso de dúvidas, contate-nos pelo e-mail </w:t>
      </w:r>
      <w:hyperlink r:id="rId6" w:history="1">
        <w:r w:rsidR="00634E96" w:rsidRPr="00D542E8">
          <w:rPr>
            <w:rStyle w:val="Hiperligao"/>
            <w:rFonts w:ascii="Arial" w:hAnsi="Arial" w:cs="Arial"/>
          </w:rPr>
          <w:t>ufs.deco@gmail.com</w:t>
        </w:r>
      </w:hyperlink>
      <w:r w:rsidRPr="009D291D">
        <w:rPr>
          <w:rFonts w:ascii="Arial" w:hAnsi="Arial" w:cs="Arial"/>
          <w:color w:val="000000"/>
        </w:rPr>
        <w:t>.</w:t>
      </w:r>
    </w:p>
    <w:p w:rsidR="00634E96" w:rsidRDefault="007A4F9C" w:rsidP="00390F4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São Cristóvão, 13 de Outubro de 2015.</w:t>
      </w: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Prof. Dr. Leandro Souto</w:t>
      </w:r>
    </w:p>
    <w:p w:rsidR="00634E96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lastRenderedPageBreak/>
        <w:t>Chefe do DECO</w:t>
      </w:r>
    </w:p>
    <w:p w:rsidR="007A4F9C" w:rsidRPr="009D291D" w:rsidRDefault="007A4F9C" w:rsidP="00390F4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t>Universidade Federal de Sergipe (UFS)</w:t>
      </w:r>
    </w:p>
    <w:p w:rsidR="00254801" w:rsidRPr="009D291D" w:rsidRDefault="00254801" w:rsidP="00390F45">
      <w:pPr>
        <w:rPr>
          <w:rFonts w:ascii="Arial" w:hAnsi="Arial" w:cs="Arial"/>
          <w:color w:val="000000"/>
        </w:rPr>
      </w:pPr>
      <w:r w:rsidRPr="009D291D">
        <w:rPr>
          <w:rFonts w:ascii="Arial" w:hAnsi="Arial" w:cs="Arial"/>
          <w:color w:val="000000"/>
        </w:rPr>
        <w:br w:type="page"/>
      </w:r>
    </w:p>
    <w:p w:rsidR="007507DB" w:rsidRPr="009D291D" w:rsidRDefault="00504B35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lastRenderedPageBreak/>
        <w:t>Ficha de Inscrição</w:t>
      </w:r>
    </w:p>
    <w:p w:rsidR="00504B35" w:rsidRPr="009D291D" w:rsidRDefault="00504B35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Concurso de Logotipo do DECO</w:t>
      </w:r>
    </w:p>
    <w:p w:rsidR="00504B35" w:rsidRPr="009D291D" w:rsidRDefault="00504B35" w:rsidP="00390F45">
      <w:pPr>
        <w:rPr>
          <w:rFonts w:ascii="Arial" w:hAnsi="Arial" w:cs="Arial"/>
        </w:rPr>
      </w:pP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Nome completo:</w:t>
      </w:r>
      <w:r w:rsidR="0058484B" w:rsidRPr="009D291D">
        <w:rPr>
          <w:rFonts w:ascii="Arial" w:hAnsi="Arial" w:cs="Arial"/>
        </w:rPr>
        <w:t xml:space="preserve"> _____________________________________________________________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CPF:</w:t>
      </w:r>
      <w:r w:rsidR="0058484B" w:rsidRPr="009D291D">
        <w:rPr>
          <w:rFonts w:ascii="Arial" w:hAnsi="Arial" w:cs="Arial"/>
        </w:rPr>
        <w:t>____________________</w:t>
      </w:r>
      <w:r w:rsidRPr="009D291D">
        <w:rPr>
          <w:rFonts w:ascii="Arial" w:hAnsi="Arial" w:cs="Arial"/>
        </w:rPr>
        <w:t xml:space="preserve">RG: </w:t>
      </w:r>
      <w:r w:rsidR="0058484B" w:rsidRPr="009D291D">
        <w:rPr>
          <w:rFonts w:ascii="Arial" w:hAnsi="Arial" w:cs="Arial"/>
        </w:rPr>
        <w:t>_______________________</w:t>
      </w:r>
      <w:r w:rsidRPr="009D291D">
        <w:rPr>
          <w:rFonts w:ascii="Arial" w:hAnsi="Arial" w:cs="Arial"/>
        </w:rPr>
        <w:tab/>
      </w:r>
      <w:r w:rsidRPr="009D291D">
        <w:rPr>
          <w:rFonts w:ascii="Arial" w:hAnsi="Arial" w:cs="Arial"/>
        </w:rPr>
        <w:tab/>
      </w:r>
      <w:r w:rsidRPr="009D291D">
        <w:rPr>
          <w:rFonts w:ascii="Arial" w:hAnsi="Arial" w:cs="Arial"/>
        </w:rPr>
        <w:tab/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 xml:space="preserve">Telefones de contato: residencial: (   )______________ </w:t>
      </w:r>
      <w:r w:rsidRPr="009D291D">
        <w:rPr>
          <w:rFonts w:ascii="Arial" w:hAnsi="Arial" w:cs="Arial"/>
        </w:rPr>
        <w:tab/>
      </w:r>
      <w:r w:rsidRPr="009D291D">
        <w:rPr>
          <w:rFonts w:ascii="Arial" w:hAnsi="Arial" w:cs="Arial"/>
        </w:rPr>
        <w:tab/>
        <w:t>celular: (   )______________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Endereço:</w:t>
      </w:r>
      <w:r w:rsidR="0058484B" w:rsidRPr="009D291D">
        <w:rPr>
          <w:rFonts w:ascii="Arial" w:hAnsi="Arial" w:cs="Arial"/>
        </w:rPr>
        <w:t xml:space="preserve"> ______________________________________</w:t>
      </w:r>
      <w:r w:rsidRPr="009D291D">
        <w:rPr>
          <w:rFonts w:ascii="Arial" w:hAnsi="Arial" w:cs="Arial"/>
        </w:rPr>
        <w:t>Bairro_____</w:t>
      </w:r>
      <w:r w:rsidR="0058484B" w:rsidRPr="009D291D">
        <w:rPr>
          <w:rFonts w:ascii="Arial" w:hAnsi="Arial" w:cs="Arial"/>
        </w:rPr>
        <w:t>__</w:t>
      </w:r>
      <w:r w:rsidRPr="009D291D">
        <w:rPr>
          <w:rFonts w:ascii="Arial" w:hAnsi="Arial" w:cs="Arial"/>
        </w:rPr>
        <w:t>_______complemento:_________</w:t>
      </w:r>
      <w:r w:rsidR="0058484B" w:rsidRPr="009D291D">
        <w:rPr>
          <w:rFonts w:ascii="Arial" w:hAnsi="Arial" w:cs="Arial"/>
        </w:rPr>
        <w:t>______</w:t>
      </w:r>
      <w:r w:rsidRPr="009D291D">
        <w:rPr>
          <w:rFonts w:ascii="Arial" w:hAnsi="Arial" w:cs="Arial"/>
        </w:rPr>
        <w:t>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Email: _______________________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Título do Trabalho: _______________________________________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Aluno da UFS? (   ) Sim   (    ) Não</w:t>
      </w:r>
      <w:r w:rsidR="009D291D" w:rsidRPr="009D291D">
        <w:rPr>
          <w:rFonts w:ascii="Arial" w:hAnsi="Arial" w:cs="Arial"/>
        </w:rPr>
        <w:t xml:space="preserve">  Qual?___________________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Curso:  ___________________ Semestre: _____________Matrícula: __________________</w:t>
      </w:r>
    </w:p>
    <w:p w:rsidR="00504B35" w:rsidRPr="009D291D" w:rsidRDefault="00504B35" w:rsidP="00390F45">
      <w:pPr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(   ) declaro aceitar os termos contidos no Edital do Concurso.</w:t>
      </w:r>
    </w:p>
    <w:p w:rsidR="00254801" w:rsidRPr="009D291D" w:rsidRDefault="00254801" w:rsidP="00390F45">
      <w:pPr>
        <w:jc w:val="both"/>
        <w:rPr>
          <w:rFonts w:ascii="Arial" w:hAnsi="Arial" w:cs="Arial"/>
        </w:rPr>
      </w:pPr>
    </w:p>
    <w:p w:rsidR="00254801" w:rsidRPr="009D291D" w:rsidRDefault="0080278D" w:rsidP="00390F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Enviar juntamente com essa ficha uma</w:t>
      </w:r>
      <w:r w:rsidR="00254801" w:rsidRPr="009D291D">
        <w:rPr>
          <w:rFonts w:ascii="Arial" w:hAnsi="Arial" w:cs="Arial"/>
        </w:rPr>
        <w:t xml:space="preserve"> mídia com o arquivo</w:t>
      </w:r>
      <w:r w:rsidR="009D291D" w:rsidRPr="009D291D">
        <w:rPr>
          <w:rFonts w:ascii="Arial" w:hAnsi="Arial" w:cs="Arial"/>
        </w:rPr>
        <w:t xml:space="preserve"> em .JPG ou JPEG com </w:t>
      </w:r>
      <w:r w:rsidR="009D291D" w:rsidRPr="009D291D">
        <w:rPr>
          <w:rFonts w:ascii="Arial" w:hAnsi="Arial" w:cs="Arial"/>
          <w:color w:val="000000"/>
        </w:rPr>
        <w:t>no máximo, 5 megabytes.</w:t>
      </w:r>
    </w:p>
    <w:sectPr w:rsidR="00254801" w:rsidRPr="009D291D" w:rsidSect="0058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1D8"/>
    <w:multiLevelType w:val="hybridMultilevel"/>
    <w:tmpl w:val="7F06A7A2"/>
    <w:lvl w:ilvl="0" w:tplc="6BF27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hyphenationZone w:val="425"/>
  <w:drawingGridHorizontalSpacing w:val="110"/>
  <w:displayHorizontalDrawingGridEvery w:val="2"/>
  <w:characterSpacingControl w:val="doNotCompress"/>
  <w:compat/>
  <w:rsids>
    <w:rsidRoot w:val="00574908"/>
    <w:rsid w:val="000435C4"/>
    <w:rsid w:val="001A474E"/>
    <w:rsid w:val="00254801"/>
    <w:rsid w:val="00382B23"/>
    <w:rsid w:val="00390F45"/>
    <w:rsid w:val="003F1FA1"/>
    <w:rsid w:val="00504B35"/>
    <w:rsid w:val="0054430B"/>
    <w:rsid w:val="005459A7"/>
    <w:rsid w:val="00574908"/>
    <w:rsid w:val="0058484B"/>
    <w:rsid w:val="006108FB"/>
    <w:rsid w:val="00634E96"/>
    <w:rsid w:val="007507DB"/>
    <w:rsid w:val="007A4F9C"/>
    <w:rsid w:val="007C28D4"/>
    <w:rsid w:val="0080278D"/>
    <w:rsid w:val="009D291D"/>
    <w:rsid w:val="00A1284D"/>
    <w:rsid w:val="00AB6228"/>
    <w:rsid w:val="00C82B9B"/>
    <w:rsid w:val="00D206A2"/>
    <w:rsid w:val="00E7442D"/>
    <w:rsid w:val="00EB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B"/>
  </w:style>
  <w:style w:type="paragraph" w:styleId="Ttulo1">
    <w:name w:val="heading 1"/>
    <w:basedOn w:val="Normal"/>
    <w:link w:val="Ttulo1Carcter"/>
    <w:uiPriority w:val="9"/>
    <w:qFormat/>
    <w:rsid w:val="0057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749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57490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74908"/>
    <w:rPr>
      <w:b/>
      <w:bCs/>
    </w:rPr>
  </w:style>
  <w:style w:type="character" w:styleId="nfase">
    <w:name w:val="Emphasis"/>
    <w:basedOn w:val="Tipodeletrapredefinidodopargrafo"/>
    <w:uiPriority w:val="20"/>
    <w:qFormat/>
    <w:rsid w:val="00574908"/>
    <w:rPr>
      <w:i/>
      <w:iCs/>
    </w:rPr>
  </w:style>
  <w:style w:type="table" w:styleId="Tabelacomgrelha">
    <w:name w:val="Table Grid"/>
    <w:basedOn w:val="Tabelanormal"/>
    <w:uiPriority w:val="59"/>
    <w:rsid w:val="0050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480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90F45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90F45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90F45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90F45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90F45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0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0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B"/>
  </w:style>
  <w:style w:type="paragraph" w:styleId="Heading1">
    <w:name w:val="heading 1"/>
    <w:basedOn w:val="Normal"/>
    <w:link w:val="Heading1Char"/>
    <w:uiPriority w:val="9"/>
    <w:qFormat/>
    <w:rsid w:val="0057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9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5749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4908"/>
    <w:rPr>
      <w:b/>
      <w:bCs/>
    </w:rPr>
  </w:style>
  <w:style w:type="character" w:styleId="Emphasis">
    <w:name w:val="Emphasis"/>
    <w:basedOn w:val="DefaultParagraphFont"/>
    <w:uiPriority w:val="20"/>
    <w:qFormat/>
    <w:rsid w:val="00574908"/>
    <w:rPr>
      <w:i/>
      <w:iCs/>
    </w:rPr>
  </w:style>
  <w:style w:type="table" w:styleId="TableGrid">
    <w:name w:val="Table Grid"/>
    <w:basedOn w:val="TableNormal"/>
    <w:uiPriority w:val="59"/>
    <w:rsid w:val="0050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0F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s.deco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ufs.de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DECO02</dc:creator>
  <cp:lastModifiedBy>LeandroASUS</cp:lastModifiedBy>
  <cp:revision>3</cp:revision>
  <dcterms:created xsi:type="dcterms:W3CDTF">2015-10-20T14:35:00Z</dcterms:created>
  <dcterms:modified xsi:type="dcterms:W3CDTF">2015-10-20T14:38:00Z</dcterms:modified>
</cp:coreProperties>
</file>