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56" w:rsidRPr="00E26F56" w:rsidRDefault="00E26F56" w:rsidP="00E26F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6F56">
        <w:rPr>
          <w:rFonts w:ascii="Times New Roman" w:eastAsia="Times New Roman" w:hAnsi="Times New Roman" w:cs="Times New Roman"/>
          <w:color w:val="CE441F"/>
          <w:sz w:val="17"/>
          <w:szCs w:val="17"/>
          <w:lang w:eastAsia="pt-BR"/>
        </w:rPr>
        <w:t>Sindicato Nacional dos Docentes das Instituições de Ensino Superior - ANDES-SN</w:t>
      </w:r>
    </w:p>
    <w:p w:rsidR="00E26F56" w:rsidRPr="00E26F56" w:rsidRDefault="00E26F56" w:rsidP="00E26F56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t-BR"/>
        </w:rPr>
      </w:pPr>
      <w:r w:rsidRPr="00E26F56">
        <w:rPr>
          <w:rFonts w:ascii="Arial" w:eastAsia="Times New Roman" w:hAnsi="Arial" w:cs="Arial"/>
          <w:b/>
          <w:bCs/>
          <w:sz w:val="12"/>
          <w:lang w:eastAsia="pt-BR"/>
        </w:rPr>
        <w:t xml:space="preserve">Data: </w:t>
      </w:r>
      <w:r w:rsidRPr="00E26F56">
        <w:rPr>
          <w:rFonts w:ascii="Arial" w:eastAsia="Times New Roman" w:hAnsi="Arial" w:cs="Arial"/>
          <w:sz w:val="12"/>
          <w:szCs w:val="12"/>
          <w:lang w:eastAsia="pt-BR"/>
        </w:rPr>
        <w:t>07/07/2015</w:t>
      </w:r>
    </w:p>
    <w:p w:rsidR="00E26F56" w:rsidRDefault="00E26F56" w:rsidP="00E26F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7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7"/>
          <w:szCs w:val="27"/>
          <w:lang w:eastAsia="pt-BR"/>
        </w:rPr>
        <w:drawing>
          <wp:inline distT="0" distB="0" distL="0" distR="0">
            <wp:extent cx="3773377" cy="2459865"/>
            <wp:effectExtent l="19050" t="0" r="0" b="0"/>
            <wp:docPr id="1" name="Imagem 1" descr="http://portal.andes.org.br/imprensa/noticias/imp-ult-1352742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andes.org.br/imprensa/noticias/imp-ult-13527427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46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56" w:rsidRPr="00E26F56" w:rsidRDefault="00E26F56" w:rsidP="00E2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6F56">
        <w:rPr>
          <w:rFonts w:ascii="Arial" w:eastAsia="Times New Roman" w:hAnsi="Arial" w:cs="Arial"/>
          <w:b/>
          <w:sz w:val="24"/>
          <w:szCs w:val="24"/>
          <w:lang w:eastAsia="pt-BR"/>
        </w:rPr>
        <w:t>MPOG insiste em reajuste parcelado e abaixo da inflação para os SPF</w:t>
      </w:r>
    </w:p>
    <w:p w:rsidR="00E26F56" w:rsidRPr="00E26F56" w:rsidRDefault="00E26F56" w:rsidP="00E2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6F56">
        <w:rPr>
          <w:rFonts w:ascii="Arial" w:eastAsia="Times New Roman" w:hAnsi="Arial" w:cs="Arial"/>
          <w:lang w:eastAsia="pt-BR"/>
        </w:rPr>
        <w:t>O Fórum das Entidades Nacionais dos Servidores Públicos Federais (Fórum dos SPF) se reuniu com a Secretaria de Relações de Trabalho do Ministério do Planejamento, Orçamento e Gestão (</w:t>
      </w:r>
      <w:proofErr w:type="spellStart"/>
      <w:r w:rsidRPr="00E26F56">
        <w:rPr>
          <w:rFonts w:ascii="Arial" w:eastAsia="Times New Roman" w:hAnsi="Arial" w:cs="Arial"/>
          <w:lang w:eastAsia="pt-BR"/>
        </w:rPr>
        <w:t>SRT-Mpog</w:t>
      </w:r>
      <w:proofErr w:type="spellEnd"/>
      <w:r w:rsidRPr="00E26F56">
        <w:rPr>
          <w:rFonts w:ascii="Arial" w:eastAsia="Times New Roman" w:hAnsi="Arial" w:cs="Arial"/>
          <w:lang w:eastAsia="pt-BR"/>
        </w:rPr>
        <w:t xml:space="preserve">) na tarde desta terça-feira (7) em Brasília. A </w:t>
      </w:r>
      <w:proofErr w:type="spellStart"/>
      <w:r w:rsidRPr="00E26F56">
        <w:rPr>
          <w:rFonts w:ascii="Arial" w:eastAsia="Times New Roman" w:hAnsi="Arial" w:cs="Arial"/>
          <w:lang w:eastAsia="pt-BR"/>
        </w:rPr>
        <w:t>SRT-Mpog</w:t>
      </w:r>
      <w:proofErr w:type="spellEnd"/>
      <w:r w:rsidRPr="00E26F56">
        <w:rPr>
          <w:rFonts w:ascii="Arial" w:eastAsia="Times New Roman" w:hAnsi="Arial" w:cs="Arial"/>
          <w:lang w:eastAsia="pt-BR"/>
        </w:rPr>
        <w:t xml:space="preserve"> não apresentou nova proposta e insistiu no reajuste parcelado em quatro anos que não cobre a inflação. </w:t>
      </w:r>
    </w:p>
    <w:p w:rsidR="00E26F56" w:rsidRPr="00E26F56" w:rsidRDefault="00E26F56" w:rsidP="00E2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6F56">
        <w:rPr>
          <w:rFonts w:ascii="Arial" w:eastAsia="Times New Roman" w:hAnsi="Arial" w:cs="Arial"/>
          <w:lang w:eastAsia="pt-BR"/>
        </w:rPr>
        <w:t xml:space="preserve">Sérgio Mendonça, Secretário de Relações de Trabalho no Serviço Público do </w:t>
      </w:r>
      <w:proofErr w:type="spellStart"/>
      <w:r w:rsidRPr="00E26F56">
        <w:rPr>
          <w:rFonts w:ascii="Arial" w:eastAsia="Times New Roman" w:hAnsi="Arial" w:cs="Arial"/>
          <w:lang w:eastAsia="pt-BR"/>
        </w:rPr>
        <w:t>Mpog</w:t>
      </w:r>
      <w:proofErr w:type="spellEnd"/>
      <w:r w:rsidRPr="00E26F56">
        <w:rPr>
          <w:rFonts w:ascii="Arial" w:eastAsia="Times New Roman" w:hAnsi="Arial" w:cs="Arial"/>
          <w:lang w:eastAsia="pt-BR"/>
        </w:rPr>
        <w:t xml:space="preserve">, iniciou a reunião questionando qual era a resposta dos servidores à proposta de reajuste apresentada no último encontro, de 21,3% parcelados em quatro anos, 5,5% em 2016, 5% em 2017, 4,75% em 2018 e 4,5% em 2019. A resposta foi unânime: as </w:t>
      </w:r>
      <w:proofErr w:type="spellStart"/>
      <w:r w:rsidRPr="00E26F56">
        <w:rPr>
          <w:rFonts w:ascii="Arial" w:eastAsia="Times New Roman" w:hAnsi="Arial" w:cs="Arial"/>
          <w:lang w:eastAsia="pt-BR"/>
        </w:rPr>
        <w:t>assembleias</w:t>
      </w:r>
      <w:proofErr w:type="spellEnd"/>
      <w:r w:rsidRPr="00E26F56">
        <w:rPr>
          <w:rFonts w:ascii="Arial" w:eastAsia="Times New Roman" w:hAnsi="Arial" w:cs="Arial"/>
          <w:lang w:eastAsia="pt-BR"/>
        </w:rPr>
        <w:t xml:space="preserve"> das categorias rechaçaram o reajuste proposto e também qualquer possibilidade de parcelamento. </w:t>
      </w:r>
    </w:p>
    <w:p w:rsidR="00E26F56" w:rsidRDefault="00E26F56" w:rsidP="00E26F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432175" cy="2357120"/>
            <wp:effectExtent l="19050" t="0" r="0" b="0"/>
            <wp:docPr id="2" name="Imagem 2" descr="http://portal.andes.org.br/imprensa/noticias/imp-ult-76134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.andes.org.br/imprensa/noticias/imp-ult-7613439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56" w:rsidRPr="00E26F56" w:rsidRDefault="00E26F56" w:rsidP="00E2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6F56">
        <w:rPr>
          <w:rFonts w:ascii="Arial" w:eastAsia="Times New Roman" w:hAnsi="Arial" w:cs="Arial"/>
          <w:lang w:eastAsia="pt-BR"/>
        </w:rPr>
        <w:t xml:space="preserve">Em resposta, a </w:t>
      </w:r>
      <w:proofErr w:type="spellStart"/>
      <w:r w:rsidRPr="00E26F56">
        <w:rPr>
          <w:rFonts w:ascii="Arial" w:eastAsia="Times New Roman" w:hAnsi="Arial" w:cs="Arial"/>
          <w:lang w:eastAsia="pt-BR"/>
        </w:rPr>
        <w:t>SRT-Mpog</w:t>
      </w:r>
      <w:proofErr w:type="spellEnd"/>
      <w:r w:rsidRPr="00E26F56">
        <w:rPr>
          <w:rFonts w:ascii="Arial" w:eastAsia="Times New Roman" w:hAnsi="Arial" w:cs="Arial"/>
          <w:lang w:eastAsia="pt-BR"/>
        </w:rPr>
        <w:t xml:space="preserve"> pediu que os servidores fossem criativos, e que tentassem trabalhar em cima da proposta colocada. Os servidores reafirmaram a luta pelo reajuste de 27,3% em 2016, sem parcelamento, e que também querem debater com o </w:t>
      </w:r>
      <w:r w:rsidRPr="00E26F56">
        <w:rPr>
          <w:rFonts w:ascii="Arial" w:eastAsia="Times New Roman" w:hAnsi="Arial" w:cs="Arial"/>
          <w:lang w:eastAsia="pt-BR"/>
        </w:rPr>
        <w:lastRenderedPageBreak/>
        <w:t>governo os oito demais itens da pauta de reivindicações, como benefícios e a Convenção 151 da Organização Internacional do Trabalho (OIT).</w:t>
      </w:r>
    </w:p>
    <w:p w:rsidR="00E26F56" w:rsidRPr="00E26F56" w:rsidRDefault="00E26F56" w:rsidP="00E2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6F56">
        <w:rPr>
          <w:rFonts w:ascii="Arial" w:eastAsia="Times New Roman" w:hAnsi="Arial" w:cs="Arial"/>
          <w:lang w:eastAsia="pt-BR"/>
        </w:rPr>
        <w:t xml:space="preserve">O Fórum dos SPF sugeriu que uma nova reunião fosse marcada para a próxima semana, na qual o governo apresentaria melhorias na proposta. Sérgio Mendonça, no entanto, rejeitou a data e afirmou que como apenas a presidente Dilma </w:t>
      </w:r>
      <w:proofErr w:type="spellStart"/>
      <w:r w:rsidRPr="00E26F56">
        <w:rPr>
          <w:rFonts w:ascii="Arial" w:eastAsia="Times New Roman" w:hAnsi="Arial" w:cs="Arial"/>
          <w:lang w:eastAsia="pt-BR"/>
        </w:rPr>
        <w:t>Rousseff</w:t>
      </w:r>
      <w:proofErr w:type="spellEnd"/>
      <w:r w:rsidRPr="00E26F56">
        <w:rPr>
          <w:rFonts w:ascii="Arial" w:eastAsia="Times New Roman" w:hAnsi="Arial" w:cs="Arial"/>
          <w:lang w:eastAsia="pt-BR"/>
        </w:rPr>
        <w:t xml:space="preserve"> pode decidir sobre o tema, e como ela está viajando e não teria tempo hábil de estudar o tema, uma reunião na próxima semana não seria possível. Foi acordado, então, que uma nova reunião ocorrerá até o dia 21 de julho. </w:t>
      </w:r>
    </w:p>
    <w:p w:rsidR="00E26F56" w:rsidRPr="00E26F56" w:rsidRDefault="00E26F56" w:rsidP="00E2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6F56">
        <w:rPr>
          <w:rFonts w:ascii="Arial" w:eastAsia="Times New Roman" w:hAnsi="Arial" w:cs="Arial"/>
          <w:lang w:eastAsia="pt-BR"/>
        </w:rPr>
        <w:t xml:space="preserve">Paulo Rizzo, presidente do ANDES-SN, avaliou a reunião e criticou a intransigência do governo em negociar. “Minha avaliação é de que o governo estava com uma postura inflexível, colocando dificuldades para melhorar a proposta. Temos que continuar a greve dos SPF, que já está crescendo, para pressionar o governo. Sem isso, não teremos proposta melhor. Não podemos aceitar um reajuste abaixo da inflação e queremos negociar o restante da pauta de reivindicações”, disse o docente. </w:t>
      </w:r>
    </w:p>
    <w:p w:rsidR="00E26F56" w:rsidRPr="00E26F56" w:rsidRDefault="00E26F56" w:rsidP="00E2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6F56">
        <w:rPr>
          <w:rFonts w:ascii="Arial" w:eastAsia="Times New Roman" w:hAnsi="Arial" w:cs="Arial"/>
          <w:lang w:eastAsia="pt-BR"/>
        </w:rPr>
        <w:t xml:space="preserve">Confira </w:t>
      </w:r>
      <w:hyperlink r:id="rId6" w:tgtFrame="_blank" w:history="1">
        <w:r w:rsidRPr="00E26F56">
          <w:rPr>
            <w:rFonts w:ascii="Arial" w:eastAsia="Times New Roman" w:hAnsi="Arial" w:cs="Arial"/>
            <w:color w:val="0000FF"/>
            <w:u w:val="single"/>
            <w:lang w:eastAsia="pt-BR"/>
          </w:rPr>
          <w:t>aqui</w:t>
        </w:r>
      </w:hyperlink>
      <w:r w:rsidRPr="00E26F56">
        <w:rPr>
          <w:rFonts w:ascii="Arial" w:eastAsia="Times New Roman" w:hAnsi="Arial" w:cs="Arial"/>
          <w:lang w:eastAsia="pt-BR"/>
        </w:rPr>
        <w:t xml:space="preserve"> o Manifesto do Comando Nacional de Greve e Mobilização do Fórum das Entidades Nacionais dos SPF</w:t>
      </w:r>
      <w:r w:rsidRPr="00E26F56">
        <w:rPr>
          <w:rFonts w:ascii="Arial" w:eastAsia="Times New Roman" w:hAnsi="Arial" w:cs="Arial"/>
          <w:lang w:val="pt-PT" w:eastAsia="pt-BR"/>
        </w:rPr>
        <w:t> </w:t>
      </w:r>
    </w:p>
    <w:p w:rsidR="00E26F56" w:rsidRPr="00E26F56" w:rsidRDefault="00E26F56" w:rsidP="00E2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6F56">
        <w:rPr>
          <w:rFonts w:ascii="Times New Roman" w:eastAsia="Times New Roman" w:hAnsi="Times New Roman" w:cs="Times New Roman"/>
          <w:lang w:eastAsia="pt-BR"/>
        </w:rPr>
        <w:t> </w:t>
      </w:r>
    </w:p>
    <w:p w:rsidR="0090546E" w:rsidRPr="00E26F56" w:rsidRDefault="0090546E" w:rsidP="00E26F56">
      <w:pPr>
        <w:jc w:val="both"/>
      </w:pPr>
    </w:p>
    <w:sectPr w:rsidR="0090546E" w:rsidRPr="00E26F56" w:rsidSect="00905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26F56"/>
    <w:rsid w:val="0090546E"/>
    <w:rsid w:val="00E2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26F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E26F56"/>
  </w:style>
  <w:style w:type="character" w:styleId="Hyperlink">
    <w:name w:val="Hyperlink"/>
    <w:basedOn w:val="Fontepargpadro"/>
    <w:uiPriority w:val="99"/>
    <w:semiHidden/>
    <w:unhideWhenUsed/>
    <w:rsid w:val="00E26F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andes.org.br/imprensa/noticias/imp-ult-123105651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2085</Characters>
  <Application>Microsoft Office Word</Application>
  <DocSecurity>0</DocSecurity>
  <Lines>17</Lines>
  <Paragraphs>4</Paragraphs>
  <ScaleCrop>false</ScaleCrop>
  <Company>Grizli777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DGE01</dc:creator>
  <cp:lastModifiedBy>DGE01</cp:lastModifiedBy>
  <cp:revision>1</cp:revision>
  <dcterms:created xsi:type="dcterms:W3CDTF">2015-07-10T13:38:00Z</dcterms:created>
  <dcterms:modified xsi:type="dcterms:W3CDTF">2015-07-10T13:40:00Z</dcterms:modified>
</cp:coreProperties>
</file>