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96" w:rsidRDefault="00D07A96" w:rsidP="00D07A96">
      <w:bookmarkStart w:id="0" w:name="_GoBack"/>
      <w:bookmarkEnd w:id="0"/>
      <w:r>
        <w:t xml:space="preserve">                                                                            </w:t>
      </w:r>
    </w:p>
    <w:tbl>
      <w:tblPr>
        <w:tblW w:w="102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670"/>
        <w:gridCol w:w="8605"/>
      </w:tblGrid>
      <w:tr w:rsidR="00D07A96" w:rsidTr="00C20E33">
        <w:trPr>
          <w:trHeight w:hRule="exact" w:val="2350"/>
          <w:jc w:val="center"/>
        </w:trPr>
        <w:tc>
          <w:tcPr>
            <w:tcW w:w="1670" w:type="dxa"/>
            <w:vAlign w:val="center"/>
          </w:tcPr>
          <w:p w:rsidR="00D07A96" w:rsidRDefault="0035179A" w:rsidP="00C20E33">
            <w:pPr>
              <w:spacing w:line="276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65pt;margin-top:-45.05pt;width:54.55pt;height:71.65pt;z-index:251660288" fillcolor="window">
                  <v:imagedata r:id="rId4" o:title=""/>
                  <w10:wrap type="square"/>
                </v:shape>
                <o:OLEObject Type="Embed" ProgID="PBrush" ShapeID="_x0000_s1026" DrawAspect="Content" ObjectID="_1482674182" r:id="rId5"/>
              </w:pict>
            </w:r>
          </w:p>
          <w:p w:rsidR="00D07A96" w:rsidRDefault="00D07A96" w:rsidP="00C20E33">
            <w:pPr>
              <w:spacing w:line="276" w:lineRule="auto"/>
            </w:pPr>
          </w:p>
          <w:p w:rsidR="00D07A96" w:rsidRDefault="00D07A96" w:rsidP="00C20E33">
            <w:pPr>
              <w:spacing w:line="276" w:lineRule="auto"/>
            </w:pPr>
          </w:p>
        </w:tc>
        <w:tc>
          <w:tcPr>
            <w:tcW w:w="8608" w:type="dxa"/>
            <w:vAlign w:val="center"/>
          </w:tcPr>
          <w:p w:rsidR="00D07A96" w:rsidRDefault="00D07A96" w:rsidP="00C20E33">
            <w:pPr>
              <w:spacing w:line="276" w:lineRule="auto"/>
              <w:jc w:val="center"/>
              <w:rPr>
                <w:b/>
                <w:spacing w:val="15"/>
                <w:sz w:val="22"/>
                <w:szCs w:val="22"/>
              </w:rPr>
            </w:pPr>
            <w:r>
              <w:rPr>
                <w:b/>
                <w:spacing w:val="15"/>
                <w:sz w:val="22"/>
                <w:szCs w:val="22"/>
              </w:rPr>
              <w:t>UNIVERSIDADE FEDERAL DE SERGIPE</w:t>
            </w:r>
          </w:p>
          <w:p w:rsidR="00D07A96" w:rsidRDefault="00D07A96" w:rsidP="00C20E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PRÓ-REITORIA DE PÓS-GRADUAÇÃO E PESQUISA</w:t>
            </w:r>
          </w:p>
          <w:p w:rsidR="00D07A96" w:rsidRDefault="00D07A96" w:rsidP="00C20E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 DE PÓS-GRADUAÇÃO EM ARQUEOLOGIA – PROARQ</w:t>
            </w:r>
          </w:p>
          <w:p w:rsidR="00D07A96" w:rsidRDefault="00D07A96" w:rsidP="00C20E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----------------------------------------------------------------------------------------------------</w:t>
            </w:r>
          </w:p>
          <w:p w:rsidR="00D07A96" w:rsidRDefault="00D07A96" w:rsidP="00C20E33">
            <w:pPr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Campus de Laranjeiras – UFS / Rua Samuel de Oliveira, s/n / Centro, Laranjeiras, SE - CEP: 49170-000,</w:t>
            </w:r>
          </w:p>
          <w:p w:rsidR="00D07A96" w:rsidRDefault="00D07A96" w:rsidP="00C20E33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Telefone: (79) 3281-2939 / email: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proarq.ufs@gmail.com</w:t>
              </w:r>
            </w:hyperlink>
            <w:r>
              <w:rPr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http://www.pos.ufs.br/arqueologia</w:t>
            </w:r>
          </w:p>
          <w:p w:rsidR="00D07A96" w:rsidRDefault="00D07A96" w:rsidP="00C20E33">
            <w:pPr>
              <w:pStyle w:val="Rodap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D07A96" w:rsidRPr="00C77FAF" w:rsidRDefault="00D07A96" w:rsidP="00D07A96">
      <w:pPr>
        <w:jc w:val="center"/>
        <w:rPr>
          <w:b/>
          <w:sz w:val="24"/>
          <w:szCs w:val="32"/>
        </w:rPr>
      </w:pPr>
      <w:r w:rsidRPr="00C77FAF">
        <w:rPr>
          <w:b/>
          <w:sz w:val="24"/>
          <w:szCs w:val="32"/>
        </w:rPr>
        <w:t>PROCESSO SELETIVO MESTRADO</w:t>
      </w:r>
    </w:p>
    <w:p w:rsidR="00D07A96" w:rsidRPr="00C77FAF" w:rsidRDefault="00D07A96" w:rsidP="00D07A96">
      <w:pPr>
        <w:jc w:val="center"/>
        <w:rPr>
          <w:b/>
          <w:sz w:val="24"/>
          <w:szCs w:val="32"/>
        </w:rPr>
      </w:pPr>
      <w:r w:rsidRPr="00C77FAF">
        <w:rPr>
          <w:b/>
          <w:sz w:val="24"/>
          <w:szCs w:val="32"/>
        </w:rPr>
        <w:t>EDITAL PROARQ/POSGRAP/UFS nº05/2014</w:t>
      </w:r>
    </w:p>
    <w:p w:rsidR="00D07A96" w:rsidRPr="00C77FAF" w:rsidRDefault="00D07A96" w:rsidP="00D07A96">
      <w:pPr>
        <w:jc w:val="center"/>
        <w:rPr>
          <w:b/>
          <w:sz w:val="24"/>
          <w:szCs w:val="32"/>
        </w:rPr>
      </w:pPr>
    </w:p>
    <w:p w:rsidR="00D07A96" w:rsidRPr="00C77FAF" w:rsidRDefault="00D07A96" w:rsidP="00D07A96">
      <w:pPr>
        <w:jc w:val="center"/>
        <w:rPr>
          <w:b/>
          <w:sz w:val="24"/>
          <w:szCs w:val="32"/>
        </w:rPr>
      </w:pPr>
      <w:r w:rsidRPr="00C77FAF">
        <w:rPr>
          <w:b/>
          <w:sz w:val="24"/>
          <w:szCs w:val="32"/>
        </w:rPr>
        <w:t>LISTA DE PRESENÇA</w:t>
      </w:r>
    </w:p>
    <w:p w:rsidR="00D07A96" w:rsidRPr="00C77FAF" w:rsidRDefault="00D07A96" w:rsidP="00D07A96">
      <w:pPr>
        <w:jc w:val="center"/>
        <w:rPr>
          <w:b/>
          <w:sz w:val="24"/>
          <w:szCs w:val="32"/>
        </w:rPr>
      </w:pPr>
    </w:p>
    <w:p w:rsidR="00D07A96" w:rsidRPr="00C77FAF" w:rsidRDefault="00D07A96" w:rsidP="00D07A96">
      <w:pPr>
        <w:jc w:val="center"/>
        <w:rPr>
          <w:b/>
          <w:sz w:val="24"/>
          <w:szCs w:val="32"/>
        </w:rPr>
      </w:pPr>
      <w:r w:rsidRPr="00C77FAF">
        <w:rPr>
          <w:b/>
          <w:sz w:val="24"/>
          <w:szCs w:val="32"/>
        </w:rPr>
        <w:t>SEGUNDA ETAPA / DEFESA DE PROJETO</w:t>
      </w:r>
    </w:p>
    <w:p w:rsidR="00D07A96" w:rsidRPr="00C77FAF" w:rsidRDefault="00D07A96" w:rsidP="00D07A96">
      <w:pPr>
        <w:jc w:val="center"/>
        <w:rPr>
          <w:b/>
          <w:szCs w:val="24"/>
        </w:rPr>
      </w:pPr>
    </w:p>
    <w:p w:rsidR="00D07A96" w:rsidRPr="008E70A8" w:rsidRDefault="00D07A96" w:rsidP="00D07A96">
      <w:pPr>
        <w:ind w:firstLine="708"/>
        <w:jc w:val="right"/>
        <w:rPr>
          <w:b/>
          <w:sz w:val="28"/>
          <w:szCs w:val="28"/>
        </w:rPr>
      </w:pPr>
      <w:r w:rsidRPr="008E70A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16/01/2015                        </w:t>
      </w:r>
    </w:p>
    <w:p w:rsidR="00D07A96" w:rsidRDefault="00D07A96" w:rsidP="00D07A96"/>
    <w:tbl>
      <w:tblPr>
        <w:tblStyle w:val="Tabelacomgrade"/>
        <w:tblW w:w="0" w:type="auto"/>
        <w:tblLook w:val="04A0"/>
      </w:tblPr>
      <w:tblGrid>
        <w:gridCol w:w="3510"/>
        <w:gridCol w:w="1843"/>
        <w:gridCol w:w="3118"/>
      </w:tblGrid>
      <w:tr w:rsidR="00C77FAF" w:rsidRPr="004854C0" w:rsidTr="00C77FAF">
        <w:tc>
          <w:tcPr>
            <w:tcW w:w="3510" w:type="dxa"/>
          </w:tcPr>
          <w:p w:rsidR="00C77FAF" w:rsidRPr="004854C0" w:rsidRDefault="00C77FAF" w:rsidP="00545396">
            <w:pPr>
              <w:jc w:val="center"/>
              <w:rPr>
                <w:b/>
                <w:sz w:val="24"/>
                <w:szCs w:val="36"/>
              </w:rPr>
            </w:pPr>
            <w:r w:rsidRPr="004854C0">
              <w:rPr>
                <w:b/>
                <w:sz w:val="24"/>
                <w:szCs w:val="36"/>
              </w:rPr>
              <w:t>NOME</w:t>
            </w:r>
          </w:p>
        </w:tc>
        <w:tc>
          <w:tcPr>
            <w:tcW w:w="1843" w:type="dxa"/>
          </w:tcPr>
          <w:p w:rsidR="00C77FAF" w:rsidRPr="004854C0" w:rsidRDefault="00C77FAF" w:rsidP="00545396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HORÁRIO</w:t>
            </w:r>
          </w:p>
        </w:tc>
        <w:tc>
          <w:tcPr>
            <w:tcW w:w="3118" w:type="dxa"/>
          </w:tcPr>
          <w:p w:rsidR="00C77FAF" w:rsidRPr="004854C0" w:rsidRDefault="00C77FAF" w:rsidP="00545396">
            <w:pPr>
              <w:jc w:val="center"/>
              <w:rPr>
                <w:b/>
                <w:sz w:val="24"/>
                <w:szCs w:val="36"/>
              </w:rPr>
            </w:pPr>
            <w:r w:rsidRPr="004854C0">
              <w:rPr>
                <w:b/>
                <w:sz w:val="24"/>
                <w:szCs w:val="36"/>
              </w:rPr>
              <w:t>ASSINATURA</w:t>
            </w:r>
          </w:p>
        </w:tc>
      </w:tr>
      <w:tr w:rsidR="00C77FAF" w:rsidTr="00C77FAF">
        <w:tc>
          <w:tcPr>
            <w:tcW w:w="3510" w:type="dxa"/>
          </w:tcPr>
          <w:p w:rsidR="00C77FAF" w:rsidRPr="004854C0" w:rsidRDefault="00C77FAF" w:rsidP="00545396">
            <w:pPr>
              <w:rPr>
                <w:sz w:val="24"/>
                <w:szCs w:val="24"/>
              </w:rPr>
            </w:pPr>
            <w:r w:rsidRPr="004854C0">
              <w:t>ALINE RIOS OLIVEIRA MOREIRA</w:t>
            </w:r>
          </w:p>
        </w:tc>
        <w:tc>
          <w:tcPr>
            <w:tcW w:w="1843" w:type="dxa"/>
          </w:tcPr>
          <w:p w:rsidR="00C77FAF" w:rsidRDefault="00C77FAF" w:rsidP="0054539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3118" w:type="dxa"/>
          </w:tcPr>
          <w:p w:rsidR="00C77FAF" w:rsidRDefault="00C77FAF" w:rsidP="00545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7FAF" w:rsidTr="00C77FAF">
        <w:tc>
          <w:tcPr>
            <w:tcW w:w="3510" w:type="dxa"/>
          </w:tcPr>
          <w:p w:rsidR="00C77FAF" w:rsidRPr="004854C0" w:rsidRDefault="00C77FAF" w:rsidP="00545396">
            <w:pPr>
              <w:rPr>
                <w:sz w:val="24"/>
                <w:szCs w:val="24"/>
              </w:rPr>
            </w:pPr>
            <w:r>
              <w:t>JOSÉ THIAGO A. S. SILVA</w:t>
            </w:r>
          </w:p>
        </w:tc>
        <w:tc>
          <w:tcPr>
            <w:tcW w:w="1843" w:type="dxa"/>
          </w:tcPr>
          <w:p w:rsidR="00C77FAF" w:rsidRDefault="00C77FAF" w:rsidP="00C77F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77FAF" w:rsidRDefault="00C77FAF" w:rsidP="00545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7FAF" w:rsidTr="00C77FAF">
        <w:tc>
          <w:tcPr>
            <w:tcW w:w="3510" w:type="dxa"/>
          </w:tcPr>
          <w:p w:rsidR="00C77FAF" w:rsidRPr="004854C0" w:rsidRDefault="00C77FAF" w:rsidP="00545396">
            <w:pPr>
              <w:rPr>
                <w:sz w:val="24"/>
                <w:szCs w:val="24"/>
              </w:rPr>
            </w:pPr>
            <w:r w:rsidRPr="004854C0">
              <w:t>INGRID LOPES DE OLIVEIRA</w:t>
            </w:r>
          </w:p>
        </w:tc>
        <w:tc>
          <w:tcPr>
            <w:tcW w:w="1843" w:type="dxa"/>
          </w:tcPr>
          <w:p w:rsidR="00C77FAF" w:rsidRDefault="00C77FAF" w:rsidP="0054539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3118" w:type="dxa"/>
          </w:tcPr>
          <w:p w:rsidR="00C77FAF" w:rsidRDefault="00C77FAF" w:rsidP="00545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7FAF" w:rsidTr="00C77FAF">
        <w:tc>
          <w:tcPr>
            <w:tcW w:w="3510" w:type="dxa"/>
          </w:tcPr>
          <w:p w:rsidR="00C77FAF" w:rsidRPr="004854C0" w:rsidRDefault="00C77FAF" w:rsidP="00545396">
            <w:r w:rsidRPr="004854C0">
              <w:t>GUSTAVO CABRAL MARINS</w:t>
            </w:r>
          </w:p>
        </w:tc>
        <w:tc>
          <w:tcPr>
            <w:tcW w:w="1843" w:type="dxa"/>
          </w:tcPr>
          <w:p w:rsidR="00C77FAF" w:rsidRDefault="00C77FAF" w:rsidP="0054539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118" w:type="dxa"/>
          </w:tcPr>
          <w:p w:rsidR="00C77FAF" w:rsidRDefault="00C77FAF" w:rsidP="00545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7FAF" w:rsidTr="00C77FAF">
        <w:tc>
          <w:tcPr>
            <w:tcW w:w="3510" w:type="dxa"/>
          </w:tcPr>
          <w:p w:rsidR="00C77FAF" w:rsidRPr="004854C0" w:rsidRDefault="00C77FAF" w:rsidP="00545396">
            <w:pPr>
              <w:rPr>
                <w:sz w:val="24"/>
                <w:szCs w:val="24"/>
              </w:rPr>
            </w:pPr>
            <w:r w:rsidRPr="004854C0">
              <w:t>NINA ROSA PEREIRA LEDOUX</w:t>
            </w:r>
          </w:p>
        </w:tc>
        <w:tc>
          <w:tcPr>
            <w:tcW w:w="1843" w:type="dxa"/>
          </w:tcPr>
          <w:p w:rsidR="00C77FAF" w:rsidRDefault="00C77FAF" w:rsidP="0054539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3118" w:type="dxa"/>
          </w:tcPr>
          <w:p w:rsidR="00C77FAF" w:rsidRDefault="00C77FAF" w:rsidP="0054539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7A96" w:rsidRDefault="00D07A96" w:rsidP="00D07A96"/>
    <w:p w:rsidR="00F54CA2" w:rsidRDefault="00F54CA2" w:rsidP="00D07A96"/>
    <w:p w:rsidR="00F54CA2" w:rsidRDefault="00F54CA2" w:rsidP="00D07A96"/>
    <w:p w:rsidR="00C77FAF" w:rsidRDefault="00C77FAF" w:rsidP="00D07A96"/>
    <w:p w:rsidR="00D07A96" w:rsidRDefault="00D07A96" w:rsidP="00D07A96"/>
    <w:p w:rsidR="00D07A96" w:rsidRPr="00613272" w:rsidRDefault="00D07A96" w:rsidP="00D07A96">
      <w:pPr>
        <w:jc w:val="center"/>
        <w:rPr>
          <w:b/>
          <w:sz w:val="24"/>
          <w:szCs w:val="24"/>
        </w:rPr>
      </w:pPr>
      <w:r w:rsidRPr="00942499">
        <w:rPr>
          <w:b/>
          <w:sz w:val="24"/>
          <w:szCs w:val="24"/>
        </w:rPr>
        <w:t>PROF. DR. PAULO JOBIM CAMPOS MELLO</w:t>
      </w:r>
    </w:p>
    <w:p w:rsidR="00D07A96" w:rsidRPr="00613272" w:rsidRDefault="00D07A96" w:rsidP="00D07A96">
      <w:pPr>
        <w:jc w:val="center"/>
        <w:rPr>
          <w:sz w:val="24"/>
          <w:szCs w:val="24"/>
        </w:rPr>
      </w:pPr>
      <w:r w:rsidRPr="00613272">
        <w:rPr>
          <w:sz w:val="24"/>
          <w:szCs w:val="24"/>
        </w:rPr>
        <w:t>PRESIDENTE DA COMIS</w:t>
      </w:r>
      <w:r>
        <w:rPr>
          <w:sz w:val="24"/>
          <w:szCs w:val="24"/>
        </w:rPr>
        <w:t>S</w:t>
      </w:r>
      <w:r w:rsidRPr="00613272">
        <w:rPr>
          <w:sz w:val="24"/>
          <w:szCs w:val="24"/>
        </w:rPr>
        <w:t xml:space="preserve">ÃO DE SELEÇÃO E ADMISSÃO/PROCESSO SELETIVO </w:t>
      </w:r>
      <w:r>
        <w:rPr>
          <w:sz w:val="24"/>
          <w:szCs w:val="24"/>
        </w:rPr>
        <w:t>MEST</w:t>
      </w:r>
      <w:r w:rsidRPr="00613272">
        <w:rPr>
          <w:sz w:val="24"/>
          <w:szCs w:val="24"/>
        </w:rPr>
        <w:t>RADO/ EDITAL Nº0</w:t>
      </w:r>
      <w:r>
        <w:rPr>
          <w:sz w:val="24"/>
          <w:szCs w:val="24"/>
        </w:rPr>
        <w:t>5</w:t>
      </w:r>
      <w:r w:rsidRPr="00613272">
        <w:rPr>
          <w:sz w:val="24"/>
          <w:szCs w:val="24"/>
        </w:rPr>
        <w:t>/2014/PROARQ/POSGRAP/UFS</w:t>
      </w:r>
    </w:p>
    <w:p w:rsidR="00D07A96" w:rsidRDefault="00D07A96" w:rsidP="00D07A96">
      <w:pPr>
        <w:jc w:val="center"/>
        <w:rPr>
          <w:sz w:val="24"/>
          <w:szCs w:val="24"/>
        </w:rPr>
      </w:pPr>
    </w:p>
    <w:p w:rsidR="00C77FAF" w:rsidRDefault="00C77FAF" w:rsidP="00D07A96">
      <w:pPr>
        <w:jc w:val="center"/>
        <w:rPr>
          <w:sz w:val="24"/>
          <w:szCs w:val="24"/>
        </w:rPr>
      </w:pPr>
    </w:p>
    <w:p w:rsidR="00D07A96" w:rsidRPr="00613272" w:rsidRDefault="00D07A96" w:rsidP="00D07A96">
      <w:pPr>
        <w:jc w:val="center"/>
        <w:rPr>
          <w:sz w:val="24"/>
          <w:szCs w:val="24"/>
        </w:rPr>
      </w:pPr>
    </w:p>
    <w:p w:rsidR="00D07A96" w:rsidRPr="00613272" w:rsidRDefault="00D07A96" w:rsidP="00D07A96">
      <w:pPr>
        <w:jc w:val="center"/>
        <w:rPr>
          <w:sz w:val="24"/>
          <w:szCs w:val="24"/>
        </w:rPr>
      </w:pPr>
    </w:p>
    <w:p w:rsidR="00942499" w:rsidRDefault="00942499" w:rsidP="00D07A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</w:t>
      </w:r>
      <w:r w:rsidR="00D07A96" w:rsidRPr="00942499">
        <w:rPr>
          <w:b/>
          <w:sz w:val="24"/>
          <w:szCs w:val="24"/>
        </w:rPr>
        <w:t>. DR</w:t>
      </w:r>
      <w:r>
        <w:rPr>
          <w:b/>
          <w:sz w:val="24"/>
          <w:szCs w:val="24"/>
        </w:rPr>
        <w:t xml:space="preserve">. JENILTON FERREIRA </w:t>
      </w:r>
      <w:r w:rsidR="006A6BFC">
        <w:rPr>
          <w:b/>
          <w:sz w:val="24"/>
          <w:szCs w:val="24"/>
        </w:rPr>
        <w:t>SANTOS</w:t>
      </w:r>
    </w:p>
    <w:p w:rsidR="00D07A96" w:rsidRPr="00613272" w:rsidRDefault="00F110D8" w:rsidP="00D07A96">
      <w:pPr>
        <w:jc w:val="center"/>
        <w:rPr>
          <w:sz w:val="24"/>
          <w:szCs w:val="24"/>
        </w:rPr>
      </w:pPr>
      <w:r>
        <w:rPr>
          <w:sz w:val="24"/>
          <w:szCs w:val="24"/>
        </w:rPr>
        <w:t>1ª EXAMINADOR</w:t>
      </w:r>
      <w:r w:rsidR="00D07A96" w:rsidRPr="00613272">
        <w:rPr>
          <w:sz w:val="24"/>
          <w:szCs w:val="24"/>
        </w:rPr>
        <w:t xml:space="preserve"> DA COMISSÃO DE SELEÇÃO E ADMISSÃO/PROCESSO SELETIVO </w:t>
      </w:r>
      <w:r w:rsidR="00D07A96">
        <w:rPr>
          <w:sz w:val="24"/>
          <w:szCs w:val="24"/>
        </w:rPr>
        <w:t>MEST</w:t>
      </w:r>
      <w:r w:rsidR="00D07A96" w:rsidRPr="00613272">
        <w:rPr>
          <w:sz w:val="24"/>
          <w:szCs w:val="24"/>
        </w:rPr>
        <w:t>RADO/ EDITAL Nº0</w:t>
      </w:r>
      <w:r w:rsidR="00D07A96">
        <w:rPr>
          <w:sz w:val="24"/>
          <w:szCs w:val="24"/>
        </w:rPr>
        <w:t>5</w:t>
      </w:r>
      <w:r w:rsidR="00D07A96" w:rsidRPr="00613272">
        <w:rPr>
          <w:sz w:val="24"/>
          <w:szCs w:val="24"/>
        </w:rPr>
        <w:t>/2014/PROARQ/POSGRAP/UFS</w:t>
      </w:r>
    </w:p>
    <w:p w:rsidR="00D07A96" w:rsidRPr="00613272" w:rsidRDefault="00D07A96" w:rsidP="00D07A96">
      <w:pPr>
        <w:rPr>
          <w:sz w:val="24"/>
          <w:szCs w:val="24"/>
        </w:rPr>
      </w:pPr>
    </w:p>
    <w:p w:rsidR="00D07A96" w:rsidRDefault="00D07A96" w:rsidP="00D07A96">
      <w:pPr>
        <w:jc w:val="center"/>
        <w:rPr>
          <w:sz w:val="24"/>
          <w:szCs w:val="24"/>
        </w:rPr>
      </w:pPr>
    </w:p>
    <w:p w:rsidR="00C77FAF" w:rsidRDefault="00C77FAF" w:rsidP="00D07A96">
      <w:pPr>
        <w:jc w:val="center"/>
        <w:rPr>
          <w:sz w:val="24"/>
          <w:szCs w:val="24"/>
        </w:rPr>
      </w:pPr>
    </w:p>
    <w:p w:rsidR="00C77FAF" w:rsidRPr="00613272" w:rsidRDefault="00C77FAF" w:rsidP="00D07A96">
      <w:pPr>
        <w:jc w:val="center"/>
        <w:rPr>
          <w:sz w:val="24"/>
          <w:szCs w:val="24"/>
        </w:rPr>
      </w:pPr>
    </w:p>
    <w:p w:rsidR="00D07A96" w:rsidRPr="00613272" w:rsidRDefault="00D07A96" w:rsidP="00D07A96">
      <w:pPr>
        <w:jc w:val="center"/>
        <w:rPr>
          <w:b/>
          <w:sz w:val="24"/>
          <w:szCs w:val="24"/>
        </w:rPr>
      </w:pPr>
      <w:r w:rsidRPr="00942499">
        <w:rPr>
          <w:b/>
          <w:sz w:val="24"/>
          <w:szCs w:val="24"/>
        </w:rPr>
        <w:t xml:space="preserve">PROF. DR. </w:t>
      </w:r>
      <w:r w:rsidR="0021567C">
        <w:rPr>
          <w:b/>
          <w:sz w:val="24"/>
          <w:szCs w:val="24"/>
        </w:rPr>
        <w:t>FERNADO OZO</w:t>
      </w:r>
      <w:r w:rsidR="00942499">
        <w:rPr>
          <w:b/>
          <w:sz w:val="24"/>
          <w:szCs w:val="24"/>
        </w:rPr>
        <w:t>RIO DE ALMEIDA</w:t>
      </w:r>
    </w:p>
    <w:p w:rsidR="00D07A96" w:rsidRPr="00613272" w:rsidRDefault="00D07A96" w:rsidP="00D07A96">
      <w:pPr>
        <w:jc w:val="center"/>
        <w:rPr>
          <w:sz w:val="24"/>
          <w:szCs w:val="24"/>
        </w:rPr>
      </w:pPr>
      <w:r w:rsidRPr="00613272">
        <w:rPr>
          <w:sz w:val="24"/>
          <w:szCs w:val="24"/>
        </w:rPr>
        <w:t>2º EXAMINADOR DA COMISSÃO DE SELEÇÃ</w:t>
      </w:r>
      <w:r>
        <w:rPr>
          <w:sz w:val="24"/>
          <w:szCs w:val="24"/>
        </w:rPr>
        <w:t>O E ADMISSÃO/PROCESSO SELETIVO MEST</w:t>
      </w:r>
      <w:r w:rsidRPr="00613272">
        <w:rPr>
          <w:sz w:val="24"/>
          <w:szCs w:val="24"/>
        </w:rPr>
        <w:t>RADO/ EDITAL Nº0</w:t>
      </w:r>
      <w:r>
        <w:rPr>
          <w:sz w:val="24"/>
          <w:szCs w:val="24"/>
        </w:rPr>
        <w:t>5</w:t>
      </w:r>
      <w:r w:rsidRPr="00613272">
        <w:rPr>
          <w:sz w:val="24"/>
          <w:szCs w:val="24"/>
        </w:rPr>
        <w:t>/2014/PROARQ/POSGRAP/UFS</w:t>
      </w:r>
    </w:p>
    <w:sectPr w:rsidR="00D07A96" w:rsidRPr="00613272" w:rsidSect="006C6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07A96"/>
    <w:rsid w:val="0021567C"/>
    <w:rsid w:val="0035179A"/>
    <w:rsid w:val="00465FC4"/>
    <w:rsid w:val="006815D3"/>
    <w:rsid w:val="0068249F"/>
    <w:rsid w:val="006A6BFC"/>
    <w:rsid w:val="00774951"/>
    <w:rsid w:val="00774E3C"/>
    <w:rsid w:val="00864E7A"/>
    <w:rsid w:val="00930B5B"/>
    <w:rsid w:val="00942499"/>
    <w:rsid w:val="00A27B9B"/>
    <w:rsid w:val="00AB42A8"/>
    <w:rsid w:val="00B3098D"/>
    <w:rsid w:val="00BC5C45"/>
    <w:rsid w:val="00C77FAF"/>
    <w:rsid w:val="00D07A96"/>
    <w:rsid w:val="00D6224A"/>
    <w:rsid w:val="00DD6F23"/>
    <w:rsid w:val="00E96CBF"/>
    <w:rsid w:val="00EA3984"/>
    <w:rsid w:val="00F00FE6"/>
    <w:rsid w:val="00F110D8"/>
    <w:rsid w:val="00F54CA2"/>
    <w:rsid w:val="00FE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07A9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D07A96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07A96"/>
  </w:style>
  <w:style w:type="table" w:styleId="Tabelacomgrade">
    <w:name w:val="Table Grid"/>
    <w:basedOn w:val="Tabelanormal"/>
    <w:uiPriority w:val="59"/>
    <w:rsid w:val="00D07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arq.ufs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PROARQ_2</dc:creator>
  <cp:lastModifiedBy>adriane</cp:lastModifiedBy>
  <cp:revision>2</cp:revision>
  <cp:lastPrinted>2015-01-13T17:11:00Z</cp:lastPrinted>
  <dcterms:created xsi:type="dcterms:W3CDTF">2015-01-13T19:10:00Z</dcterms:created>
  <dcterms:modified xsi:type="dcterms:W3CDTF">2015-01-13T19:10:00Z</dcterms:modified>
</cp:coreProperties>
</file>