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E30" w14:textId="77777777" w:rsidR="00B04EC0" w:rsidRPr="009A029D" w:rsidRDefault="00B04EC0" w:rsidP="00B04EC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9A029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RESULTADO </w:t>
      </w:r>
      <w:r w:rsidR="0091576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RETIFICADO </w:t>
      </w:r>
      <w:r w:rsidRPr="009A029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DO EDITAL INTERNO DFO Nº 02, QUE DISPÕE SOBRE O APROVEITAMENTO DE CRÉDITOS DE ATIVIDADE COMPLEMENTAR DO CURSO DE FONOAUDIOLOGIA / UFS / SÃO CRISTÓVÃO</w:t>
      </w:r>
    </w:p>
    <w:p w14:paraId="2909000B" w14:textId="77777777" w:rsidR="009A029D" w:rsidRDefault="009A029D" w:rsidP="009A0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38035" w14:textId="77777777" w:rsidR="00B04EC0" w:rsidRDefault="00B04EC0" w:rsidP="009A0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14 </w:t>
      </w:r>
      <w:r w:rsidR="0076490F">
        <w:rPr>
          <w:rFonts w:ascii="Times New Roman" w:hAnsi="Times New Roman" w:cs="Times New Roman"/>
          <w:sz w:val="24"/>
          <w:szCs w:val="24"/>
        </w:rPr>
        <w:t xml:space="preserve">e 17 </w:t>
      </w:r>
      <w:r>
        <w:rPr>
          <w:rFonts w:ascii="Times New Roman" w:hAnsi="Times New Roman" w:cs="Times New Roman"/>
          <w:sz w:val="24"/>
          <w:szCs w:val="24"/>
        </w:rPr>
        <w:t>de junho de 2021, a Comissão de Atividades Complementares e de Optativas de Extensão reuniu-se para a análise da solicitação de aproveitamento de créditos de atividades complementares, procedendo os resultados dispostos a seguir.</w:t>
      </w:r>
    </w:p>
    <w:p w14:paraId="736A65C4" w14:textId="77777777" w:rsidR="00485F7C" w:rsidRDefault="00485F7C" w:rsidP="009A0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843"/>
      </w:tblGrid>
      <w:tr w:rsidR="00B04EC0" w:rsidRPr="00B04EC0" w14:paraId="618A986F" w14:textId="77777777" w:rsidTr="009E4C82">
        <w:trPr>
          <w:trHeight w:val="4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3CEFB5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68D7BF2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D8BAFF" w14:textId="77777777" w:rsidR="00B04EC0" w:rsidRPr="00B04EC0" w:rsidRDefault="009E4C82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B04EC0" w:rsidRPr="00B04EC0" w14:paraId="0DF14EDB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553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Alice Alves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351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201500251768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BCCF" w14:textId="77777777" w:rsidR="00B04EC0" w:rsidRPr="005224DB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467EA72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28F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Almir Dantas Moura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156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201900055257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0D9D" w14:textId="77777777" w:rsidR="00B04EC0" w:rsidRPr="005224DB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  <w:r w:rsidR="009A029D"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B04EC0" w:rsidRPr="00B04EC0" w14:paraId="24060600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9E9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Oliveira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8F5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6CA0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2A83D446" w14:textId="77777777" w:rsidTr="00533F89">
        <w:trPr>
          <w:trHeight w:val="244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99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Souza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D5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D875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00EED3A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E1E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Andreza de Carvalho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2D3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201700143971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DEE5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81C6C5B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D0D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Beatriz Nayara Lopes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E55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201800001816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9352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2346211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869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Batista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676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26D4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1B57054E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1DA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Suzanne Pereira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390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201700001930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56C1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4C7B96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6F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Carla Thatiane Santos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D7D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9317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6A60BA6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31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Clayne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Mirelle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65B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C8D8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321877B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9D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Eliza Freire Fonseca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13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201800054785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E8C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713488E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37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Emilly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Stephanie Santos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1CD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201800054810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9CB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2B9C4AF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A6F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Emilly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Thais Souza Gomes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F0F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5160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B521507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4A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Estér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Almeida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124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96EF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6E677CCF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551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Fabiana Camilo Nascimento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D00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C1CD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9A029D" w:rsidRPr="00B04EC0" w14:paraId="190C984F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8E7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dos Anjos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862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FF80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57668226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DB21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Pimentel Figueira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3EF3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F8CC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5AE89C3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60E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Gabriele Sousa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04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201500251810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7A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6BEA8D4D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B4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Gabrielle Feitosa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724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3113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58EABA7E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64A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Geovania Dias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D57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201900118633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BEE2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81EA47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E2C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Giovanna Dionísio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521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FFB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4107464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36C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Glécia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Regina Tavares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DAD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0EB7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404552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D7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Tavares Rodrigues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767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FD98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6BBECE9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E6D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Ivani Fernandes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A61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22D4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06FEE4F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42C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Jaiane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Cunha Mendonça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5A3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202000001960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3D42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3301F73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A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Jandira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Valerio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Gomes Maia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109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201600056873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59F5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120E997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322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Rafael Santos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219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27EF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0F79ECA5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A08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Arnaldo dos Santos Júnior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845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8DDC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76995A8F" w14:textId="77777777" w:rsidTr="00A44DE7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08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Josenice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EEF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201800054972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7E5" w14:textId="77777777" w:rsidR="00B04EC0" w:rsidRPr="005224DB" w:rsidRDefault="00B04EC0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717A0B" w:rsidRPr="00717A0B" w14:paraId="3BCD1635" w14:textId="77777777" w:rsidTr="00A44DE7">
        <w:trPr>
          <w:trHeight w:val="3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0F24" w14:textId="77777777" w:rsidR="00717A0B" w:rsidRPr="00717A0B" w:rsidRDefault="00717A0B" w:rsidP="00717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Jucimone</w:t>
            </w:r>
            <w:proofErr w:type="spellEnd"/>
            <w:r w:rsidRPr="0071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Moura dos Santos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C733" w14:textId="77777777" w:rsidR="00717A0B" w:rsidRPr="00717A0B" w:rsidRDefault="00717A0B" w:rsidP="00717A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201410062449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B165" w14:textId="77777777" w:rsidR="00717A0B" w:rsidRPr="00717A0B" w:rsidRDefault="00717A0B" w:rsidP="0071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0422C6F9" w14:textId="77777777" w:rsidTr="00A44DE7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0AB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Andelina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Batista Santos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98D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202000001988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505D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17E5DF72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10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Jullia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8CB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793C" w14:textId="77777777" w:rsidR="00B04EC0" w:rsidRPr="005224DB" w:rsidRDefault="00F91DE9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5D91E6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A6C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Karen Victória Santos Cardoso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269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201900055050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35AD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1EFA4E31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B56D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Laila Bianca Menezes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AEF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CF7A" w14:textId="77777777" w:rsidR="00B04EC0" w:rsidRPr="005224DB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C2916D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399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Bomfim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73C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201900002066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CA8B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606F106A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99D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Ferreira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AA0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202000002009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D2B3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6F3E0CC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839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de Oliveira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3E5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5315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4B51D8FE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7A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Santos 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8AB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643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16376199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D78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Letícia dos Anjos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C3A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201900002100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596C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B04EC0" w:rsidRPr="00B04EC0" w14:paraId="55C94BA0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A7E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Lícia Beatriz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Rosenda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Domingos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1A6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381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1F86FE3E" w14:textId="77777777" w:rsidTr="005224DB">
        <w:trPr>
          <w:trHeight w:val="256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912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Santos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940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D18E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58CF38FB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935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Luiza Gois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113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201800002152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FFEF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5EA9EAA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820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Marcela Freire Freitas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F86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17F4" w14:textId="77777777" w:rsidR="00B04EC0" w:rsidRPr="005224DB" w:rsidRDefault="00485F7C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B04EC0" w:rsidRPr="00B04EC0" w14:paraId="07309C5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9149" w14:textId="77777777" w:rsidR="00B04EC0" w:rsidRPr="00B04EC0" w:rsidRDefault="00B04EC0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Eduarda Santos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316" w14:textId="77777777" w:rsidR="00B04EC0" w:rsidRPr="00B04EC0" w:rsidRDefault="00B04EC0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202000052163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D78" w14:textId="77777777" w:rsidR="00B04EC0" w:rsidRPr="005224DB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Indeferido*</w:t>
            </w:r>
          </w:p>
        </w:tc>
      </w:tr>
      <w:tr w:rsidR="009A029D" w:rsidRPr="00B04EC0" w14:paraId="4145672B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4D6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Rebeka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Rocha 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0C6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FA8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7DA7480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F1F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Expedito de Assis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B37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202000001843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43D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44A2C683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CE0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Miglese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Neves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B7D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A80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7646B377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CA7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Raísla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Larry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D13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202000052234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38B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3E4EA4E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05F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Rebeca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Lauany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Santana Nery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4F8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201800001923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BA60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1BA1433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C50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Sara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Tífane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dos Santos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691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201700002131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C07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08274A54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2A2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Thaysa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 da Rocha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1EE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201700055538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053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44673F82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AC0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Wesley </w:t>
            </w: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Rayan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Conceição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778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9C4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9A029D" w:rsidRPr="00B04EC0" w14:paraId="520E3D18" w14:textId="77777777" w:rsidTr="009A029D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26C2" w14:textId="77777777" w:rsidR="009A029D" w:rsidRPr="00B04EC0" w:rsidRDefault="009A029D" w:rsidP="0053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Wiktor</w:t>
            </w:r>
            <w:proofErr w:type="spellEnd"/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Alexandr Santana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3B9" w14:textId="77777777" w:rsidR="009A029D" w:rsidRPr="00B04EC0" w:rsidRDefault="009A029D" w:rsidP="005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201700078560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927B" w14:textId="77777777" w:rsidR="009A029D" w:rsidRPr="005224DB" w:rsidRDefault="009A029D" w:rsidP="00533F89">
            <w:pPr>
              <w:spacing w:after="0" w:line="240" w:lineRule="auto"/>
              <w:jc w:val="center"/>
            </w:pPr>
            <w:r w:rsidRPr="0052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074A9558" w14:textId="77777777" w:rsidR="00B04EC0" w:rsidRPr="009A029D" w:rsidRDefault="009A029D">
      <w:pP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A029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* Motivo: carga horária insuficiente.</w:t>
      </w:r>
    </w:p>
    <w:p w14:paraId="534FF95B" w14:textId="77777777" w:rsidR="00533F89" w:rsidRDefault="00533F89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1DEE3A" w14:textId="77777777" w:rsidR="009A029D" w:rsidRPr="009A029D" w:rsidRDefault="009A029D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29D">
        <w:rPr>
          <w:rFonts w:ascii="Times New Roman" w:hAnsi="Times New Roman" w:cs="Times New Roman"/>
          <w:i/>
          <w:sz w:val="24"/>
          <w:szCs w:val="24"/>
        </w:rPr>
        <w:t xml:space="preserve">Comissão: </w:t>
      </w:r>
      <w:proofErr w:type="spellStart"/>
      <w:r w:rsidRPr="009A029D">
        <w:rPr>
          <w:rFonts w:ascii="Times New Roman" w:hAnsi="Times New Roman" w:cs="Times New Roman"/>
          <w:i/>
          <w:sz w:val="24"/>
          <w:szCs w:val="24"/>
        </w:rPr>
        <w:t>Profa</w:t>
      </w:r>
      <w:proofErr w:type="spellEnd"/>
      <w:r w:rsidRPr="009A0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29D">
        <w:rPr>
          <w:rFonts w:ascii="Times New Roman" w:hAnsi="Times New Roman" w:cs="Times New Roman"/>
          <w:i/>
          <w:sz w:val="24"/>
          <w:szCs w:val="24"/>
        </w:rPr>
        <w:t>Dra</w:t>
      </w:r>
      <w:proofErr w:type="spellEnd"/>
      <w:r w:rsidRPr="009A029D">
        <w:rPr>
          <w:rFonts w:ascii="Times New Roman" w:hAnsi="Times New Roman" w:cs="Times New Roman"/>
          <w:i/>
          <w:sz w:val="24"/>
          <w:szCs w:val="24"/>
        </w:rPr>
        <w:t xml:space="preserve"> Barbara Cristina da Silva Rosa e </w:t>
      </w:r>
      <w:proofErr w:type="spellStart"/>
      <w:r w:rsidRPr="009A029D">
        <w:rPr>
          <w:rFonts w:ascii="Times New Roman" w:hAnsi="Times New Roman" w:cs="Times New Roman"/>
          <w:i/>
          <w:sz w:val="24"/>
          <w:szCs w:val="24"/>
        </w:rPr>
        <w:t>Profa</w:t>
      </w:r>
      <w:proofErr w:type="spellEnd"/>
      <w:r w:rsidRPr="009A0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29D">
        <w:rPr>
          <w:rFonts w:ascii="Times New Roman" w:hAnsi="Times New Roman" w:cs="Times New Roman"/>
          <w:i/>
          <w:sz w:val="24"/>
          <w:szCs w:val="24"/>
        </w:rPr>
        <w:t>Dra</w:t>
      </w:r>
      <w:proofErr w:type="spellEnd"/>
      <w:r w:rsidRPr="009A029D">
        <w:rPr>
          <w:rFonts w:ascii="Times New Roman" w:hAnsi="Times New Roman" w:cs="Times New Roman"/>
          <w:i/>
          <w:sz w:val="24"/>
          <w:szCs w:val="24"/>
        </w:rPr>
        <w:t xml:space="preserve"> Carla Patrícia Hernandez Alves Ribeiro César</w:t>
      </w:r>
      <w:r w:rsidR="00533F8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A029D" w:rsidRPr="009A029D" w:rsidSect="00B04EC0">
      <w:headerReference w:type="default" r:id="rId6"/>
      <w:pgSz w:w="11906" w:h="16838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DFB9" w14:textId="77777777" w:rsidR="00A031F0" w:rsidRDefault="00A031F0" w:rsidP="00B04EC0">
      <w:pPr>
        <w:spacing w:after="0" w:line="240" w:lineRule="auto"/>
      </w:pPr>
      <w:r>
        <w:separator/>
      </w:r>
    </w:p>
  </w:endnote>
  <w:endnote w:type="continuationSeparator" w:id="0">
    <w:p w14:paraId="58B59AAF" w14:textId="77777777" w:rsidR="00A031F0" w:rsidRDefault="00A031F0" w:rsidP="00B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979E" w14:textId="77777777" w:rsidR="00A031F0" w:rsidRDefault="00A031F0" w:rsidP="00B04EC0">
      <w:pPr>
        <w:spacing w:after="0" w:line="240" w:lineRule="auto"/>
      </w:pPr>
      <w:r>
        <w:separator/>
      </w:r>
    </w:p>
  </w:footnote>
  <w:footnote w:type="continuationSeparator" w:id="0">
    <w:p w14:paraId="3CA8F9C7" w14:textId="77777777" w:rsidR="00A031F0" w:rsidRDefault="00A031F0" w:rsidP="00B0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D60" w14:textId="77777777" w:rsidR="00B04EC0" w:rsidRDefault="00B04EC0" w:rsidP="00B04E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0F1AA" wp14:editId="3C53A6AE">
              <wp:simplePos x="0" y="0"/>
              <wp:positionH relativeFrom="margin">
                <wp:posOffset>1737995</wp:posOffset>
              </wp:positionH>
              <wp:positionV relativeFrom="page">
                <wp:posOffset>474345</wp:posOffset>
              </wp:positionV>
              <wp:extent cx="2461895" cy="781050"/>
              <wp:effectExtent l="0" t="0" r="146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E105" w14:textId="77777777" w:rsidR="00B04EC0" w:rsidRDefault="00B04EC0" w:rsidP="00B04EC0">
                          <w:pPr>
                            <w:spacing w:before="15"/>
                            <w:ind w:left="425" w:right="418" w:hanging="6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SERVIÇO PÚBLICO FEDERAL MINISTÉRIO DA EDUCAÇÃO UNIVERSIDADE FEDERAL DE SERGIPE</w:t>
                          </w:r>
                        </w:p>
                        <w:p w14:paraId="08F15563" w14:textId="77777777" w:rsidR="00B04EC0" w:rsidRDefault="00B04EC0" w:rsidP="00B04EC0">
                          <w:pPr>
                            <w:ind w:left="9" w:right="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CENTRO DE CIÊNCIAS BIOLÓGICAS E DA SAÚDE DEPARTAMENTO DE FONOAUDIOLOGIA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5F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6.85pt;margin-top:37.35pt;width:193.8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aB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hDO/SieYVTA2SLyvZl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" filled="f" stroked="f">
              <v:textbox inset="0,0,0,0">
                <w:txbxContent>
                  <w:p w:rsidR="00B04EC0" w:rsidRDefault="00B04EC0" w:rsidP="00B04EC0">
                    <w:pPr>
                      <w:spacing w:before="15"/>
                      <w:ind w:left="425" w:right="418" w:hanging="6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SERVIÇO PÚBLICO FEDERAL MINISTÉRIO DA EDUCAÇÃO UNIVERSIDADE FEDERAL DE SERGIPE</w:t>
                    </w:r>
                  </w:p>
                  <w:p w:rsidR="00B04EC0" w:rsidRDefault="00B04EC0" w:rsidP="00B04EC0">
                    <w:pPr>
                      <w:ind w:left="9" w:right="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CENTRO DE CIÊNCIAS BIOLÓGICAS E DA SAÚDE DEPARTAMENTO DE FONOAUDIOLOGIA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702E2339" wp14:editId="350A2AE8">
          <wp:simplePos x="0" y="0"/>
          <wp:positionH relativeFrom="page">
            <wp:posOffset>1032827</wp:posOffset>
          </wp:positionH>
          <wp:positionV relativeFrom="page">
            <wp:posOffset>449579</wp:posOffset>
          </wp:positionV>
          <wp:extent cx="1075055" cy="709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5A9A72" w14:textId="77777777" w:rsidR="00B04EC0" w:rsidRDefault="00B04EC0">
    <w:pPr>
      <w:pStyle w:val="Cabealho"/>
    </w:pPr>
  </w:p>
  <w:p w14:paraId="4AE3E573" w14:textId="77777777" w:rsidR="00B04EC0" w:rsidRDefault="00B04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C0"/>
    <w:rsid w:val="000D1DAE"/>
    <w:rsid w:val="001D1865"/>
    <w:rsid w:val="001D53DF"/>
    <w:rsid w:val="002F5E17"/>
    <w:rsid w:val="003A437E"/>
    <w:rsid w:val="00485F7C"/>
    <w:rsid w:val="005224DB"/>
    <w:rsid w:val="00533F89"/>
    <w:rsid w:val="00717A0B"/>
    <w:rsid w:val="0076490F"/>
    <w:rsid w:val="008B1F35"/>
    <w:rsid w:val="00915768"/>
    <w:rsid w:val="009A029D"/>
    <w:rsid w:val="009E4C82"/>
    <w:rsid w:val="00A031F0"/>
    <w:rsid w:val="00A44DE7"/>
    <w:rsid w:val="00B04EC0"/>
    <w:rsid w:val="00CC771D"/>
    <w:rsid w:val="00CE0168"/>
    <w:rsid w:val="00DB1B56"/>
    <w:rsid w:val="00DE2B07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5894"/>
  <w15:chartTrackingRefBased/>
  <w15:docId w15:val="{09D36E4B-1BDC-42D0-BAB0-4B356A3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EC0"/>
  </w:style>
  <w:style w:type="paragraph" w:styleId="Rodap">
    <w:name w:val="footer"/>
    <w:basedOn w:val="Normal"/>
    <w:link w:val="RodapChar"/>
    <w:uiPriority w:val="99"/>
    <w:unhideWhenUsed/>
    <w:rsid w:val="00B0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EC0"/>
  </w:style>
  <w:style w:type="paragraph" w:styleId="Corpodetexto">
    <w:name w:val="Body Text"/>
    <w:basedOn w:val="Normal"/>
    <w:link w:val="CorpodetextoChar"/>
    <w:uiPriority w:val="1"/>
    <w:qFormat/>
    <w:rsid w:val="00B04E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4EC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A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Raphaela Guedes Granzotti</cp:lastModifiedBy>
  <cp:revision>3</cp:revision>
  <dcterms:created xsi:type="dcterms:W3CDTF">2021-06-17T18:34:00Z</dcterms:created>
  <dcterms:modified xsi:type="dcterms:W3CDTF">2021-06-17T18:35:00Z</dcterms:modified>
</cp:coreProperties>
</file>