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9B8B" w14:textId="77777777" w:rsidR="000035A6" w:rsidRDefault="000035A6">
      <w:pPr>
        <w:pStyle w:val="Corpodetexto"/>
        <w:spacing w:before="10" w:after="1"/>
        <w:rPr>
          <w:sz w:val="28"/>
        </w:rPr>
      </w:pPr>
    </w:p>
    <w:p w14:paraId="5DB5E954" w14:textId="77777777" w:rsidR="000035A6" w:rsidRDefault="0039685B">
      <w:pPr>
        <w:pStyle w:val="Corpodetexto"/>
        <w:ind w:left="255"/>
        <w:rPr>
          <w:sz w:val="20"/>
        </w:rPr>
      </w:pPr>
      <w:r>
        <w:rPr>
          <w:noProof/>
          <w:sz w:val="20"/>
        </w:rPr>
        <w:drawing>
          <wp:inline distT="0" distB="0" distL="0" distR="0" wp14:anchorId="19315EC8" wp14:editId="160DE64A">
            <wp:extent cx="5816289" cy="9707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289" cy="9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52072" w14:textId="77777777" w:rsidR="000035A6" w:rsidRDefault="000035A6">
      <w:pPr>
        <w:pStyle w:val="Corpodetexto"/>
        <w:rPr>
          <w:sz w:val="20"/>
        </w:rPr>
      </w:pPr>
    </w:p>
    <w:p w14:paraId="737A8296" w14:textId="77777777" w:rsidR="000035A6" w:rsidRDefault="000035A6">
      <w:pPr>
        <w:pStyle w:val="Corpodetexto"/>
        <w:rPr>
          <w:sz w:val="20"/>
        </w:rPr>
      </w:pPr>
    </w:p>
    <w:p w14:paraId="3DF0B824" w14:textId="77777777" w:rsidR="000035A6" w:rsidRDefault="000035A6">
      <w:pPr>
        <w:pStyle w:val="Corpodetexto"/>
        <w:rPr>
          <w:sz w:val="20"/>
        </w:rPr>
      </w:pPr>
    </w:p>
    <w:p w14:paraId="56D51C76" w14:textId="77777777" w:rsidR="000035A6" w:rsidRDefault="0039685B" w:rsidP="00B00030">
      <w:pPr>
        <w:pStyle w:val="Ttulo1"/>
        <w:spacing w:before="231"/>
        <w:ind w:left="110" w:right="0"/>
      </w:pPr>
      <w:r>
        <w:t>EDITAL PRODIR/POSGRAP/UFS N</w:t>
      </w:r>
      <w:r>
        <w:rPr>
          <w:position w:val="8"/>
          <w:sz w:val="16"/>
        </w:rPr>
        <w:t xml:space="preserve">o </w:t>
      </w:r>
      <w:r>
        <w:t>02/2020</w:t>
      </w:r>
    </w:p>
    <w:p w14:paraId="48B1BD79" w14:textId="77777777" w:rsidR="000035A6" w:rsidRDefault="000035A6" w:rsidP="00B00030">
      <w:pPr>
        <w:pStyle w:val="Corpodetexto"/>
        <w:jc w:val="center"/>
        <w:rPr>
          <w:b/>
          <w:sz w:val="21"/>
        </w:rPr>
      </w:pPr>
    </w:p>
    <w:p w14:paraId="65BEA64B" w14:textId="676A0A72" w:rsidR="000035A6" w:rsidRDefault="0039685B" w:rsidP="00B00030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RESULTADO DA PRIMEIRA ETAPA DO PROCESSO SELETIVO</w:t>
      </w:r>
    </w:p>
    <w:p w14:paraId="5DFE7531" w14:textId="6A1FB25F" w:rsidR="000035A6" w:rsidRDefault="000035A6" w:rsidP="00B00030">
      <w:pPr>
        <w:pStyle w:val="Corpodetexto"/>
        <w:jc w:val="center"/>
        <w:rPr>
          <w:b/>
          <w:sz w:val="26"/>
        </w:rPr>
      </w:pPr>
    </w:p>
    <w:p w14:paraId="2D85ED3F" w14:textId="5D0AC31F" w:rsidR="0039685B" w:rsidRDefault="0039685B" w:rsidP="00B00030">
      <w:pPr>
        <w:pStyle w:val="Corpodetexto"/>
        <w:jc w:val="center"/>
        <w:rPr>
          <w:b/>
          <w:sz w:val="26"/>
        </w:rPr>
      </w:pPr>
      <w:r>
        <w:rPr>
          <w:b/>
          <w:sz w:val="26"/>
        </w:rPr>
        <w:t>RECURSOS PROVIDOS</w:t>
      </w:r>
    </w:p>
    <w:p w14:paraId="251952B5" w14:textId="77777777" w:rsidR="0039685B" w:rsidRDefault="0039685B" w:rsidP="00B00030">
      <w:pPr>
        <w:spacing w:line="360" w:lineRule="auto"/>
        <w:jc w:val="center"/>
        <w:rPr>
          <w:sz w:val="24"/>
          <w:szCs w:val="24"/>
        </w:rPr>
      </w:pPr>
    </w:p>
    <w:p w14:paraId="667DC1BC" w14:textId="77777777" w:rsidR="0039685B" w:rsidRDefault="0039685B" w:rsidP="0039685B">
      <w:pPr>
        <w:spacing w:line="360" w:lineRule="auto"/>
        <w:jc w:val="both"/>
        <w:rPr>
          <w:sz w:val="24"/>
          <w:szCs w:val="24"/>
        </w:rPr>
      </w:pPr>
    </w:p>
    <w:p w14:paraId="56D2F621" w14:textId="5786B940" w:rsidR="0039685B" w:rsidRDefault="0039685B" w:rsidP="0039685B">
      <w:pPr>
        <w:spacing w:line="360" w:lineRule="auto"/>
        <w:ind w:firstLine="720"/>
        <w:jc w:val="both"/>
        <w:rPr>
          <w:sz w:val="24"/>
          <w:szCs w:val="24"/>
        </w:rPr>
      </w:pPr>
      <w:r w:rsidRPr="00B00030">
        <w:rPr>
          <w:sz w:val="24"/>
          <w:szCs w:val="24"/>
        </w:rPr>
        <w:t>Consoante estabelecido no item 5.2.1.2 do Edital PRODIR/POSGRAP/UFS n° 02/2020 a avaliação da prova escrita deve se pautar em 5 (cinco) critérios: a) clareza e propriedade no uso da linguagem</w:t>
      </w:r>
      <w:r w:rsidRPr="0040043A">
        <w:rPr>
          <w:sz w:val="24"/>
          <w:szCs w:val="24"/>
        </w:rPr>
        <w:t>; b) domínio dos conteúdos, evidenciando a compreensão dos temas abordados nas bibliografias indicadas neste edital; c) domínio e precisão no uso de conceitos e ferramentas analíticas; d) coerência no desenvolvimento das ideias e capacidade argumentativa; e) pertinência e articulação das respostas às questões ou temas da prova, sendo atribuído a cada critério o peso 2 (dois).</w:t>
      </w:r>
    </w:p>
    <w:p w14:paraId="76393297" w14:textId="77777777" w:rsidR="0039685B" w:rsidRDefault="0039685B" w:rsidP="0039685B">
      <w:pPr>
        <w:spacing w:line="360" w:lineRule="auto"/>
        <w:ind w:firstLine="720"/>
        <w:jc w:val="both"/>
        <w:rPr>
          <w:sz w:val="24"/>
          <w:szCs w:val="24"/>
        </w:rPr>
      </w:pPr>
      <w:r w:rsidRPr="0040043A">
        <w:rPr>
          <w:sz w:val="24"/>
          <w:szCs w:val="24"/>
        </w:rPr>
        <w:t>Partindo de tais crit</w:t>
      </w:r>
      <w:r>
        <w:rPr>
          <w:sz w:val="24"/>
          <w:szCs w:val="24"/>
        </w:rPr>
        <w:t>érios estruturantes do texto, o</w:t>
      </w:r>
      <w:r w:rsidRPr="0040043A">
        <w:rPr>
          <w:sz w:val="24"/>
          <w:szCs w:val="24"/>
        </w:rPr>
        <w:t xml:space="preserve"> </w:t>
      </w:r>
      <w:r>
        <w:rPr>
          <w:sz w:val="24"/>
          <w:szCs w:val="24"/>
        </w:rPr>
        <w:t>espelho da prova de conhecimento</w:t>
      </w:r>
      <w:r w:rsidRPr="0040043A">
        <w:rPr>
          <w:sz w:val="24"/>
          <w:szCs w:val="24"/>
        </w:rPr>
        <w:t xml:space="preserve"> ofertado traz com clareza o conteúdo material das respostas esperadas. </w:t>
      </w:r>
      <w:r>
        <w:rPr>
          <w:sz w:val="24"/>
          <w:szCs w:val="24"/>
        </w:rPr>
        <w:t>Serve para ofertar segurança ao candidato e à banca examinadora. Os recursos, por seu turno, devem alertar eventual descompasso ou falha da banca na realização da correção – do cotejo e da valoração entre a resposta dada e a resposta esperada.</w:t>
      </w:r>
    </w:p>
    <w:p w14:paraId="0B56CC8F" w14:textId="77777777" w:rsidR="0039685B" w:rsidRDefault="0039685B" w:rsidP="0039685B">
      <w:pPr>
        <w:spacing w:line="360" w:lineRule="auto"/>
        <w:ind w:firstLine="720"/>
        <w:jc w:val="both"/>
        <w:rPr>
          <w:sz w:val="24"/>
          <w:szCs w:val="24"/>
        </w:rPr>
      </w:pPr>
      <w:r w:rsidRPr="0040043A">
        <w:rPr>
          <w:sz w:val="24"/>
          <w:szCs w:val="24"/>
        </w:rPr>
        <w:t>É do co</w:t>
      </w:r>
      <w:r>
        <w:rPr>
          <w:sz w:val="24"/>
          <w:szCs w:val="24"/>
        </w:rPr>
        <w:t xml:space="preserve">njunto </w:t>
      </w:r>
      <w:r w:rsidRPr="0040043A">
        <w:rPr>
          <w:sz w:val="24"/>
          <w:szCs w:val="24"/>
        </w:rPr>
        <w:t>estrutura e conteúdo q</w:t>
      </w:r>
      <w:r>
        <w:rPr>
          <w:sz w:val="24"/>
          <w:szCs w:val="24"/>
        </w:rPr>
        <w:t>ue a resposta deve ser avaliada, respeitando-se os parâmetros utilizados pela banca na correção da totalidade das provas, por dever de equidade. A reanálise se baseia no conteúdo da resposta lançada na prova, e não em novos conteúdos lançados em recursos.</w:t>
      </w:r>
    </w:p>
    <w:p w14:paraId="05E2D2DD" w14:textId="30A5E5B4" w:rsidR="000035A6" w:rsidRDefault="00B00030" w:rsidP="0039685B">
      <w:pPr>
        <w:pStyle w:val="Corpodetexto"/>
        <w:spacing w:line="360" w:lineRule="auto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Após a análise da Comissão do ora citado edital, segue abaixo</w:t>
      </w:r>
      <w:r w:rsidR="0039685B" w:rsidRPr="0039685B">
        <w:rPr>
          <w:b/>
          <w:sz w:val="22"/>
          <w:szCs w:val="22"/>
        </w:rPr>
        <w:t xml:space="preserve"> lista </w:t>
      </w:r>
      <w:r>
        <w:rPr>
          <w:b/>
          <w:sz w:val="22"/>
          <w:szCs w:val="22"/>
        </w:rPr>
        <w:t xml:space="preserve">com </w:t>
      </w:r>
      <w:r w:rsidR="0039685B" w:rsidRPr="0039685B">
        <w:rPr>
          <w:b/>
          <w:sz w:val="22"/>
          <w:szCs w:val="22"/>
        </w:rPr>
        <w:t xml:space="preserve">resultado dos candidatos aprovados após recurso. </w:t>
      </w:r>
      <w:r w:rsidR="0039685B">
        <w:rPr>
          <w:b/>
          <w:sz w:val="22"/>
          <w:szCs w:val="22"/>
        </w:rPr>
        <w:t xml:space="preserve">Aos candidatos que tiveram os recursos </w:t>
      </w:r>
      <w:r>
        <w:rPr>
          <w:b/>
          <w:sz w:val="22"/>
          <w:szCs w:val="22"/>
        </w:rPr>
        <w:t>improvidos</w:t>
      </w:r>
      <w:r w:rsidR="0039685B">
        <w:rPr>
          <w:b/>
          <w:sz w:val="22"/>
          <w:szCs w:val="22"/>
        </w:rPr>
        <w:t>, as análises individuais estão sendo encaminhadas via e-mail.</w:t>
      </w:r>
    </w:p>
    <w:p w14:paraId="220B2B7B" w14:textId="218FD372" w:rsidR="0039685B" w:rsidRDefault="0039685B" w:rsidP="0039685B">
      <w:pPr>
        <w:pStyle w:val="Corpodetexto"/>
        <w:spacing w:line="360" w:lineRule="auto"/>
        <w:ind w:firstLine="720"/>
        <w:rPr>
          <w:b/>
          <w:sz w:val="22"/>
          <w:szCs w:val="22"/>
        </w:rPr>
      </w:pPr>
    </w:p>
    <w:p w14:paraId="25AF7403" w14:textId="57026863" w:rsidR="0039685B" w:rsidRDefault="0039685B" w:rsidP="0039685B">
      <w:pPr>
        <w:pStyle w:val="Corpodetexto"/>
        <w:spacing w:line="360" w:lineRule="auto"/>
        <w:ind w:firstLine="720"/>
        <w:rPr>
          <w:b/>
          <w:sz w:val="22"/>
          <w:szCs w:val="22"/>
        </w:rPr>
      </w:pPr>
    </w:p>
    <w:p w14:paraId="126B7AE1" w14:textId="4055C635" w:rsidR="0039685B" w:rsidRDefault="0039685B" w:rsidP="0039685B">
      <w:pPr>
        <w:pStyle w:val="Corpodetexto"/>
        <w:spacing w:line="360" w:lineRule="auto"/>
        <w:ind w:firstLine="720"/>
        <w:rPr>
          <w:b/>
          <w:sz w:val="22"/>
          <w:szCs w:val="22"/>
        </w:rPr>
      </w:pPr>
    </w:p>
    <w:p w14:paraId="35450087" w14:textId="77777777" w:rsidR="0018597D" w:rsidRDefault="0018597D" w:rsidP="00100392">
      <w:pPr>
        <w:spacing w:before="158"/>
        <w:rPr>
          <w:b/>
          <w:sz w:val="24"/>
        </w:rPr>
      </w:pPr>
    </w:p>
    <w:p w14:paraId="21A3076F" w14:textId="77777777" w:rsidR="0018597D" w:rsidRDefault="0018597D" w:rsidP="00DE06FE">
      <w:pPr>
        <w:spacing w:before="158"/>
        <w:ind w:left="110"/>
        <w:rPr>
          <w:b/>
          <w:sz w:val="24"/>
        </w:rPr>
      </w:pPr>
    </w:p>
    <w:p w14:paraId="4F6E9531" w14:textId="77777777" w:rsidR="0018597D" w:rsidRDefault="0018597D" w:rsidP="00DE06FE">
      <w:pPr>
        <w:spacing w:before="158"/>
        <w:ind w:left="110"/>
        <w:rPr>
          <w:b/>
          <w:sz w:val="24"/>
        </w:rPr>
      </w:pPr>
    </w:p>
    <w:p w14:paraId="2CCACADC" w14:textId="0660ECF1" w:rsidR="00DE06FE" w:rsidRDefault="00DE06FE" w:rsidP="00DE06FE">
      <w:pPr>
        <w:spacing w:before="158"/>
        <w:ind w:left="110"/>
        <w:rPr>
          <w:b/>
          <w:sz w:val="24"/>
        </w:rPr>
      </w:pPr>
      <w:r>
        <w:rPr>
          <w:b/>
          <w:sz w:val="24"/>
        </w:rPr>
        <w:lastRenderedPageBreak/>
        <w:t>VAGAS INSTITUCIONAIS</w:t>
      </w:r>
    </w:p>
    <w:p w14:paraId="7AD51D5B" w14:textId="77777777" w:rsidR="00DE06FE" w:rsidRDefault="00DE06FE" w:rsidP="00DE06FE">
      <w:pPr>
        <w:pStyle w:val="Corpodetexto"/>
        <w:spacing w:before="8"/>
        <w:rPr>
          <w:b/>
          <w:sz w:val="20"/>
        </w:rPr>
      </w:pPr>
    </w:p>
    <w:p w14:paraId="5CD4182E" w14:textId="77777777" w:rsidR="00DE06FE" w:rsidRDefault="00DE06FE" w:rsidP="00DE06FE">
      <w:pPr>
        <w:ind w:left="110"/>
        <w:rPr>
          <w:b/>
          <w:sz w:val="24"/>
        </w:rPr>
      </w:pPr>
      <w:r>
        <w:rPr>
          <w:b/>
          <w:color w:val="161616"/>
          <w:sz w:val="24"/>
        </w:rPr>
        <w:t>NÚMERO DA INSCRIÇÃO – CPF – NOME – NOTA</w:t>
      </w:r>
    </w:p>
    <w:p w14:paraId="4FB07ABF" w14:textId="77777777" w:rsidR="00DE06FE" w:rsidRDefault="00DE06FE" w:rsidP="00DE06FE">
      <w:pPr>
        <w:pStyle w:val="Corpodetexto"/>
        <w:spacing w:before="7"/>
        <w:rPr>
          <w:b/>
          <w:sz w:val="20"/>
        </w:rPr>
      </w:pPr>
    </w:p>
    <w:p w14:paraId="4061C9A7" w14:textId="77777777" w:rsidR="00DE06FE" w:rsidRDefault="00DE06FE" w:rsidP="00DE06FE">
      <w:pPr>
        <w:pStyle w:val="Corpodetexto"/>
        <w:spacing w:line="242" w:lineRule="auto"/>
        <w:ind w:left="110" w:right="628"/>
      </w:pPr>
      <w:r>
        <w:t xml:space="preserve">84022 – 025.468.015-11 – BÁRBARA NATHALY PRINCE RODRIGUES </w:t>
      </w:r>
      <w:r>
        <w:rPr>
          <w:spacing w:val="-4"/>
        </w:rPr>
        <w:t>REIS</w:t>
      </w:r>
      <w:r>
        <w:rPr>
          <w:spacing w:val="52"/>
        </w:rPr>
        <w:t xml:space="preserve"> </w:t>
      </w:r>
      <w:r>
        <w:t>SOARES – 7,0</w:t>
      </w:r>
    </w:p>
    <w:p w14:paraId="0281E476" w14:textId="77777777" w:rsidR="00DE06FE" w:rsidRDefault="00DE06FE" w:rsidP="00DE06FE">
      <w:pPr>
        <w:pStyle w:val="Corpodetexto"/>
        <w:spacing w:before="10"/>
        <w:rPr>
          <w:sz w:val="20"/>
        </w:rPr>
      </w:pPr>
    </w:p>
    <w:p w14:paraId="4C263FB5" w14:textId="77777777" w:rsidR="00DE06FE" w:rsidRDefault="00DE06FE" w:rsidP="00DE06FE">
      <w:pPr>
        <w:pStyle w:val="Corpodetexto"/>
        <w:ind w:left="110"/>
      </w:pPr>
      <w:r>
        <w:t>83432 – 720.098.455-87 – FLÁVIA MOREIRA GUIMARÃES PESSOA – 8,5</w:t>
      </w:r>
    </w:p>
    <w:p w14:paraId="379EAD0A" w14:textId="77777777" w:rsidR="00DE06FE" w:rsidRDefault="00DE06FE" w:rsidP="00DE06FE">
      <w:pPr>
        <w:pStyle w:val="Corpodetexto"/>
        <w:spacing w:before="1"/>
        <w:rPr>
          <w:sz w:val="21"/>
        </w:rPr>
      </w:pPr>
    </w:p>
    <w:p w14:paraId="5D611A0B" w14:textId="77777777" w:rsidR="00DE06FE" w:rsidRDefault="00DE06FE" w:rsidP="00DE06FE">
      <w:pPr>
        <w:pStyle w:val="Corpodetexto"/>
        <w:ind w:left="110"/>
      </w:pPr>
      <w:r>
        <w:t>83771 – 047.741.175-44 – IGOR RAPHAEL NASCIMENTO LIMA – 8,5</w:t>
      </w:r>
    </w:p>
    <w:p w14:paraId="70169B1F" w14:textId="77777777" w:rsidR="00DE06FE" w:rsidRDefault="00DE06FE" w:rsidP="009C24DE">
      <w:pPr>
        <w:rPr>
          <w:b/>
          <w:sz w:val="24"/>
        </w:rPr>
      </w:pPr>
    </w:p>
    <w:p w14:paraId="62F87039" w14:textId="77777777" w:rsidR="00DE06FE" w:rsidRDefault="00DE06FE">
      <w:pPr>
        <w:ind w:left="110"/>
        <w:rPr>
          <w:b/>
          <w:sz w:val="24"/>
        </w:rPr>
      </w:pPr>
    </w:p>
    <w:p w14:paraId="4F1D296B" w14:textId="77777777" w:rsidR="00DE06FE" w:rsidRDefault="00DE06FE">
      <w:pPr>
        <w:ind w:left="110"/>
        <w:rPr>
          <w:b/>
          <w:sz w:val="24"/>
        </w:rPr>
      </w:pPr>
    </w:p>
    <w:p w14:paraId="06858FFF" w14:textId="6FF618AA" w:rsidR="000035A6" w:rsidRDefault="0039685B">
      <w:pPr>
        <w:ind w:left="110"/>
        <w:rPr>
          <w:b/>
          <w:sz w:val="24"/>
        </w:rPr>
      </w:pPr>
      <w:r>
        <w:rPr>
          <w:b/>
          <w:sz w:val="24"/>
        </w:rPr>
        <w:t>VAGAS PARA COMUNIDADE</w:t>
      </w:r>
    </w:p>
    <w:p w14:paraId="4CF1E342" w14:textId="77777777" w:rsidR="000035A6" w:rsidRDefault="000035A6">
      <w:pPr>
        <w:pStyle w:val="Corpodetexto"/>
        <w:spacing w:before="1"/>
        <w:rPr>
          <w:b/>
          <w:sz w:val="21"/>
        </w:rPr>
      </w:pPr>
    </w:p>
    <w:p w14:paraId="76A82899" w14:textId="77777777" w:rsidR="000035A6" w:rsidRDefault="0039685B">
      <w:pPr>
        <w:ind w:left="110"/>
        <w:rPr>
          <w:b/>
          <w:sz w:val="24"/>
        </w:rPr>
      </w:pPr>
      <w:r>
        <w:rPr>
          <w:b/>
          <w:color w:val="161616"/>
          <w:sz w:val="24"/>
        </w:rPr>
        <w:t>NÚMERO DA INSCRIÇÃO – CPF – NOME</w:t>
      </w:r>
    </w:p>
    <w:p w14:paraId="2C2A7CAE" w14:textId="77777777" w:rsidR="000035A6" w:rsidRDefault="000035A6">
      <w:pPr>
        <w:pStyle w:val="Corpodetexto"/>
        <w:rPr>
          <w:b/>
          <w:sz w:val="26"/>
        </w:rPr>
      </w:pPr>
    </w:p>
    <w:p w14:paraId="74FDE5DE" w14:textId="77777777" w:rsidR="000035A6" w:rsidRDefault="000035A6">
      <w:pPr>
        <w:pStyle w:val="Corpodetexto"/>
        <w:rPr>
          <w:b/>
          <w:sz w:val="26"/>
        </w:rPr>
      </w:pPr>
    </w:p>
    <w:p w14:paraId="4B685A80" w14:textId="77777777" w:rsidR="000035A6" w:rsidRDefault="0039685B">
      <w:pPr>
        <w:spacing w:before="158"/>
        <w:ind w:left="33" w:right="830"/>
        <w:jc w:val="center"/>
        <w:rPr>
          <w:b/>
          <w:sz w:val="24"/>
        </w:rPr>
      </w:pPr>
      <w:r>
        <w:rPr>
          <w:b/>
          <w:color w:val="161616"/>
          <w:sz w:val="24"/>
        </w:rPr>
        <w:t>TURMA 01</w:t>
      </w:r>
    </w:p>
    <w:p w14:paraId="7D64CD38" w14:textId="77777777" w:rsidR="000035A6" w:rsidRDefault="000035A6">
      <w:pPr>
        <w:pStyle w:val="Corpodetexto"/>
        <w:spacing w:before="8"/>
        <w:rPr>
          <w:b/>
          <w:sz w:val="20"/>
        </w:rPr>
      </w:pPr>
    </w:p>
    <w:p w14:paraId="1F21CCB1" w14:textId="77777777" w:rsidR="000035A6" w:rsidRDefault="0039685B">
      <w:pPr>
        <w:pStyle w:val="Corpodetexto"/>
        <w:ind w:left="110"/>
      </w:pPr>
      <w:r>
        <w:t>83955 – 023.134.365-51 – ADÃO DE SOUZA ALENCAR NETO – 7,5</w:t>
      </w:r>
    </w:p>
    <w:p w14:paraId="6EB652C7" w14:textId="77777777" w:rsidR="000035A6" w:rsidRDefault="000035A6">
      <w:pPr>
        <w:pStyle w:val="Corpodetexto"/>
        <w:spacing w:before="1"/>
        <w:rPr>
          <w:sz w:val="21"/>
        </w:rPr>
      </w:pPr>
    </w:p>
    <w:p w14:paraId="63928A23" w14:textId="77777777" w:rsidR="000035A6" w:rsidRDefault="0039685B">
      <w:pPr>
        <w:pStyle w:val="Corpodetexto"/>
        <w:ind w:left="110"/>
      </w:pPr>
      <w:r>
        <w:t>83462 – 016.665.265-25 – ADRIANA PUIG CARDOSO COSTA – 7,5</w:t>
      </w:r>
    </w:p>
    <w:p w14:paraId="62DC6EA6" w14:textId="77777777" w:rsidR="000035A6" w:rsidRDefault="000035A6">
      <w:pPr>
        <w:pStyle w:val="Corpodetexto"/>
        <w:spacing w:before="1"/>
        <w:rPr>
          <w:sz w:val="21"/>
        </w:rPr>
      </w:pPr>
    </w:p>
    <w:p w14:paraId="3D8DBD8E" w14:textId="77777777" w:rsidR="000035A6" w:rsidRDefault="0039685B">
      <w:pPr>
        <w:pStyle w:val="Corpodetexto"/>
        <w:ind w:left="110"/>
      </w:pPr>
      <w:r>
        <w:t>83981 – 048.872.375-29 – ANDRESSA RITA ALVES DE SOUZA – 8,5</w:t>
      </w:r>
    </w:p>
    <w:p w14:paraId="01ADD5F8" w14:textId="77777777" w:rsidR="000035A6" w:rsidRDefault="000035A6">
      <w:pPr>
        <w:pStyle w:val="Corpodetexto"/>
        <w:spacing w:before="8"/>
        <w:rPr>
          <w:sz w:val="20"/>
        </w:rPr>
      </w:pPr>
    </w:p>
    <w:p w14:paraId="04F6355B" w14:textId="77777777" w:rsidR="000035A6" w:rsidRDefault="0039685B">
      <w:pPr>
        <w:pStyle w:val="Corpodetexto"/>
        <w:ind w:left="110"/>
      </w:pPr>
      <w:r>
        <w:t>81911 – 032.154.145-62 – ANDREY ARAUJO DE ARAUJO – 7,5</w:t>
      </w:r>
    </w:p>
    <w:p w14:paraId="7469A89E" w14:textId="77777777" w:rsidR="000035A6" w:rsidRDefault="000035A6">
      <w:pPr>
        <w:pStyle w:val="Corpodetexto"/>
        <w:spacing w:before="1"/>
        <w:rPr>
          <w:sz w:val="21"/>
        </w:rPr>
      </w:pPr>
    </w:p>
    <w:p w14:paraId="45518A40" w14:textId="77777777" w:rsidR="000035A6" w:rsidRDefault="0039685B">
      <w:pPr>
        <w:pStyle w:val="Corpodetexto"/>
        <w:ind w:left="110"/>
      </w:pPr>
      <w:r>
        <w:t>82162 – 018.829.855-08 – BRENDA NASCIMENTO ROSAS – 8,5</w:t>
      </w:r>
    </w:p>
    <w:p w14:paraId="16745FB7" w14:textId="77777777" w:rsidR="000035A6" w:rsidRDefault="000035A6">
      <w:pPr>
        <w:pStyle w:val="Corpodetexto"/>
        <w:rPr>
          <w:sz w:val="21"/>
        </w:rPr>
      </w:pPr>
    </w:p>
    <w:p w14:paraId="0988A67B" w14:textId="77777777" w:rsidR="000035A6" w:rsidRDefault="0039685B">
      <w:pPr>
        <w:pStyle w:val="Corpodetexto"/>
        <w:spacing w:before="1"/>
        <w:ind w:left="110"/>
      </w:pPr>
      <w:r>
        <w:t>84019 – 053.695.735-57 – BRUNA BARBOSA DE GÓES NASCIMENTO – 7,5</w:t>
      </w:r>
    </w:p>
    <w:p w14:paraId="5A677C99" w14:textId="77777777" w:rsidR="000035A6" w:rsidRDefault="000035A6">
      <w:pPr>
        <w:pStyle w:val="Corpodetexto"/>
        <w:spacing w:before="7"/>
        <w:rPr>
          <w:sz w:val="20"/>
        </w:rPr>
      </w:pPr>
    </w:p>
    <w:p w14:paraId="4F23D119" w14:textId="77777777" w:rsidR="000035A6" w:rsidRDefault="0039685B">
      <w:pPr>
        <w:pStyle w:val="Corpodetexto"/>
        <w:ind w:left="110"/>
      </w:pPr>
      <w:r>
        <w:t>84011 – 060.088.035-40 – BRUNO FREIRE MOURA – 8,0</w:t>
      </w:r>
    </w:p>
    <w:p w14:paraId="2C198BEB" w14:textId="77777777" w:rsidR="000035A6" w:rsidRDefault="000035A6">
      <w:pPr>
        <w:pStyle w:val="Corpodetexto"/>
        <w:spacing w:before="1"/>
        <w:rPr>
          <w:sz w:val="21"/>
        </w:rPr>
      </w:pPr>
    </w:p>
    <w:p w14:paraId="6B19760F" w14:textId="77777777" w:rsidR="000035A6" w:rsidRDefault="0039685B">
      <w:pPr>
        <w:pStyle w:val="Corpodetexto"/>
        <w:ind w:left="110"/>
      </w:pPr>
      <w:r>
        <w:t>83736 – 010.252.565-06 – BRUNO OLIVEIRA FALCÃO – 8,0</w:t>
      </w:r>
    </w:p>
    <w:p w14:paraId="4AD3066C" w14:textId="77777777" w:rsidR="000035A6" w:rsidRDefault="000035A6">
      <w:pPr>
        <w:pStyle w:val="Corpodetexto"/>
        <w:spacing w:before="8"/>
        <w:rPr>
          <w:sz w:val="20"/>
        </w:rPr>
      </w:pPr>
    </w:p>
    <w:p w14:paraId="6FF992E4" w14:textId="43CFD7CF" w:rsidR="000035A6" w:rsidRDefault="000035A6" w:rsidP="009C24DE">
      <w:pPr>
        <w:pStyle w:val="Corpodetexto"/>
      </w:pPr>
    </w:p>
    <w:p w14:paraId="548538DA" w14:textId="77777777" w:rsidR="000035A6" w:rsidRDefault="000035A6">
      <w:pPr>
        <w:pStyle w:val="Corpodetexto"/>
        <w:rPr>
          <w:sz w:val="26"/>
        </w:rPr>
      </w:pPr>
    </w:p>
    <w:p w14:paraId="15E2DF23" w14:textId="77777777" w:rsidR="000035A6" w:rsidRDefault="000035A6">
      <w:pPr>
        <w:pStyle w:val="Corpodetexto"/>
        <w:rPr>
          <w:sz w:val="26"/>
        </w:rPr>
      </w:pPr>
    </w:p>
    <w:p w14:paraId="3B96F052" w14:textId="77777777" w:rsidR="000035A6" w:rsidRDefault="000035A6">
      <w:pPr>
        <w:pStyle w:val="Corpodetexto"/>
        <w:rPr>
          <w:sz w:val="26"/>
        </w:rPr>
      </w:pPr>
    </w:p>
    <w:p w14:paraId="288E52E1" w14:textId="77777777" w:rsidR="000035A6" w:rsidRDefault="000035A6">
      <w:pPr>
        <w:pStyle w:val="Corpodetexto"/>
        <w:spacing w:before="4"/>
        <w:rPr>
          <w:sz w:val="32"/>
        </w:rPr>
      </w:pPr>
    </w:p>
    <w:p w14:paraId="770E5A73" w14:textId="77777777" w:rsidR="000035A6" w:rsidRDefault="0039685B">
      <w:pPr>
        <w:pStyle w:val="Ttulo1"/>
        <w:spacing w:before="1"/>
      </w:pPr>
      <w:r>
        <w:t>TURMA 02</w:t>
      </w:r>
    </w:p>
    <w:p w14:paraId="7CB0F060" w14:textId="77777777" w:rsidR="000035A6" w:rsidRDefault="000035A6">
      <w:pPr>
        <w:pStyle w:val="Corpodetexto"/>
        <w:rPr>
          <w:b/>
          <w:sz w:val="21"/>
        </w:rPr>
      </w:pPr>
    </w:p>
    <w:p w14:paraId="2B0283CB" w14:textId="77777777" w:rsidR="000035A6" w:rsidRDefault="0039685B">
      <w:pPr>
        <w:pStyle w:val="Corpodetexto"/>
        <w:spacing w:before="1"/>
        <w:ind w:left="110"/>
      </w:pPr>
      <w:r>
        <w:t>83364 – 007.853.075-08 – CARLOS DIÊGO DE BRITO FREITAS – 7,0</w:t>
      </w:r>
    </w:p>
    <w:p w14:paraId="2C52CE0A" w14:textId="77777777" w:rsidR="000035A6" w:rsidRDefault="000035A6">
      <w:pPr>
        <w:pStyle w:val="Corpodetexto"/>
        <w:spacing w:before="7"/>
        <w:rPr>
          <w:sz w:val="20"/>
        </w:rPr>
      </w:pPr>
    </w:p>
    <w:p w14:paraId="7FB719AA" w14:textId="77777777" w:rsidR="000035A6" w:rsidRDefault="0039685B">
      <w:pPr>
        <w:pStyle w:val="Corpodetexto"/>
        <w:ind w:left="110"/>
      </w:pPr>
      <w:r>
        <w:t>84095 – 054.390.905-09 – CÉSAR AUGUSTO FERREIRA SÃO JOSÉ – 7,0</w:t>
      </w:r>
    </w:p>
    <w:p w14:paraId="549BBE6D" w14:textId="77777777" w:rsidR="000035A6" w:rsidRDefault="000035A6">
      <w:pPr>
        <w:pStyle w:val="Corpodetexto"/>
        <w:spacing w:before="7"/>
        <w:rPr>
          <w:sz w:val="20"/>
        </w:rPr>
      </w:pPr>
    </w:p>
    <w:p w14:paraId="46CC30CF" w14:textId="1796EAAE" w:rsidR="000035A6" w:rsidRDefault="0039685B" w:rsidP="009C24DE">
      <w:pPr>
        <w:pStyle w:val="Corpodetexto"/>
        <w:spacing w:before="1"/>
        <w:ind w:left="110"/>
        <w:sectPr w:rsidR="000035A6">
          <w:pgSz w:w="11910" w:h="16840"/>
          <w:pgMar w:top="1340" w:right="780" w:bottom="280" w:left="1600" w:header="720" w:footer="720" w:gutter="0"/>
          <w:cols w:space="720"/>
        </w:sectPr>
      </w:pPr>
      <w:r>
        <w:t>83429 – 968.278.235-04 – EDSON OLIVEIRA DA SILVA 7,0</w:t>
      </w:r>
    </w:p>
    <w:p w14:paraId="227940E1" w14:textId="77777777" w:rsidR="000035A6" w:rsidRDefault="0039685B">
      <w:pPr>
        <w:pStyle w:val="Corpodetexto"/>
        <w:spacing w:before="71"/>
        <w:ind w:left="110"/>
      </w:pPr>
      <w:r>
        <w:lastRenderedPageBreak/>
        <w:t>83506 – 805.626.555-49 – FABIANO DE ARAGÃO VEIGA – 7,5</w:t>
      </w:r>
    </w:p>
    <w:p w14:paraId="76326078" w14:textId="77777777" w:rsidR="000035A6" w:rsidRDefault="000035A6">
      <w:pPr>
        <w:pStyle w:val="Corpodetexto"/>
        <w:spacing w:before="8"/>
        <w:rPr>
          <w:sz w:val="20"/>
        </w:rPr>
      </w:pPr>
    </w:p>
    <w:p w14:paraId="05ABDB20" w14:textId="77777777" w:rsidR="000035A6" w:rsidRDefault="0039685B">
      <w:pPr>
        <w:pStyle w:val="Corpodetexto"/>
        <w:ind w:left="110"/>
      </w:pPr>
      <w:r>
        <w:t>81892 – 005.644.535-01 – FABIO VICTOR DE AGUIAR MENEZES – 8,0</w:t>
      </w:r>
    </w:p>
    <w:p w14:paraId="5A3F0397" w14:textId="77777777" w:rsidR="000035A6" w:rsidRDefault="000035A6">
      <w:pPr>
        <w:pStyle w:val="Corpodetexto"/>
        <w:rPr>
          <w:sz w:val="26"/>
        </w:rPr>
      </w:pPr>
    </w:p>
    <w:p w14:paraId="3E799524" w14:textId="77777777" w:rsidR="000035A6" w:rsidRDefault="000035A6">
      <w:pPr>
        <w:pStyle w:val="Corpodetexto"/>
        <w:rPr>
          <w:sz w:val="26"/>
        </w:rPr>
      </w:pPr>
    </w:p>
    <w:p w14:paraId="595B6563" w14:textId="77777777" w:rsidR="000035A6" w:rsidRDefault="000035A6">
      <w:pPr>
        <w:pStyle w:val="Corpodetexto"/>
        <w:rPr>
          <w:sz w:val="26"/>
        </w:rPr>
      </w:pPr>
    </w:p>
    <w:p w14:paraId="224D629B" w14:textId="77777777" w:rsidR="000035A6" w:rsidRDefault="000035A6">
      <w:pPr>
        <w:pStyle w:val="Corpodetexto"/>
        <w:rPr>
          <w:sz w:val="26"/>
        </w:rPr>
      </w:pPr>
    </w:p>
    <w:p w14:paraId="0DCC8D68" w14:textId="77777777" w:rsidR="000035A6" w:rsidRDefault="000035A6">
      <w:pPr>
        <w:pStyle w:val="Corpodetexto"/>
        <w:rPr>
          <w:sz w:val="26"/>
        </w:rPr>
      </w:pPr>
    </w:p>
    <w:p w14:paraId="7B5991FD" w14:textId="77777777" w:rsidR="000035A6" w:rsidRDefault="000035A6">
      <w:pPr>
        <w:pStyle w:val="Corpodetexto"/>
        <w:rPr>
          <w:sz w:val="26"/>
        </w:rPr>
      </w:pPr>
    </w:p>
    <w:p w14:paraId="3642947E" w14:textId="77777777" w:rsidR="000035A6" w:rsidRDefault="000035A6">
      <w:pPr>
        <w:pStyle w:val="Corpodetexto"/>
        <w:rPr>
          <w:sz w:val="26"/>
        </w:rPr>
      </w:pPr>
    </w:p>
    <w:p w14:paraId="334769BC" w14:textId="77777777" w:rsidR="000035A6" w:rsidRDefault="000035A6">
      <w:pPr>
        <w:pStyle w:val="Corpodetexto"/>
        <w:spacing w:before="3"/>
        <w:rPr>
          <w:sz w:val="37"/>
        </w:rPr>
      </w:pPr>
    </w:p>
    <w:p w14:paraId="55B02178" w14:textId="77777777" w:rsidR="000035A6" w:rsidRDefault="0039685B">
      <w:pPr>
        <w:pStyle w:val="Ttulo1"/>
      </w:pPr>
      <w:r>
        <w:t>TURMA 03</w:t>
      </w:r>
    </w:p>
    <w:p w14:paraId="6100E011" w14:textId="77777777" w:rsidR="000035A6" w:rsidRDefault="000035A6">
      <w:pPr>
        <w:pStyle w:val="Corpodetexto"/>
        <w:rPr>
          <w:b/>
          <w:sz w:val="26"/>
        </w:rPr>
      </w:pPr>
    </w:p>
    <w:p w14:paraId="79A0E675" w14:textId="77777777" w:rsidR="000035A6" w:rsidRDefault="000035A6">
      <w:pPr>
        <w:pStyle w:val="Corpodetexto"/>
        <w:rPr>
          <w:b/>
          <w:sz w:val="26"/>
        </w:rPr>
      </w:pPr>
    </w:p>
    <w:p w14:paraId="4A66C159" w14:textId="77777777" w:rsidR="000035A6" w:rsidRDefault="0039685B">
      <w:pPr>
        <w:pStyle w:val="Corpodetexto"/>
        <w:ind w:left="110"/>
      </w:pPr>
      <w:r>
        <w:t>81996 – 053.353.195-00 – GABRIELA SILVA PAIXÃO – 8,5</w:t>
      </w:r>
    </w:p>
    <w:p w14:paraId="631444A1" w14:textId="77777777" w:rsidR="000035A6" w:rsidRDefault="000035A6">
      <w:pPr>
        <w:pStyle w:val="Corpodetexto"/>
        <w:spacing w:before="8"/>
        <w:rPr>
          <w:sz w:val="20"/>
        </w:rPr>
      </w:pPr>
    </w:p>
    <w:p w14:paraId="723778E2" w14:textId="77777777" w:rsidR="000035A6" w:rsidRDefault="000035A6">
      <w:pPr>
        <w:pStyle w:val="Corpodetexto"/>
        <w:rPr>
          <w:sz w:val="21"/>
        </w:rPr>
      </w:pPr>
    </w:p>
    <w:p w14:paraId="55256658" w14:textId="77777777" w:rsidR="000035A6" w:rsidRDefault="0039685B">
      <w:pPr>
        <w:pStyle w:val="Corpodetexto"/>
        <w:spacing w:before="1"/>
        <w:ind w:left="110"/>
      </w:pPr>
      <w:r>
        <w:t>84000 – 045.874.174-40 – GEOVÂNIO DE MELO CAVALCANTE – 7,0</w:t>
      </w:r>
    </w:p>
    <w:p w14:paraId="16D41BB5" w14:textId="77777777" w:rsidR="000035A6" w:rsidRDefault="000035A6">
      <w:pPr>
        <w:pStyle w:val="Corpodetexto"/>
        <w:spacing w:before="7"/>
        <w:rPr>
          <w:sz w:val="20"/>
        </w:rPr>
      </w:pPr>
    </w:p>
    <w:p w14:paraId="3B1BC6E2" w14:textId="77777777" w:rsidR="000035A6" w:rsidRDefault="0039685B">
      <w:pPr>
        <w:pStyle w:val="Corpodetexto"/>
        <w:spacing w:before="233" w:line="247" w:lineRule="auto"/>
        <w:ind w:left="110" w:right="800"/>
      </w:pPr>
      <w:r>
        <w:t>82660 – 046.147.325-93 – HAYALLA STEPHANIE LISBOA MARQUES SANTA ROSA – 7,0</w:t>
      </w:r>
    </w:p>
    <w:p w14:paraId="0CA6735E" w14:textId="77777777" w:rsidR="000035A6" w:rsidRDefault="000035A6">
      <w:pPr>
        <w:pStyle w:val="Corpodetexto"/>
        <w:spacing w:before="1"/>
        <w:rPr>
          <w:sz w:val="21"/>
        </w:rPr>
      </w:pPr>
    </w:p>
    <w:p w14:paraId="68A48C47" w14:textId="7A396AF4" w:rsidR="000035A6" w:rsidRDefault="0039685B">
      <w:pPr>
        <w:pStyle w:val="Corpodetexto"/>
        <w:ind w:left="110"/>
      </w:pPr>
      <w:r>
        <w:t>83068 – 029.380.555-52 – HERBERT DE AZEVEDO PIMENTA –</w:t>
      </w:r>
      <w:r>
        <w:rPr>
          <w:spacing w:val="-2"/>
        </w:rPr>
        <w:t xml:space="preserve"> </w:t>
      </w:r>
      <w:r w:rsidR="009B39CA">
        <w:t>7,</w:t>
      </w:r>
      <w:r w:rsidR="00100392">
        <w:t>5</w:t>
      </w:r>
    </w:p>
    <w:p w14:paraId="5202AE13" w14:textId="77777777" w:rsidR="000035A6" w:rsidRDefault="000035A6">
      <w:pPr>
        <w:pStyle w:val="Corpodetexto"/>
        <w:spacing w:before="1"/>
        <w:rPr>
          <w:sz w:val="21"/>
        </w:rPr>
      </w:pPr>
    </w:p>
    <w:p w14:paraId="4BDCE7B1" w14:textId="0A4F39E7" w:rsidR="000035A6" w:rsidRDefault="0039685B">
      <w:pPr>
        <w:pStyle w:val="Corpodetexto"/>
        <w:ind w:left="110"/>
      </w:pPr>
      <w:r>
        <w:t xml:space="preserve">83508 – 042.112.075-47 – JEFISON DE ANDRADE DAS CHAGAS – </w:t>
      </w:r>
      <w:r w:rsidR="009B39CA">
        <w:t>7</w:t>
      </w:r>
      <w:r>
        <w:t>,0</w:t>
      </w:r>
    </w:p>
    <w:p w14:paraId="2094B482" w14:textId="77777777" w:rsidR="000035A6" w:rsidRDefault="000035A6">
      <w:pPr>
        <w:rPr>
          <w:sz w:val="24"/>
          <w:szCs w:val="24"/>
        </w:rPr>
      </w:pPr>
    </w:p>
    <w:p w14:paraId="65F5D933" w14:textId="77777777" w:rsidR="009C24DE" w:rsidRPr="009C24DE" w:rsidRDefault="009C24DE" w:rsidP="009C24DE"/>
    <w:p w14:paraId="74EFB2A0" w14:textId="77777777" w:rsidR="009C24DE" w:rsidRPr="009C24DE" w:rsidRDefault="009C24DE" w:rsidP="009C24DE"/>
    <w:p w14:paraId="06C898B8" w14:textId="77777777" w:rsidR="009C24DE" w:rsidRPr="009C24DE" w:rsidRDefault="009C24DE" w:rsidP="009C24DE"/>
    <w:p w14:paraId="45B38E86" w14:textId="77777777" w:rsidR="009C24DE" w:rsidRPr="009C24DE" w:rsidRDefault="009C24DE" w:rsidP="009C24DE"/>
    <w:p w14:paraId="144D1EBA" w14:textId="77777777" w:rsidR="009C24DE" w:rsidRPr="009C24DE" w:rsidRDefault="009C24DE" w:rsidP="009C24DE"/>
    <w:p w14:paraId="52957101" w14:textId="77777777" w:rsidR="009C24DE" w:rsidRDefault="009C24DE" w:rsidP="009C24DE">
      <w:pPr>
        <w:rPr>
          <w:sz w:val="24"/>
          <w:szCs w:val="24"/>
        </w:rPr>
      </w:pPr>
    </w:p>
    <w:p w14:paraId="74B15481" w14:textId="4A1D026A" w:rsidR="009C24DE" w:rsidRPr="009C24DE" w:rsidRDefault="009C24DE" w:rsidP="009C24DE">
      <w:pPr>
        <w:tabs>
          <w:tab w:val="center" w:pos="4765"/>
        </w:tabs>
        <w:sectPr w:rsidR="009C24DE" w:rsidRPr="009C24DE">
          <w:pgSz w:w="11910" w:h="16840"/>
          <w:pgMar w:top="1340" w:right="780" w:bottom="280" w:left="1600" w:header="720" w:footer="720" w:gutter="0"/>
          <w:cols w:space="720"/>
        </w:sectPr>
      </w:pPr>
      <w:r>
        <w:tab/>
      </w:r>
    </w:p>
    <w:p w14:paraId="237A40E4" w14:textId="77777777" w:rsidR="000035A6" w:rsidRDefault="0039685B">
      <w:pPr>
        <w:pStyle w:val="Corpodetexto"/>
        <w:ind w:left="110"/>
      </w:pPr>
      <w:r>
        <w:lastRenderedPageBreak/>
        <w:t>83915 – 040.146.215-37 – JOSÉ RICARDO DE SANTANA FILHO – 7,5</w:t>
      </w:r>
    </w:p>
    <w:p w14:paraId="24182653" w14:textId="77777777" w:rsidR="000035A6" w:rsidRDefault="000035A6">
      <w:pPr>
        <w:pStyle w:val="Corpodetexto"/>
        <w:spacing w:before="1"/>
        <w:rPr>
          <w:sz w:val="21"/>
        </w:rPr>
      </w:pPr>
    </w:p>
    <w:p w14:paraId="34C4306B" w14:textId="77777777" w:rsidR="000035A6" w:rsidRDefault="000035A6">
      <w:pPr>
        <w:pStyle w:val="Corpodetexto"/>
        <w:rPr>
          <w:sz w:val="26"/>
        </w:rPr>
      </w:pPr>
    </w:p>
    <w:p w14:paraId="658248D1" w14:textId="77777777" w:rsidR="000035A6" w:rsidRDefault="000035A6">
      <w:pPr>
        <w:pStyle w:val="Corpodetexto"/>
        <w:rPr>
          <w:sz w:val="26"/>
        </w:rPr>
      </w:pPr>
    </w:p>
    <w:p w14:paraId="523072DC" w14:textId="77777777" w:rsidR="000035A6" w:rsidRDefault="000035A6">
      <w:pPr>
        <w:pStyle w:val="Corpodetexto"/>
        <w:rPr>
          <w:sz w:val="26"/>
        </w:rPr>
      </w:pPr>
    </w:p>
    <w:p w14:paraId="27B34235" w14:textId="77777777" w:rsidR="000035A6" w:rsidRDefault="000035A6">
      <w:pPr>
        <w:pStyle w:val="Corpodetexto"/>
        <w:spacing w:before="4"/>
        <w:rPr>
          <w:sz w:val="32"/>
        </w:rPr>
      </w:pPr>
    </w:p>
    <w:p w14:paraId="22FFAE64" w14:textId="77777777" w:rsidR="000035A6" w:rsidRDefault="0039685B">
      <w:pPr>
        <w:pStyle w:val="Ttulo1"/>
        <w:spacing w:before="1"/>
      </w:pPr>
      <w:r>
        <w:t>TURMA 04</w:t>
      </w:r>
    </w:p>
    <w:p w14:paraId="45D20294" w14:textId="77777777" w:rsidR="000035A6" w:rsidRDefault="000035A6">
      <w:pPr>
        <w:pStyle w:val="Corpodetexto"/>
        <w:rPr>
          <w:b/>
          <w:sz w:val="21"/>
        </w:rPr>
      </w:pPr>
    </w:p>
    <w:p w14:paraId="35B3657C" w14:textId="77777777" w:rsidR="000035A6" w:rsidRDefault="000035A6">
      <w:pPr>
        <w:pStyle w:val="Corpodetexto"/>
        <w:rPr>
          <w:sz w:val="21"/>
        </w:rPr>
      </w:pPr>
    </w:p>
    <w:p w14:paraId="3E49274E" w14:textId="77777777" w:rsidR="000035A6" w:rsidRDefault="0039685B">
      <w:pPr>
        <w:pStyle w:val="Corpodetexto"/>
        <w:spacing w:before="1"/>
        <w:ind w:left="110"/>
      </w:pPr>
      <w:r>
        <w:t>82745 – 045.283.325-66 – KETLYN DE SANTANA NASCIMENTO – 7,0</w:t>
      </w:r>
    </w:p>
    <w:p w14:paraId="1775AC56" w14:textId="77777777" w:rsidR="000035A6" w:rsidRDefault="000035A6">
      <w:pPr>
        <w:pStyle w:val="Corpodetexto"/>
        <w:spacing w:before="7"/>
        <w:rPr>
          <w:sz w:val="20"/>
        </w:rPr>
      </w:pPr>
    </w:p>
    <w:p w14:paraId="62F14A91" w14:textId="77777777" w:rsidR="000035A6" w:rsidRDefault="000035A6">
      <w:pPr>
        <w:pStyle w:val="Corpodetexto"/>
        <w:spacing w:before="1"/>
        <w:rPr>
          <w:sz w:val="21"/>
        </w:rPr>
      </w:pPr>
    </w:p>
    <w:p w14:paraId="5DC68E6A" w14:textId="77777777" w:rsidR="000035A6" w:rsidRDefault="0039685B">
      <w:pPr>
        <w:pStyle w:val="Corpodetexto"/>
        <w:ind w:left="110"/>
      </w:pPr>
      <w:r>
        <w:t>83523 – 031.171.505-28 – LILIANE DE BRITO STEFANI – 8,0</w:t>
      </w:r>
    </w:p>
    <w:p w14:paraId="25526E5F" w14:textId="77777777" w:rsidR="000035A6" w:rsidRDefault="000035A6">
      <w:pPr>
        <w:pStyle w:val="Corpodetexto"/>
        <w:spacing w:before="8"/>
        <w:rPr>
          <w:sz w:val="20"/>
        </w:rPr>
      </w:pPr>
    </w:p>
    <w:p w14:paraId="32889CDD" w14:textId="77777777" w:rsidR="000035A6" w:rsidRDefault="000035A6">
      <w:pPr>
        <w:pStyle w:val="Corpodetexto"/>
        <w:spacing w:before="1"/>
        <w:rPr>
          <w:sz w:val="21"/>
        </w:rPr>
      </w:pPr>
    </w:p>
    <w:p w14:paraId="186D94A4" w14:textId="55F2682F" w:rsidR="000035A6" w:rsidRDefault="0039685B" w:rsidP="009C24DE">
      <w:pPr>
        <w:pStyle w:val="Corpodetexto"/>
        <w:ind w:left="110"/>
        <w:sectPr w:rsidR="000035A6">
          <w:pgSz w:w="11910" w:h="16840"/>
          <w:pgMar w:top="1340" w:right="780" w:bottom="280" w:left="1600" w:header="720" w:footer="720" w:gutter="0"/>
          <w:cols w:space="720"/>
        </w:sectPr>
      </w:pPr>
      <w:r>
        <w:t>82633 – 093.804.754-03 – LUCAS MENEZES DE SOUZA – 7,0</w:t>
      </w:r>
    </w:p>
    <w:p w14:paraId="7E96978D" w14:textId="77777777" w:rsidR="000035A6" w:rsidRDefault="000035A6">
      <w:pPr>
        <w:pStyle w:val="Corpodetexto"/>
        <w:rPr>
          <w:sz w:val="26"/>
        </w:rPr>
      </w:pPr>
    </w:p>
    <w:p w14:paraId="72410231" w14:textId="77777777" w:rsidR="000035A6" w:rsidRDefault="000035A6">
      <w:pPr>
        <w:pStyle w:val="Corpodetexto"/>
        <w:rPr>
          <w:sz w:val="26"/>
        </w:rPr>
      </w:pPr>
    </w:p>
    <w:p w14:paraId="42FE0950" w14:textId="77777777" w:rsidR="000035A6" w:rsidRDefault="000035A6">
      <w:pPr>
        <w:pStyle w:val="Corpodetexto"/>
        <w:rPr>
          <w:sz w:val="26"/>
        </w:rPr>
      </w:pPr>
    </w:p>
    <w:p w14:paraId="26B8111D" w14:textId="77777777" w:rsidR="000035A6" w:rsidRDefault="000035A6">
      <w:pPr>
        <w:pStyle w:val="Corpodetexto"/>
        <w:rPr>
          <w:sz w:val="26"/>
        </w:rPr>
      </w:pPr>
    </w:p>
    <w:p w14:paraId="7E755136" w14:textId="77777777" w:rsidR="000035A6" w:rsidRDefault="000035A6">
      <w:pPr>
        <w:pStyle w:val="Corpodetexto"/>
        <w:rPr>
          <w:sz w:val="26"/>
        </w:rPr>
      </w:pPr>
    </w:p>
    <w:p w14:paraId="75B96FFD" w14:textId="77777777" w:rsidR="000035A6" w:rsidRDefault="000035A6">
      <w:pPr>
        <w:pStyle w:val="Corpodetexto"/>
        <w:rPr>
          <w:sz w:val="26"/>
        </w:rPr>
      </w:pPr>
    </w:p>
    <w:p w14:paraId="660A21FD" w14:textId="77777777" w:rsidR="000035A6" w:rsidRDefault="0039685B">
      <w:pPr>
        <w:pStyle w:val="Ttulo1"/>
        <w:spacing w:before="181"/>
      </w:pPr>
      <w:r>
        <w:t>TURMA 05</w:t>
      </w:r>
    </w:p>
    <w:p w14:paraId="2DC6C219" w14:textId="77777777" w:rsidR="000035A6" w:rsidRDefault="000035A6">
      <w:pPr>
        <w:pStyle w:val="Corpodetexto"/>
        <w:spacing w:before="8"/>
        <w:rPr>
          <w:b/>
          <w:sz w:val="20"/>
        </w:rPr>
      </w:pPr>
    </w:p>
    <w:p w14:paraId="66741016" w14:textId="77777777" w:rsidR="000035A6" w:rsidRDefault="000035A6">
      <w:pPr>
        <w:pStyle w:val="Corpodetexto"/>
        <w:spacing w:before="7"/>
        <w:rPr>
          <w:sz w:val="20"/>
        </w:rPr>
      </w:pPr>
    </w:p>
    <w:p w14:paraId="0D9A1B13" w14:textId="77777777" w:rsidR="000035A6" w:rsidRDefault="0039685B">
      <w:pPr>
        <w:pStyle w:val="Corpodetexto"/>
        <w:spacing w:before="1"/>
        <w:ind w:left="110"/>
      </w:pPr>
      <w:r>
        <w:t>84076 – 054.517.064-84 – MARIANA CAVALCANTI DA SILVA FREITAS – 7,0</w:t>
      </w:r>
    </w:p>
    <w:p w14:paraId="6C0D5DC6" w14:textId="77777777" w:rsidR="000035A6" w:rsidRDefault="000035A6">
      <w:pPr>
        <w:pStyle w:val="Corpodetexto"/>
        <w:rPr>
          <w:sz w:val="21"/>
        </w:rPr>
      </w:pPr>
    </w:p>
    <w:p w14:paraId="027DBEB8" w14:textId="77777777" w:rsidR="000035A6" w:rsidRDefault="0039685B">
      <w:pPr>
        <w:pStyle w:val="Corpodetexto"/>
        <w:spacing w:before="228"/>
        <w:ind w:left="110"/>
      </w:pPr>
      <w:r>
        <w:t>83476 – 025.492.275-90 – MATHEUS ARRUDA GOMES – 7,0</w:t>
      </w:r>
    </w:p>
    <w:p w14:paraId="2D0A4E45" w14:textId="77777777" w:rsidR="000035A6" w:rsidRDefault="000035A6">
      <w:pPr>
        <w:pStyle w:val="Corpodetexto"/>
        <w:spacing w:before="1"/>
        <w:rPr>
          <w:sz w:val="21"/>
        </w:rPr>
      </w:pPr>
    </w:p>
    <w:p w14:paraId="20ADE616" w14:textId="77777777" w:rsidR="000035A6" w:rsidRDefault="000035A6">
      <w:pPr>
        <w:pStyle w:val="Corpodetexto"/>
        <w:spacing w:before="1"/>
        <w:rPr>
          <w:sz w:val="21"/>
        </w:rPr>
      </w:pPr>
    </w:p>
    <w:p w14:paraId="4A609FC0" w14:textId="77777777" w:rsidR="000035A6" w:rsidRDefault="0039685B">
      <w:pPr>
        <w:pStyle w:val="Corpodetexto"/>
        <w:ind w:left="110"/>
      </w:pPr>
      <w:r>
        <w:t>82749 – 048.616.585-00 – NATÁLIA NUNES CHAGAS – 7,5</w:t>
      </w:r>
    </w:p>
    <w:p w14:paraId="77DD66B5" w14:textId="77777777" w:rsidR="000035A6" w:rsidRDefault="000035A6">
      <w:pPr>
        <w:sectPr w:rsidR="000035A6">
          <w:pgSz w:w="11910" w:h="16840"/>
          <w:pgMar w:top="1340" w:right="780" w:bottom="280" w:left="1600" w:header="720" w:footer="720" w:gutter="0"/>
          <w:cols w:space="720"/>
        </w:sectPr>
      </w:pPr>
    </w:p>
    <w:p w14:paraId="03BA256B" w14:textId="77777777" w:rsidR="000035A6" w:rsidRDefault="0039685B">
      <w:pPr>
        <w:pStyle w:val="Corpodetexto"/>
        <w:spacing w:before="71"/>
        <w:ind w:left="110"/>
      </w:pPr>
      <w:r>
        <w:lastRenderedPageBreak/>
        <w:t>82897 – 054.232.095-95 – NATHALIA MYLENA FARIAS SANTOS – 7,0</w:t>
      </w:r>
    </w:p>
    <w:p w14:paraId="173A307F" w14:textId="77777777" w:rsidR="000035A6" w:rsidRDefault="000035A6">
      <w:pPr>
        <w:pStyle w:val="Corpodetexto"/>
        <w:spacing w:before="1"/>
        <w:rPr>
          <w:sz w:val="21"/>
        </w:rPr>
      </w:pPr>
    </w:p>
    <w:p w14:paraId="7970C313" w14:textId="77777777" w:rsidR="000035A6" w:rsidRDefault="000035A6">
      <w:pPr>
        <w:pStyle w:val="Corpodetexto"/>
        <w:rPr>
          <w:sz w:val="26"/>
        </w:rPr>
      </w:pPr>
    </w:p>
    <w:p w14:paraId="75F8B605" w14:textId="77777777" w:rsidR="000035A6" w:rsidRDefault="000035A6">
      <w:pPr>
        <w:pStyle w:val="Corpodetexto"/>
        <w:rPr>
          <w:sz w:val="26"/>
        </w:rPr>
      </w:pPr>
    </w:p>
    <w:p w14:paraId="616BE369" w14:textId="77777777" w:rsidR="000035A6" w:rsidRDefault="000035A6">
      <w:pPr>
        <w:pStyle w:val="Corpodetexto"/>
        <w:spacing w:before="9"/>
        <w:rPr>
          <w:sz w:val="32"/>
        </w:rPr>
      </w:pPr>
    </w:p>
    <w:p w14:paraId="03002E41" w14:textId="77777777" w:rsidR="000035A6" w:rsidRDefault="0039685B">
      <w:pPr>
        <w:pStyle w:val="Ttulo1"/>
      </w:pPr>
      <w:r>
        <w:t>TURMA 06</w:t>
      </w:r>
    </w:p>
    <w:p w14:paraId="38FB37CC" w14:textId="77777777" w:rsidR="000035A6" w:rsidRDefault="000035A6">
      <w:pPr>
        <w:pStyle w:val="Corpodetexto"/>
        <w:spacing w:before="8"/>
        <w:rPr>
          <w:b/>
          <w:sz w:val="20"/>
        </w:rPr>
      </w:pPr>
    </w:p>
    <w:p w14:paraId="28DD5485" w14:textId="77777777" w:rsidR="000035A6" w:rsidRDefault="000035A6">
      <w:pPr>
        <w:pStyle w:val="Corpodetexto"/>
        <w:spacing w:before="8"/>
        <w:rPr>
          <w:sz w:val="20"/>
        </w:rPr>
      </w:pPr>
    </w:p>
    <w:p w14:paraId="4E0035AD" w14:textId="77777777" w:rsidR="000035A6" w:rsidRDefault="0039685B">
      <w:pPr>
        <w:pStyle w:val="Corpodetexto"/>
        <w:ind w:left="33" w:right="830"/>
        <w:jc w:val="center"/>
      </w:pPr>
      <w:r>
        <w:t>83608 – 047.824.495-93 – SERGIO HENRIQUE GONÇALVES DOS SANTOS SILVA</w:t>
      </w:r>
    </w:p>
    <w:p w14:paraId="791812FF" w14:textId="77777777" w:rsidR="000035A6" w:rsidRDefault="0039685B">
      <w:pPr>
        <w:pStyle w:val="Corpodetexto"/>
        <w:spacing w:before="2"/>
        <w:ind w:left="110"/>
      </w:pPr>
      <w:r>
        <w:t>– 7,0</w:t>
      </w:r>
    </w:p>
    <w:p w14:paraId="2B9DC915" w14:textId="77777777" w:rsidR="000035A6" w:rsidRDefault="000035A6">
      <w:pPr>
        <w:pStyle w:val="Corpodetexto"/>
        <w:spacing w:before="1"/>
        <w:rPr>
          <w:sz w:val="21"/>
        </w:rPr>
      </w:pPr>
    </w:p>
    <w:p w14:paraId="01BD1088" w14:textId="77777777" w:rsidR="000035A6" w:rsidRDefault="000035A6">
      <w:pPr>
        <w:pStyle w:val="Corpodetexto"/>
        <w:spacing w:before="8"/>
        <w:rPr>
          <w:sz w:val="20"/>
        </w:rPr>
      </w:pPr>
    </w:p>
    <w:p w14:paraId="4D2FD7FE" w14:textId="77777777" w:rsidR="000035A6" w:rsidRDefault="0039685B">
      <w:pPr>
        <w:pStyle w:val="Corpodetexto"/>
        <w:ind w:left="110"/>
      </w:pPr>
      <w:r>
        <w:t>81902 – 021.664.745-27 – STEPHANE GONÇALVES LOUREIRO PEREIRA – 7,0</w:t>
      </w:r>
    </w:p>
    <w:p w14:paraId="3F7E1A05" w14:textId="77777777" w:rsidR="000035A6" w:rsidRDefault="000035A6">
      <w:pPr>
        <w:pStyle w:val="Corpodetexto"/>
        <w:spacing w:before="1"/>
        <w:rPr>
          <w:sz w:val="21"/>
        </w:rPr>
      </w:pPr>
    </w:p>
    <w:p w14:paraId="34D5B70E" w14:textId="77777777" w:rsidR="000035A6" w:rsidRDefault="000035A6">
      <w:pPr>
        <w:sectPr w:rsidR="000035A6">
          <w:pgSz w:w="11910" w:h="16840"/>
          <w:pgMar w:top="1340" w:right="780" w:bottom="280" w:left="1600" w:header="720" w:footer="720" w:gutter="0"/>
          <w:cols w:space="720"/>
        </w:sectPr>
      </w:pPr>
    </w:p>
    <w:p w14:paraId="70B4B9D5" w14:textId="77777777" w:rsidR="000035A6" w:rsidRDefault="000035A6">
      <w:pPr>
        <w:pStyle w:val="Corpodetexto"/>
        <w:spacing w:before="1"/>
        <w:rPr>
          <w:sz w:val="21"/>
        </w:rPr>
      </w:pPr>
    </w:p>
    <w:p w14:paraId="604A175D" w14:textId="77777777" w:rsidR="000035A6" w:rsidRDefault="0039685B">
      <w:pPr>
        <w:pStyle w:val="Corpodetexto"/>
        <w:ind w:left="110"/>
      </w:pPr>
      <w:r>
        <w:t>82840 – 050.962.385-98 – VICTORIA CRUZ MOITINHO – 8,0</w:t>
      </w:r>
    </w:p>
    <w:p w14:paraId="156F35B6" w14:textId="77777777" w:rsidR="000035A6" w:rsidRDefault="000035A6">
      <w:pPr>
        <w:pStyle w:val="Corpodetexto"/>
        <w:spacing w:before="8"/>
        <w:rPr>
          <w:sz w:val="20"/>
        </w:rPr>
      </w:pPr>
    </w:p>
    <w:p w14:paraId="666C424F" w14:textId="77777777" w:rsidR="000035A6" w:rsidRDefault="0039685B">
      <w:pPr>
        <w:pStyle w:val="Corpodetexto"/>
        <w:ind w:left="110"/>
      </w:pPr>
      <w:r>
        <w:t>82168 – 030.203.055-78 – VIVIANE BEZERRA DE LIMA – 7,0</w:t>
      </w:r>
    </w:p>
    <w:p w14:paraId="6238BD91" w14:textId="77777777" w:rsidR="000035A6" w:rsidRDefault="000035A6">
      <w:pPr>
        <w:pStyle w:val="Corpodetexto"/>
        <w:rPr>
          <w:sz w:val="21"/>
        </w:rPr>
      </w:pPr>
    </w:p>
    <w:p w14:paraId="35CD60F5" w14:textId="77777777" w:rsidR="000035A6" w:rsidRDefault="0039685B">
      <w:pPr>
        <w:pStyle w:val="Corpodetexto"/>
        <w:spacing w:before="1"/>
        <w:ind w:left="110"/>
      </w:pPr>
      <w:r>
        <w:t>83720 – 003.889.705-96 – VIVIANNE LIMA ARAGÃO – 8,0</w:t>
      </w:r>
    </w:p>
    <w:p w14:paraId="230D6575" w14:textId="77777777" w:rsidR="000035A6" w:rsidRDefault="000035A6">
      <w:pPr>
        <w:pStyle w:val="Corpodetexto"/>
        <w:spacing w:before="7"/>
        <w:rPr>
          <w:sz w:val="20"/>
        </w:rPr>
      </w:pPr>
    </w:p>
    <w:p w14:paraId="12BF069C" w14:textId="77777777" w:rsidR="0039685B" w:rsidRDefault="0039685B">
      <w:pPr>
        <w:pStyle w:val="Corpodetexto"/>
        <w:ind w:left="110"/>
      </w:pPr>
    </w:p>
    <w:p w14:paraId="49CC4B12" w14:textId="77777777" w:rsidR="0039685B" w:rsidRPr="0039685B" w:rsidRDefault="0039685B" w:rsidP="0039685B">
      <w:pPr>
        <w:pStyle w:val="Corpodetexto"/>
        <w:ind w:left="110"/>
        <w:rPr>
          <w:b/>
          <w:bCs/>
        </w:rPr>
      </w:pPr>
    </w:p>
    <w:sectPr w:rsidR="0039685B" w:rsidRPr="0039685B">
      <w:pgSz w:w="11910" w:h="16840"/>
      <w:pgMar w:top="1340" w:right="7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88EB0" w14:textId="77777777" w:rsidR="00120A65" w:rsidRDefault="00120A65" w:rsidP="00DE06FE">
      <w:r>
        <w:separator/>
      </w:r>
    </w:p>
  </w:endnote>
  <w:endnote w:type="continuationSeparator" w:id="0">
    <w:p w14:paraId="28185177" w14:textId="77777777" w:rsidR="00120A65" w:rsidRDefault="00120A65" w:rsidP="00DE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D60A8" w14:textId="77777777" w:rsidR="00120A65" w:rsidRDefault="00120A65" w:rsidP="00DE06FE">
      <w:r>
        <w:separator/>
      </w:r>
    </w:p>
  </w:footnote>
  <w:footnote w:type="continuationSeparator" w:id="0">
    <w:p w14:paraId="047E8C63" w14:textId="77777777" w:rsidR="00120A65" w:rsidRDefault="00120A65" w:rsidP="00DE0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A6"/>
    <w:rsid w:val="000035A6"/>
    <w:rsid w:val="000477D6"/>
    <w:rsid w:val="00100392"/>
    <w:rsid w:val="00120A65"/>
    <w:rsid w:val="0018597D"/>
    <w:rsid w:val="0039685B"/>
    <w:rsid w:val="009B39CA"/>
    <w:rsid w:val="009C24DE"/>
    <w:rsid w:val="00B00030"/>
    <w:rsid w:val="00DE06FE"/>
    <w:rsid w:val="00D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E829"/>
  <w15:docId w15:val="{A156D737-2FCD-4C24-9555-59163A49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3" w:right="83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E06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6F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06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6FE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608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UFS PRODIR SELEÇÃO  2020  Resultado final da primeira etapa COMUNIDADE.docx</dc:title>
  <dc:creator>Malu Ramalho</dc:creator>
  <cp:lastModifiedBy>Malu Ramalho</cp:lastModifiedBy>
  <cp:revision>7</cp:revision>
  <dcterms:created xsi:type="dcterms:W3CDTF">2020-12-11T22:45:00Z</dcterms:created>
  <dcterms:modified xsi:type="dcterms:W3CDTF">2020-12-12T00:28:00Z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Word</vt:lpwstr>
  </property>
  <property fmtid="{D5CDD505-2E9C-101B-9397-08002B2CF9AE}" pid="4" name="LastSaved">
    <vt:filetime>2020-12-11T00:00:00Z</vt:filetime>
  </property>
</Properties>
</file>