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9F" w:rsidRPr="00782C9F" w:rsidRDefault="00782C9F" w:rsidP="0078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Horários para defesa dos projetos Editais 01/2020</w:t>
      </w:r>
      <w:r w:rsidRPr="00782C9F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e 02/2020</w:t>
      </w:r>
      <w:r w:rsidRPr="00782C9F">
        <w:rPr>
          <w:rFonts w:ascii="Arial" w:eastAsia="Times New Roman" w:hAnsi="Arial" w:cs="Arial"/>
          <w:color w:val="000000"/>
          <w:lang w:eastAsia="pt-BR"/>
        </w:rPr>
        <w:t>- PPGCULT</w:t>
      </w:r>
    </w:p>
    <w:p w:rsidR="00782C9F" w:rsidRPr="00782C9F" w:rsidRDefault="00782C9F" w:rsidP="00782C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2330"/>
        <w:gridCol w:w="2507"/>
        <w:gridCol w:w="3790"/>
        <w:gridCol w:w="1399"/>
        <w:gridCol w:w="2638"/>
      </w:tblGrid>
      <w:tr w:rsidR="00777B63" w:rsidRPr="00782C9F" w:rsidTr="00B94C3A">
        <w:trPr>
          <w:trHeight w:val="37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Segunda 16/11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Terça 17/11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C3A" w:rsidRDefault="00782C9F" w:rsidP="00B9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Quarta 18/11</w:t>
            </w:r>
            <w:r w:rsidR="00B94C3A" w:rsidRPr="00777B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B94C3A" w:rsidRDefault="00B94C3A" w:rsidP="00B94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Excepcionalmente, neste dia</w:t>
            </w:r>
            <w:r w:rsidRPr="00B94C3A">
              <w:rPr>
                <w:rFonts w:ascii="Times New Roman" w:eastAsia="Times New Roman" w:hAnsi="Times New Roman" w:cs="Times New Roman"/>
                <w:lang w:eastAsia="pt-BR"/>
              </w:rPr>
              <w:t>,</w:t>
            </w:r>
          </w:p>
          <w:p w:rsidR="00782C9F" w:rsidRPr="00782C9F" w:rsidRDefault="00B94C3A" w:rsidP="00B94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94C3A">
              <w:rPr>
                <w:rFonts w:ascii="Times New Roman" w:eastAsia="Times New Roman" w:hAnsi="Times New Roman" w:cs="Times New Roman"/>
                <w:lang w:eastAsia="pt-BR"/>
              </w:rPr>
              <w:t>as bancas serão iniciadas às 13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:3</w:t>
            </w:r>
            <w:r w:rsidRPr="00B94C3A">
              <w:rPr>
                <w:rFonts w:ascii="Times New Roman" w:eastAsia="Times New Roman" w:hAnsi="Times New Roman" w:cs="Times New Roman"/>
                <w:lang w:eastAsia="pt-BR"/>
              </w:rPr>
              <w:t>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Quinta 19/11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Sexta 20/11</w:t>
            </w:r>
          </w:p>
        </w:tc>
      </w:tr>
      <w:tr w:rsidR="002E7C76" w:rsidRPr="00782C9F" w:rsidTr="00782C9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Default="00777B63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8:00h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777B63" w:rsidP="00782C9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ADELSON DE SOUZA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B63" w:rsidRPr="00782C9F" w:rsidRDefault="00777B63" w:rsidP="0077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ANDRÉ BARBOSA</w:t>
            </w:r>
          </w:p>
          <w:p w:rsidR="002E7C76" w:rsidRPr="00782C9F" w:rsidRDefault="002E7C76" w:rsidP="00782C9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7C76" w:rsidRPr="00782C9F" w:rsidTr="00782C9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MAYANA AQUINO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DANILLO DE MENEZES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7C76" w:rsidRPr="00782C9F" w:rsidTr="00782C9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Default="00782C9F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RAMON DIEGO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GUSTAVO FLORIANO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7C76" w:rsidRPr="00782C9F" w:rsidTr="00782C9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Default="00782C9F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VANEI PIMENTEL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JOSÉ ELÓI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7C76" w:rsidRPr="00782C9F" w:rsidTr="00B94C3A">
        <w:trPr>
          <w:trHeight w:val="77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B9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B63" w:rsidRPr="00782C9F" w:rsidRDefault="00777B63" w:rsidP="0077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BRUNO MARQUES</w:t>
            </w:r>
            <w:r w:rsidR="00B94C3A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13:30h</w:t>
            </w:r>
          </w:p>
          <w:p w:rsidR="00782C9F" w:rsidRPr="00782C9F" w:rsidRDefault="00782C9F" w:rsidP="002E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2C9F" w:rsidRPr="00782C9F" w:rsidRDefault="00782C9F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2C9F" w:rsidRPr="00782C9F" w:rsidRDefault="00782C9F" w:rsidP="002E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94C3A" w:rsidRPr="00782C9F" w:rsidTr="00B94C3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14:00h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ANDRÉ LUIZ SANTOS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IBERNON A.</w:t>
            </w:r>
            <w:r w:rsidR="00B94C3A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14:30</w:t>
            </w:r>
            <w:r w:rsidR="0050787E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JORGE ALBERTO</w:t>
            </w:r>
          </w:p>
        </w:tc>
      </w:tr>
      <w:tr w:rsidR="00B94C3A" w:rsidRPr="00782C9F" w:rsidTr="00B94C3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CRISTIANE CARDOSO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MARIANE ANDREA</w:t>
            </w:r>
            <w:r w:rsidR="00B94C3A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15:30</w:t>
            </w:r>
            <w:r w:rsidR="0050787E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JOSEMARY MENDONÇA</w:t>
            </w:r>
          </w:p>
        </w:tc>
      </w:tr>
      <w:tr w:rsidR="00B94C3A" w:rsidRPr="00782C9F" w:rsidTr="00B94C3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GINA CARLA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SABRINA DO NASCIMENTO</w:t>
            </w:r>
            <w:r w:rsidR="00B94C3A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16:30</w:t>
            </w:r>
            <w:r w:rsidR="0050787E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LEANDRO SANTANA</w:t>
            </w:r>
          </w:p>
        </w:tc>
      </w:tr>
      <w:tr w:rsidR="0050787E" w:rsidRPr="00782C9F" w:rsidTr="00B94C3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JULIANA VILA NOVA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THIEGO DA SILVA</w:t>
            </w:r>
            <w:r w:rsidR="00B94C3A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17:30</w:t>
            </w:r>
            <w:r w:rsidR="0050787E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7C76" w:rsidRPr="00782C9F" w:rsidRDefault="002E7C76" w:rsidP="00782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2C9F">
              <w:rPr>
                <w:rFonts w:ascii="Arial" w:eastAsia="Times New Roman" w:hAnsi="Arial" w:cs="Arial"/>
                <w:color w:val="000000"/>
                <w:lang w:eastAsia="pt-BR"/>
              </w:rPr>
              <w:t>MARISÉRGIA PEREIRA</w:t>
            </w:r>
          </w:p>
        </w:tc>
      </w:tr>
    </w:tbl>
    <w:p w:rsidR="00296643" w:rsidRDefault="00296643"/>
    <w:p w:rsidR="00777B63" w:rsidRDefault="00777B63"/>
    <w:sectPr w:rsidR="00777B63" w:rsidSect="002E7C76">
      <w:pgSz w:w="16838" w:h="11906" w:orient="landscape"/>
      <w:pgMar w:top="709" w:right="163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8"/>
    <w:rsid w:val="00296643"/>
    <w:rsid w:val="002E7C76"/>
    <w:rsid w:val="0050787E"/>
    <w:rsid w:val="00777B63"/>
    <w:rsid w:val="007801A8"/>
    <w:rsid w:val="00782C9F"/>
    <w:rsid w:val="00B9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7A2E"/>
  <w15:chartTrackingRefBased/>
  <w15:docId w15:val="{89E0B5A4-CC6C-4956-8BF2-B8EF49A3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Neila</dc:creator>
  <cp:keywords/>
  <dc:description/>
  <cp:lastModifiedBy>Neila</cp:lastModifiedBy>
  <cp:revision>5</cp:revision>
  <dcterms:created xsi:type="dcterms:W3CDTF">2020-11-13T18:32:00Z</dcterms:created>
  <dcterms:modified xsi:type="dcterms:W3CDTF">2020-11-13T19:47:00Z</dcterms:modified>
</cp:coreProperties>
</file>