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7EAE" w:rsidRDefault="00D0110E">
      <w:pPr>
        <w:spacing w:after="0" w:line="360" w:lineRule="auto"/>
        <w:rPr>
          <w:b/>
        </w:rPr>
      </w:pPr>
      <w:r>
        <w:rPr>
          <w:b/>
        </w:rPr>
        <w:t>Homologação das inscrições - EDITAL PPGCOM/POSGRAP/UFS N° 01/2020</w:t>
      </w:r>
    </w:p>
    <w:p w14:paraId="00000002" w14:textId="77777777" w:rsidR="00C37EAE" w:rsidRDefault="00D0110E">
      <w:pPr>
        <w:spacing w:after="0" w:line="360" w:lineRule="auto"/>
        <w:ind w:left="2124"/>
        <w:rPr>
          <w:b/>
        </w:rPr>
      </w:pPr>
      <w:r>
        <w:rPr>
          <w:b/>
        </w:rPr>
        <w:t xml:space="preserve">            EDITAL PPGCOM/POSGRAP/UFS N° 02/2020</w:t>
      </w:r>
    </w:p>
    <w:p w14:paraId="00000003" w14:textId="77777777" w:rsidR="00C37EAE" w:rsidRDefault="00C37EAE">
      <w:pPr>
        <w:spacing w:after="0" w:line="360" w:lineRule="auto"/>
        <w:ind w:left="2124"/>
      </w:pPr>
    </w:p>
    <w:p w14:paraId="00000004" w14:textId="77777777" w:rsidR="00C37EAE" w:rsidRDefault="00D0110E">
      <w:pPr>
        <w:spacing w:after="0" w:line="360" w:lineRule="auto"/>
        <w:jc w:val="center"/>
        <w:rPr>
          <w:b/>
        </w:rPr>
      </w:pPr>
      <w:r>
        <w:rPr>
          <w:b/>
        </w:rPr>
        <w:t>INSCRIÇÕES HOMOLOGADAS</w:t>
      </w:r>
    </w:p>
    <w:p w14:paraId="00000005" w14:textId="77777777" w:rsidR="00C37EAE" w:rsidRDefault="00C37EAE">
      <w:pPr>
        <w:spacing w:after="0" w:line="360" w:lineRule="auto"/>
      </w:pPr>
    </w:p>
    <w:p w14:paraId="00000006" w14:textId="77777777" w:rsidR="00C37EAE" w:rsidRDefault="00D0110E">
      <w:pPr>
        <w:spacing w:after="0" w:line="360" w:lineRule="auto"/>
        <w:rPr>
          <w:b/>
        </w:rPr>
      </w:pPr>
      <w:r>
        <w:rPr>
          <w:b/>
        </w:rPr>
        <w:t>NÚMERO DE INSCRIÇÃO</w:t>
      </w:r>
    </w:p>
    <w:p w14:paraId="00000007" w14:textId="77777777" w:rsidR="00C37EAE" w:rsidRDefault="00D0110E">
      <w:pPr>
        <w:spacing w:after="0" w:line="360" w:lineRule="auto"/>
        <w:rPr>
          <w:b/>
        </w:rPr>
      </w:pPr>
      <w:r>
        <w:rPr>
          <w:b/>
        </w:rPr>
        <w:t>EDITAL COMUNIDADE</w:t>
      </w:r>
    </w:p>
    <w:p w14:paraId="2DD4746D" w14:textId="77777777" w:rsidR="00D90C9F" w:rsidRPr="00D90C9F" w:rsidRDefault="00D0110E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Fonts w:ascii="Arial" w:hAnsi="Arial" w:cs="Arial"/>
        </w:rPr>
        <w:tab/>
      </w:r>
      <w:r w:rsidR="00D90C9F" w:rsidRPr="00D90C9F">
        <w:rPr>
          <w:rFonts w:ascii="Arial" w:hAnsi="Arial" w:cs="Arial"/>
          <w:color w:val="000000"/>
        </w:rPr>
        <w:t>83638</w:t>
      </w:r>
    </w:p>
    <w:p w14:paraId="4A833D42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83453</w:t>
      </w:r>
    </w:p>
    <w:p w14:paraId="27D1E7A4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83708</w:t>
      </w:r>
    </w:p>
    <w:p w14:paraId="3AB0502D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83126</w:t>
      </w:r>
    </w:p>
    <w:p w14:paraId="1900A0C5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83727</w:t>
      </w:r>
    </w:p>
    <w:p w14:paraId="482477EA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83813</w:t>
      </w:r>
    </w:p>
    <w:p w14:paraId="3A191763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83799</w:t>
      </w:r>
    </w:p>
    <w:p w14:paraId="6FA30076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82038</w:t>
      </w:r>
    </w:p>
    <w:p w14:paraId="5B55A45A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83900</w:t>
      </w:r>
    </w:p>
    <w:p w14:paraId="7F8F09B3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83903</w:t>
      </w:r>
    </w:p>
    <w:p w14:paraId="2D7425A5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83891</w:t>
      </w:r>
    </w:p>
    <w:p w14:paraId="5BD4EA1B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81794</w:t>
      </w:r>
    </w:p>
    <w:p w14:paraId="1225EC5F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83801</w:t>
      </w:r>
    </w:p>
    <w:p w14:paraId="53E9B4D4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83664</w:t>
      </w:r>
    </w:p>
    <w:p w14:paraId="47CB0B52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83735</w:t>
      </w:r>
    </w:p>
    <w:p w14:paraId="537E2E9E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82756</w:t>
      </w:r>
    </w:p>
    <w:p w14:paraId="2ACF3778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83718</w:t>
      </w:r>
    </w:p>
    <w:p w14:paraId="6A8FC8CA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83904</w:t>
      </w:r>
    </w:p>
    <w:p w14:paraId="2916D130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83863</w:t>
      </w:r>
    </w:p>
    <w:p w14:paraId="6B63F62D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83335</w:t>
      </w:r>
    </w:p>
    <w:p w14:paraId="74E81115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83862</w:t>
      </w:r>
    </w:p>
    <w:p w14:paraId="05E452D6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83459</w:t>
      </w:r>
    </w:p>
    <w:p w14:paraId="234A8721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83797</w:t>
      </w:r>
    </w:p>
    <w:p w14:paraId="7D2EB6FB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81814</w:t>
      </w:r>
    </w:p>
    <w:p w14:paraId="042EABA8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82082</w:t>
      </w:r>
    </w:p>
    <w:p w14:paraId="0D7BF1E0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83502</w:t>
      </w:r>
    </w:p>
    <w:p w14:paraId="66FAC76F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83751</w:t>
      </w:r>
    </w:p>
    <w:p w14:paraId="3DC1DBD8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83393</w:t>
      </w:r>
    </w:p>
    <w:p w14:paraId="511BC43C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83880</w:t>
      </w:r>
    </w:p>
    <w:p w14:paraId="314418AD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83298</w:t>
      </w:r>
    </w:p>
    <w:p w14:paraId="1C736763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83881</w:t>
      </w:r>
    </w:p>
    <w:p w14:paraId="1251FFD5" w14:textId="0F4E7EAF" w:rsid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  <w:r w:rsidRPr="00D90C9F">
        <w:rPr>
          <w:rStyle w:val="apple-tab-span"/>
          <w:rFonts w:ascii="Arial" w:hAnsi="Arial" w:cs="Arial"/>
          <w:color w:val="000000"/>
        </w:rPr>
        <w:tab/>
      </w:r>
      <w:r w:rsidRPr="00D90C9F">
        <w:rPr>
          <w:rFonts w:ascii="Arial" w:hAnsi="Arial" w:cs="Arial"/>
          <w:color w:val="000000"/>
        </w:rPr>
        <w:t>83487</w:t>
      </w:r>
    </w:p>
    <w:p w14:paraId="515EAC61" w14:textId="77777777" w:rsidR="00D90C9F" w:rsidRPr="00D90C9F" w:rsidRDefault="00D90C9F" w:rsidP="00D90C9F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46F351" w14:textId="77777777" w:rsidR="00D0110E" w:rsidRDefault="00D90C9F" w:rsidP="00D0110E">
      <w:pPr>
        <w:spacing w:after="0" w:line="360" w:lineRule="auto"/>
        <w:ind w:firstLine="720"/>
        <w:contextualSpacing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90C9F">
        <w:rPr>
          <w:rFonts w:ascii="Arial" w:hAnsi="Arial" w:cs="Arial"/>
          <w:color w:val="111111"/>
          <w:sz w:val="24"/>
          <w:szCs w:val="24"/>
          <w:shd w:val="clear" w:color="auto" w:fill="FFFFFF"/>
        </w:rPr>
        <w:t>83790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*</w:t>
      </w:r>
    </w:p>
    <w:p w14:paraId="1F9275F8" w14:textId="7FF12FE1" w:rsidR="00D90C9F" w:rsidRPr="00D0110E" w:rsidRDefault="00D0110E" w:rsidP="00D0110E">
      <w:pPr>
        <w:spacing w:after="0" w:line="360" w:lineRule="auto"/>
        <w:contextualSpacing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D0110E">
        <w:rPr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* </w:t>
      </w:r>
      <w:r w:rsidR="00D90C9F" w:rsidRPr="00D0110E">
        <w:rPr>
          <w:rFonts w:ascii="Arial" w:hAnsi="Arial" w:cs="Arial"/>
          <w:color w:val="111111"/>
          <w:sz w:val="18"/>
          <w:szCs w:val="18"/>
          <w:shd w:val="clear" w:color="auto" w:fill="FFFFFF"/>
        </w:rPr>
        <w:t>O(a) candidato(a) participará provisoriamente da seleção, conforme o que estabelece o item do Edital: “7.3. Na hipótese de o recurso não ser decidido antes da etapa subsequente, fica assegurado ao recorrente dela participar sob condição”, até que o pedido seja completamente analisado por instâncias internas da UFS.</w:t>
      </w:r>
    </w:p>
    <w:p w14:paraId="00000028" w14:textId="77777777" w:rsidR="00C37EAE" w:rsidRDefault="00D0110E">
      <w:pPr>
        <w:spacing w:after="0" w:line="360" w:lineRule="auto"/>
      </w:pPr>
      <w:r>
        <w:tab/>
      </w:r>
    </w:p>
    <w:p w14:paraId="00000029" w14:textId="77777777" w:rsidR="00C37EAE" w:rsidRDefault="00C37EAE">
      <w:pPr>
        <w:spacing w:after="0" w:line="360" w:lineRule="auto"/>
      </w:pPr>
    </w:p>
    <w:p w14:paraId="0000002A" w14:textId="77777777" w:rsidR="00C37EAE" w:rsidRDefault="00D0110E">
      <w:pPr>
        <w:spacing w:after="0" w:line="360" w:lineRule="auto"/>
        <w:jc w:val="center"/>
        <w:rPr>
          <w:b/>
        </w:rPr>
      </w:pPr>
      <w:r>
        <w:rPr>
          <w:b/>
        </w:rPr>
        <w:t>INSCRIÇÕES NÃO HOMOLOGADAS</w:t>
      </w:r>
    </w:p>
    <w:p w14:paraId="0000002B" w14:textId="77777777" w:rsidR="00C37EAE" w:rsidRDefault="00C37EAE">
      <w:pPr>
        <w:spacing w:after="0" w:line="360" w:lineRule="auto"/>
        <w:jc w:val="center"/>
        <w:rPr>
          <w:b/>
        </w:rPr>
      </w:pPr>
    </w:p>
    <w:p w14:paraId="0000002C" w14:textId="77777777" w:rsidR="00C37EAE" w:rsidRDefault="00D0110E">
      <w:pPr>
        <w:spacing w:after="0" w:line="360" w:lineRule="auto"/>
        <w:ind w:firstLine="708"/>
        <w:rPr>
          <w:b/>
        </w:rPr>
      </w:pPr>
      <w:r>
        <w:rPr>
          <w:b/>
        </w:rPr>
        <w:t>NÚMERO DE INSCRIÇÃO</w:t>
      </w:r>
    </w:p>
    <w:p w14:paraId="0000002D" w14:textId="77777777" w:rsidR="00C37EAE" w:rsidRDefault="00D0110E">
      <w:pPr>
        <w:spacing w:after="0" w:line="360" w:lineRule="auto"/>
        <w:rPr>
          <w:b/>
        </w:rPr>
      </w:pPr>
      <w:r>
        <w:rPr>
          <w:b/>
        </w:rPr>
        <w:tab/>
        <w:t>EDITAL COMUNIDADE</w:t>
      </w:r>
    </w:p>
    <w:p w14:paraId="0000002E" w14:textId="77777777" w:rsidR="00C37EAE" w:rsidRDefault="00D0110E">
      <w:pPr>
        <w:spacing w:after="0" w:line="360" w:lineRule="auto"/>
        <w:rPr>
          <w:color w:val="FF0000"/>
        </w:rPr>
      </w:pPr>
      <w:r>
        <w:tab/>
      </w:r>
      <w:r>
        <w:rPr>
          <w:color w:val="FF0000"/>
        </w:rPr>
        <w:t>83878</w:t>
      </w:r>
      <w:r>
        <w:t>*</w:t>
      </w:r>
    </w:p>
    <w:p w14:paraId="0000002F" w14:textId="0194D828" w:rsidR="00C37EAE" w:rsidRDefault="00D0110E">
      <w:pPr>
        <w:spacing w:after="0" w:line="360" w:lineRule="auto"/>
      </w:pPr>
      <w:r>
        <w:rPr>
          <w:color w:val="FF0000"/>
        </w:rPr>
        <w:tab/>
        <w:t>83833</w:t>
      </w:r>
      <w:r>
        <w:t>**</w:t>
      </w:r>
    </w:p>
    <w:p w14:paraId="46353984" w14:textId="7F04CDBE" w:rsidR="00D0110E" w:rsidRDefault="00D0110E" w:rsidP="00D0110E">
      <w:pPr>
        <w:spacing w:after="0" w:line="360" w:lineRule="auto"/>
        <w:ind w:firstLine="720"/>
      </w:pPr>
      <w:r w:rsidRPr="00D0110E">
        <w:rPr>
          <w:color w:val="FF0000"/>
        </w:rPr>
        <w:t>83594</w:t>
      </w:r>
      <w:r>
        <w:t>***</w:t>
      </w:r>
    </w:p>
    <w:p w14:paraId="00000031" w14:textId="77777777" w:rsidR="00C37EAE" w:rsidRDefault="00D0110E">
      <w:pPr>
        <w:spacing w:after="0" w:line="360" w:lineRule="auto"/>
      </w:pPr>
      <w:r>
        <w:rPr>
          <w:color w:val="FF0000"/>
        </w:rPr>
        <w:tab/>
      </w:r>
      <w:r>
        <w:rPr>
          <w:color w:val="FF0000"/>
        </w:rPr>
        <w:t>83907</w:t>
      </w:r>
      <w:r>
        <w:t>***</w:t>
      </w:r>
    </w:p>
    <w:p w14:paraId="00000032" w14:textId="77777777" w:rsidR="00C37EAE" w:rsidRDefault="00C37EAE">
      <w:pPr>
        <w:spacing w:after="0" w:line="360" w:lineRule="auto"/>
      </w:pPr>
    </w:p>
    <w:p w14:paraId="00000033" w14:textId="77777777" w:rsidR="00C37EAE" w:rsidRDefault="00D0110E">
      <w:pPr>
        <w:spacing w:after="0" w:line="360" w:lineRule="auto"/>
        <w:ind w:firstLine="708"/>
        <w:rPr>
          <w:b/>
        </w:rPr>
      </w:pPr>
      <w:r>
        <w:rPr>
          <w:b/>
        </w:rPr>
        <w:t>EDITAL INSTITUCIONAL</w:t>
      </w:r>
    </w:p>
    <w:p w14:paraId="00000034" w14:textId="01974998" w:rsidR="00C37EAE" w:rsidRDefault="00D0110E">
      <w:pPr>
        <w:spacing w:after="0" w:line="360" w:lineRule="auto"/>
      </w:pPr>
      <w:r>
        <w:tab/>
      </w:r>
    </w:p>
    <w:p w14:paraId="00000035" w14:textId="77777777" w:rsidR="00C37EAE" w:rsidRDefault="00C37EAE">
      <w:pPr>
        <w:spacing w:after="0" w:line="360" w:lineRule="auto"/>
        <w:rPr>
          <w:color w:val="FF0000"/>
        </w:rPr>
      </w:pPr>
    </w:p>
    <w:p w14:paraId="00000036" w14:textId="77777777" w:rsidR="00C37EAE" w:rsidRDefault="00C37EAE">
      <w:pPr>
        <w:spacing w:after="0" w:line="360" w:lineRule="auto"/>
      </w:pPr>
    </w:p>
    <w:p w14:paraId="00000037" w14:textId="77777777" w:rsidR="00C37EAE" w:rsidRDefault="00D0110E">
      <w:pPr>
        <w:spacing w:after="0" w:line="360" w:lineRule="auto"/>
      </w:pPr>
      <w:r>
        <w:t>* Não foi registrado pagamento da taxa de inscrição</w:t>
      </w:r>
    </w:p>
    <w:p w14:paraId="00000038" w14:textId="77777777" w:rsidR="00C37EAE" w:rsidRDefault="00D0110E">
      <w:pPr>
        <w:spacing w:after="0" w:line="360" w:lineRule="auto"/>
      </w:pPr>
      <w:r>
        <w:t>** Não houve entrega do currículo vitae Lattes</w:t>
      </w:r>
    </w:p>
    <w:p w14:paraId="00000039" w14:textId="77777777" w:rsidR="00C37EAE" w:rsidRDefault="00D0110E">
      <w:pPr>
        <w:spacing w:after="0" w:line="360" w:lineRule="auto"/>
      </w:pPr>
      <w:r>
        <w:t xml:space="preserve">***Não enviou arquivo </w:t>
      </w:r>
      <w:proofErr w:type="spellStart"/>
      <w:r>
        <w:t>pdf</w:t>
      </w:r>
      <w:proofErr w:type="spellEnd"/>
      <w:r>
        <w:t xml:space="preserve"> </w:t>
      </w:r>
    </w:p>
    <w:p w14:paraId="0000003A" w14:textId="77777777" w:rsidR="00C37EAE" w:rsidRDefault="00D0110E">
      <w:pPr>
        <w:spacing w:after="0" w:line="360" w:lineRule="auto"/>
      </w:pPr>
      <w:r>
        <w:t>****Não enviou comprovação de vínculo institucional</w:t>
      </w:r>
    </w:p>
    <w:p w14:paraId="0000003B" w14:textId="77777777" w:rsidR="00C37EAE" w:rsidRDefault="00C37EAE">
      <w:pPr>
        <w:spacing w:after="0" w:line="360" w:lineRule="auto"/>
      </w:pPr>
    </w:p>
    <w:p w14:paraId="0000003C" w14:textId="77777777" w:rsidR="00C37EAE" w:rsidRDefault="00C37EAE">
      <w:pPr>
        <w:spacing w:after="0" w:line="360" w:lineRule="auto"/>
      </w:pPr>
    </w:p>
    <w:p w14:paraId="0000003D" w14:textId="77777777" w:rsidR="00C37EAE" w:rsidRDefault="00D0110E">
      <w:pPr>
        <w:spacing w:after="0" w:line="360" w:lineRule="auto"/>
      </w:pPr>
      <w:r>
        <w:t>Atenciosamente,</w:t>
      </w:r>
    </w:p>
    <w:p w14:paraId="0000003E" w14:textId="77777777" w:rsidR="00C37EAE" w:rsidRDefault="00D0110E">
      <w:pPr>
        <w:spacing w:after="0" w:line="360" w:lineRule="auto"/>
      </w:pPr>
      <w:r>
        <w:t>CARLOS EDUARDO FRANCISCATO</w:t>
      </w:r>
    </w:p>
    <w:p w14:paraId="0000003F" w14:textId="77777777" w:rsidR="00C37EAE" w:rsidRDefault="00D0110E">
      <w:pPr>
        <w:spacing w:after="0" w:line="360" w:lineRule="auto"/>
      </w:pPr>
      <w:r>
        <w:t>PRESIDENTE DA COMISSÃO DE SELEÇÃO-PPGCOM 2021</w:t>
      </w:r>
    </w:p>
    <w:sectPr w:rsidR="00C37EA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85E2F"/>
    <w:multiLevelType w:val="hybridMultilevel"/>
    <w:tmpl w:val="EDA21C04"/>
    <w:lvl w:ilvl="0" w:tplc="4A66A9A6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8D7199"/>
    <w:multiLevelType w:val="hybridMultilevel"/>
    <w:tmpl w:val="A482A5F4"/>
    <w:lvl w:ilvl="0" w:tplc="8E141ADA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AE"/>
    <w:rsid w:val="00C37EAE"/>
    <w:rsid w:val="00D0110E"/>
    <w:rsid w:val="00D9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419"/>
  <w15:docId w15:val="{3048CADC-52DA-4358-9A64-7C30F3DC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B61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9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9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s3RTm7ef6pRSPojCAPFYwG/8sg==">AMUW2mWZiU2Fl6cSqEL25lQEGpV//7GDd26ZFfWZizW5I5bwTOr28mlfsXeQxAYt4dEcAthWQtjqwczxbxZ9k5UaeQjg3FVnRHJYd6uVaaXwaE9ZHQ1cop4=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Franciscato</dc:creator>
  <cp:lastModifiedBy>Nyara Gissá</cp:lastModifiedBy>
  <cp:revision>2</cp:revision>
  <dcterms:created xsi:type="dcterms:W3CDTF">2020-11-13T11:21:00Z</dcterms:created>
  <dcterms:modified xsi:type="dcterms:W3CDTF">2020-11-13T11:21:00Z</dcterms:modified>
</cp:coreProperties>
</file>