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5EC72" w14:textId="77777777" w:rsidR="00F2789F" w:rsidRDefault="00F2789F" w:rsidP="00F2789F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14:paraId="0FAC7B14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b/>
          <w:color w:val="auto"/>
          <w:sz w:val="20"/>
          <w:szCs w:val="20"/>
        </w:rPr>
      </w:pPr>
      <w:r w:rsidRPr="00196FE4">
        <w:rPr>
          <w:rFonts w:ascii="Garamond" w:hAnsi="Garamond" w:cs="Times New Roman"/>
          <w:b/>
          <w:color w:val="auto"/>
          <w:sz w:val="20"/>
          <w:szCs w:val="20"/>
        </w:rPr>
        <w:t>Corpo Docente:</w:t>
      </w:r>
    </w:p>
    <w:p w14:paraId="1D40477C" w14:textId="77777777" w:rsidR="00B552DB" w:rsidRDefault="00B552DB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</w:p>
    <w:p w14:paraId="2E7913B7" w14:textId="77777777" w:rsidR="00F2789F" w:rsidRPr="00196FE4" w:rsidRDefault="00F2789F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Drª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Anézia Maria </w:t>
      </w: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Fonsêca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Barbosa</w:t>
      </w:r>
    </w:p>
    <w:p w14:paraId="75F62599" w14:textId="35215F94" w:rsidR="00F2789F" w:rsidRPr="00196FE4" w:rsidRDefault="00F2789F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Drª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</w:t>
      </w: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Alberlene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Ribeiro de Oliveira</w:t>
      </w:r>
    </w:p>
    <w:p w14:paraId="2EA072D0" w14:textId="237E42B7" w:rsidR="0024053B" w:rsidRPr="00196FE4" w:rsidRDefault="0024053B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Dr. Genésio José dos Santos</w:t>
      </w:r>
    </w:p>
    <w:p w14:paraId="7F0D61C7" w14:textId="77777777" w:rsidR="00F2789F" w:rsidRPr="00196FE4" w:rsidRDefault="00F2789F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Dr. Florisvaldo Silva Rocha</w:t>
      </w:r>
    </w:p>
    <w:p w14:paraId="3F6D1198" w14:textId="40CB81BD" w:rsidR="00F2789F" w:rsidRPr="00196FE4" w:rsidRDefault="00F2789F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Dr. Jefferson Arlen Freitas</w:t>
      </w:r>
    </w:p>
    <w:p w14:paraId="5A3D0E25" w14:textId="2C5A9005" w:rsidR="004A5691" w:rsidRPr="00196FE4" w:rsidRDefault="006626DE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>
        <w:rPr>
          <w:rFonts w:ascii="Garamond" w:hAnsi="Garamond" w:cs="Times New Roman"/>
          <w:color w:val="auto"/>
          <w:sz w:val="20"/>
          <w:szCs w:val="20"/>
        </w:rPr>
        <w:t xml:space="preserve">Drª Lavínia </w:t>
      </w:r>
      <w:r w:rsidR="004A5691" w:rsidRPr="00196FE4">
        <w:rPr>
          <w:rFonts w:ascii="Garamond" w:hAnsi="Garamond" w:cs="Times New Roman"/>
          <w:color w:val="auto"/>
          <w:sz w:val="20"/>
          <w:szCs w:val="20"/>
        </w:rPr>
        <w:t>Teixeira</w:t>
      </w:r>
      <w:r>
        <w:rPr>
          <w:rFonts w:ascii="Garamond" w:hAnsi="Garamond" w:cs="Times New Roman"/>
          <w:color w:val="auto"/>
          <w:sz w:val="20"/>
          <w:szCs w:val="20"/>
        </w:rPr>
        <w:t>-Machado</w:t>
      </w:r>
    </w:p>
    <w:p w14:paraId="5648C943" w14:textId="3A796876" w:rsidR="00F2789F" w:rsidRPr="00196FE4" w:rsidRDefault="00D73C7E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66432" behindDoc="1" locked="0" layoutInCell="1" allowOverlap="1" wp14:anchorId="20B01C33" wp14:editId="1E341C54">
            <wp:simplePos x="0" y="0"/>
            <wp:positionH relativeFrom="column">
              <wp:posOffset>4314825</wp:posOffset>
            </wp:positionH>
            <wp:positionV relativeFrom="paragraph">
              <wp:posOffset>10160</wp:posOffset>
            </wp:positionV>
            <wp:extent cx="1217930" cy="581025"/>
            <wp:effectExtent l="0" t="0" r="1270" b="9525"/>
            <wp:wrapTight wrapText="bothSides">
              <wp:wrapPolygon edited="0">
                <wp:start x="0" y="0"/>
                <wp:lineTo x="0" y="21246"/>
                <wp:lineTo x="21285" y="21246"/>
                <wp:lineTo x="21285" y="0"/>
                <wp:lineTo x="0" y="0"/>
              </wp:wrapPolygon>
            </wp:wrapTight>
            <wp:docPr id="7" name="Imagem 7" descr="C:\Users\antonio.carlo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.carlo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2789F" w:rsidRPr="00196FE4">
        <w:rPr>
          <w:rFonts w:ascii="Garamond" w:hAnsi="Garamond" w:cs="Times New Roman"/>
          <w:color w:val="auto"/>
          <w:sz w:val="20"/>
          <w:szCs w:val="20"/>
        </w:rPr>
        <w:t>Drª</w:t>
      </w:r>
      <w:proofErr w:type="spellEnd"/>
      <w:r w:rsidR="00F2789F" w:rsidRPr="00196FE4">
        <w:rPr>
          <w:rFonts w:ascii="Garamond" w:hAnsi="Garamond" w:cs="Times New Roman"/>
          <w:color w:val="auto"/>
          <w:sz w:val="20"/>
          <w:szCs w:val="20"/>
        </w:rPr>
        <w:t xml:space="preserve"> </w:t>
      </w:r>
      <w:proofErr w:type="spellStart"/>
      <w:r w:rsidR="00F2789F" w:rsidRPr="00196FE4">
        <w:rPr>
          <w:rFonts w:ascii="Garamond" w:hAnsi="Garamond" w:cs="Times New Roman"/>
          <w:color w:val="auto"/>
          <w:sz w:val="20"/>
          <w:szCs w:val="20"/>
        </w:rPr>
        <w:t>Lil</w:t>
      </w:r>
      <w:r w:rsidR="00C167EC">
        <w:rPr>
          <w:rFonts w:ascii="Garamond" w:hAnsi="Garamond" w:cs="Times New Roman"/>
          <w:color w:val="auto"/>
          <w:sz w:val="20"/>
          <w:szCs w:val="20"/>
        </w:rPr>
        <w:t>l</w:t>
      </w:r>
      <w:r w:rsidR="00F2789F" w:rsidRPr="00196FE4">
        <w:rPr>
          <w:rFonts w:ascii="Garamond" w:hAnsi="Garamond" w:cs="Times New Roman"/>
          <w:color w:val="auto"/>
          <w:sz w:val="20"/>
          <w:szCs w:val="20"/>
        </w:rPr>
        <w:t>ian</w:t>
      </w:r>
      <w:proofErr w:type="spellEnd"/>
      <w:r w:rsidR="00F2789F" w:rsidRPr="00196FE4">
        <w:rPr>
          <w:rFonts w:ascii="Garamond" w:hAnsi="Garamond" w:cs="Times New Roman"/>
          <w:color w:val="auto"/>
          <w:sz w:val="20"/>
          <w:szCs w:val="20"/>
        </w:rPr>
        <w:t xml:space="preserve"> Maria de Mesquita Alexandre</w:t>
      </w:r>
    </w:p>
    <w:p w14:paraId="415DEF66" w14:textId="77777777" w:rsidR="00F2789F" w:rsidRPr="00196FE4" w:rsidRDefault="00F2789F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Dr. Luiz Carlos Sousa Silva</w:t>
      </w:r>
    </w:p>
    <w:p w14:paraId="4BB5F0A6" w14:textId="77777777" w:rsidR="00F2789F" w:rsidRDefault="00F2789F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Drª Maria do Socorro Ferreira da Silva</w:t>
      </w:r>
    </w:p>
    <w:p w14:paraId="1A0CC8CA" w14:textId="3ABA6EFA" w:rsidR="00B552DB" w:rsidRPr="00196FE4" w:rsidRDefault="00B552DB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proofErr w:type="spellStart"/>
      <w:r>
        <w:rPr>
          <w:rFonts w:ascii="Garamond" w:hAnsi="Garamond" w:cs="Times New Roman"/>
          <w:color w:val="auto"/>
          <w:sz w:val="20"/>
          <w:szCs w:val="20"/>
        </w:rPr>
        <w:t>Drª</w:t>
      </w:r>
      <w:proofErr w:type="spellEnd"/>
      <w:r>
        <w:rPr>
          <w:rFonts w:ascii="Garamond" w:hAnsi="Garamond" w:cs="Times New Roman"/>
          <w:color w:val="auto"/>
          <w:sz w:val="20"/>
          <w:szCs w:val="20"/>
        </w:rPr>
        <w:t xml:space="preserve"> Márcia Eliane Silva Carvalho</w:t>
      </w:r>
    </w:p>
    <w:p w14:paraId="1DDDECEB" w14:textId="77777777" w:rsidR="00F2789F" w:rsidRPr="00196FE4" w:rsidRDefault="00F2789F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Drª Núbia Dias dos Santos</w:t>
      </w:r>
    </w:p>
    <w:p w14:paraId="65D6BA54" w14:textId="77777777" w:rsidR="00F2789F" w:rsidRPr="00196FE4" w:rsidRDefault="00F2789F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 xml:space="preserve">Drª Renata Nunes Azambuja </w:t>
      </w:r>
    </w:p>
    <w:p w14:paraId="0BA21581" w14:textId="01AD01B8" w:rsidR="00C44273" w:rsidRPr="00196FE4" w:rsidRDefault="00C44273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Drª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Rosana de Oliveira S. Batista</w:t>
      </w:r>
    </w:p>
    <w:p w14:paraId="79B702E0" w14:textId="77777777" w:rsidR="00F2789F" w:rsidRPr="00196FE4" w:rsidRDefault="00F2789F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Dr. Saulo Henrique Souza Silva</w:t>
      </w:r>
    </w:p>
    <w:p w14:paraId="7CF64DD2" w14:textId="77777777" w:rsidR="00F2789F" w:rsidRPr="00196FE4" w:rsidRDefault="00F2789F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Drª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</w:t>
      </w: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Shiziele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de Oliveira Shimada</w:t>
      </w:r>
    </w:p>
    <w:p w14:paraId="10147AA3" w14:textId="77777777" w:rsidR="00F2789F" w:rsidRPr="00196FE4" w:rsidRDefault="00F2789F" w:rsidP="00F2789F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Drª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</w:t>
      </w: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Sindiany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Suelen </w:t>
      </w: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Caduda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dos Santos</w:t>
      </w:r>
    </w:p>
    <w:p w14:paraId="6527A424" w14:textId="77777777" w:rsidR="00C44273" w:rsidRPr="00196FE4" w:rsidRDefault="00C44273" w:rsidP="00742DB4">
      <w:pPr>
        <w:pStyle w:val="Default"/>
        <w:jc w:val="center"/>
        <w:rPr>
          <w:rFonts w:ascii="Garamond" w:eastAsia="Times New Roman" w:hAnsi="Garamond" w:cs="Times New Roman"/>
          <w:b/>
          <w:color w:val="auto"/>
          <w:sz w:val="20"/>
          <w:szCs w:val="20"/>
        </w:rPr>
      </w:pPr>
    </w:p>
    <w:p w14:paraId="36BBF60F" w14:textId="77777777" w:rsidR="00C44273" w:rsidRPr="00196FE4" w:rsidRDefault="00C5708F" w:rsidP="00C44273">
      <w:pPr>
        <w:pStyle w:val="Default"/>
        <w:spacing w:before="0" w:after="0" w:line="240" w:lineRule="auto"/>
        <w:jc w:val="center"/>
        <w:rPr>
          <w:rFonts w:ascii="Garamond" w:eastAsia="Times New Roman" w:hAnsi="Garamond" w:cs="Times New Roman"/>
          <w:b/>
          <w:color w:val="auto"/>
          <w:sz w:val="20"/>
          <w:szCs w:val="20"/>
        </w:rPr>
      </w:pPr>
      <w:r w:rsidRPr="00196FE4">
        <w:rPr>
          <w:rFonts w:ascii="Garamond" w:eastAsia="Times New Roman" w:hAnsi="Garamond" w:cs="Times New Roman"/>
          <w:b/>
          <w:color w:val="auto"/>
          <w:sz w:val="20"/>
          <w:szCs w:val="20"/>
        </w:rPr>
        <w:t>Comissão Organizadora:</w:t>
      </w:r>
    </w:p>
    <w:p w14:paraId="5C89C049" w14:textId="77777777" w:rsidR="00196FE4" w:rsidRPr="00196FE4" w:rsidRDefault="00196FE4" w:rsidP="00196FE4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0"/>
          <w:szCs w:val="20"/>
        </w:rPr>
      </w:pP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Drª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Núbia Dias dos Santos</w:t>
      </w:r>
    </w:p>
    <w:p w14:paraId="3839CB27" w14:textId="63DB66BA" w:rsidR="004A5691" w:rsidRPr="00196FE4" w:rsidRDefault="004A5691" w:rsidP="00C44273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0"/>
          <w:szCs w:val="20"/>
        </w:rPr>
      </w:pP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Drª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Anézia Maria </w:t>
      </w:r>
      <w:proofErr w:type="spellStart"/>
      <w:r w:rsidRPr="00196FE4">
        <w:rPr>
          <w:rFonts w:ascii="Garamond" w:hAnsi="Garamond" w:cs="Times New Roman"/>
          <w:color w:val="auto"/>
          <w:sz w:val="20"/>
          <w:szCs w:val="20"/>
        </w:rPr>
        <w:t>Fonsêca</w:t>
      </w:r>
      <w:proofErr w:type="spellEnd"/>
      <w:r w:rsidRPr="00196FE4">
        <w:rPr>
          <w:rFonts w:ascii="Garamond" w:hAnsi="Garamond" w:cs="Times New Roman"/>
          <w:color w:val="auto"/>
          <w:sz w:val="20"/>
          <w:szCs w:val="20"/>
        </w:rPr>
        <w:t xml:space="preserve"> Barbosa</w:t>
      </w:r>
    </w:p>
    <w:p w14:paraId="1E875918" w14:textId="5195E30E" w:rsidR="00E12779" w:rsidRDefault="00E12779" w:rsidP="00C44273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0"/>
          <w:szCs w:val="20"/>
        </w:rPr>
      </w:pPr>
      <w:proofErr w:type="spellStart"/>
      <w:r>
        <w:rPr>
          <w:rFonts w:ascii="Garamond" w:hAnsi="Garamond" w:cs="Times New Roman"/>
          <w:color w:val="auto"/>
          <w:sz w:val="20"/>
          <w:szCs w:val="20"/>
        </w:rPr>
        <w:t>Drª</w:t>
      </w:r>
      <w:proofErr w:type="spellEnd"/>
      <w:r>
        <w:rPr>
          <w:rFonts w:ascii="Garamond" w:hAnsi="Garamond" w:cs="Times New Roman"/>
          <w:color w:val="auto"/>
          <w:sz w:val="20"/>
          <w:szCs w:val="20"/>
        </w:rPr>
        <w:t xml:space="preserve"> Maria José Nascimento Soares</w:t>
      </w:r>
    </w:p>
    <w:p w14:paraId="0B15E950" w14:textId="3AA8445F" w:rsidR="005A734F" w:rsidRPr="00196FE4" w:rsidRDefault="005A734F" w:rsidP="00C44273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Ana Carolina Vilar Lessa</w:t>
      </w:r>
    </w:p>
    <w:p w14:paraId="0F468689" w14:textId="0405EFAB" w:rsidR="005A734F" w:rsidRPr="00196FE4" w:rsidRDefault="005A734F" w:rsidP="00C44273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 xml:space="preserve">Gabriela Lima </w:t>
      </w:r>
      <w:r w:rsidR="00626588" w:rsidRPr="00196FE4">
        <w:rPr>
          <w:rFonts w:ascii="Garamond" w:hAnsi="Garamond" w:cs="Times New Roman"/>
          <w:color w:val="auto"/>
          <w:sz w:val="20"/>
          <w:szCs w:val="20"/>
        </w:rPr>
        <w:t>dos Santos</w:t>
      </w:r>
    </w:p>
    <w:p w14:paraId="1FF10992" w14:textId="77777777" w:rsidR="00095E86" w:rsidRPr="00196FE4" w:rsidRDefault="00095E86" w:rsidP="00095E86">
      <w:pPr>
        <w:pStyle w:val="Default"/>
        <w:spacing w:before="0" w:after="0"/>
        <w:jc w:val="center"/>
        <w:rPr>
          <w:rFonts w:ascii="Garamond" w:hAnsi="Garamond" w:cs="Times New Roman"/>
          <w:b/>
          <w:color w:val="auto"/>
          <w:sz w:val="20"/>
          <w:szCs w:val="20"/>
        </w:rPr>
      </w:pPr>
    </w:p>
    <w:p w14:paraId="57891320" w14:textId="1BFC798B" w:rsidR="00626588" w:rsidRPr="00196FE4" w:rsidRDefault="00626588" w:rsidP="00095E86">
      <w:pPr>
        <w:pStyle w:val="Default"/>
        <w:spacing w:before="0" w:after="0"/>
        <w:jc w:val="center"/>
        <w:rPr>
          <w:rFonts w:ascii="Garamond" w:hAnsi="Garamond" w:cs="Times New Roman"/>
          <w:b/>
          <w:color w:val="auto"/>
          <w:sz w:val="20"/>
          <w:szCs w:val="20"/>
        </w:rPr>
      </w:pPr>
      <w:r w:rsidRPr="00196FE4">
        <w:rPr>
          <w:rFonts w:ascii="Garamond" w:hAnsi="Garamond" w:cs="Times New Roman"/>
          <w:b/>
          <w:color w:val="auto"/>
          <w:sz w:val="20"/>
          <w:szCs w:val="20"/>
        </w:rPr>
        <w:t>Comissão de Apoio:</w:t>
      </w:r>
    </w:p>
    <w:p w14:paraId="0A9288DF" w14:textId="6ECC8FC6" w:rsidR="005A734F" w:rsidRPr="00196FE4" w:rsidRDefault="00095E86" w:rsidP="004A5691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Adriana Alves</w:t>
      </w:r>
    </w:p>
    <w:p w14:paraId="58577834" w14:textId="198DEFF6" w:rsidR="007619D2" w:rsidRPr="00196FE4" w:rsidRDefault="00196FE4" w:rsidP="004A5691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Antônio</w:t>
      </w:r>
      <w:r w:rsidR="007619D2" w:rsidRPr="00196FE4">
        <w:rPr>
          <w:rFonts w:ascii="Garamond" w:hAnsi="Garamond" w:cs="Times New Roman"/>
          <w:color w:val="auto"/>
          <w:sz w:val="20"/>
          <w:szCs w:val="20"/>
        </w:rPr>
        <w:t xml:space="preserve"> Carlos Araújo Pinto</w:t>
      </w:r>
    </w:p>
    <w:p w14:paraId="7D7AE5BD" w14:textId="3B4CFACF" w:rsidR="00095E86" w:rsidRPr="00196FE4" w:rsidRDefault="00095E86" w:rsidP="004A5691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Dênio Alberto Barbosa Tavares</w:t>
      </w:r>
    </w:p>
    <w:p w14:paraId="73C5FB5C" w14:textId="0D48F482" w:rsidR="007619D2" w:rsidRPr="00196FE4" w:rsidRDefault="007619D2" w:rsidP="004A5691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Juliete Cardoso Alves Santos</w:t>
      </w:r>
    </w:p>
    <w:p w14:paraId="0266C2D4" w14:textId="66CFF8AB" w:rsidR="00095E86" w:rsidRPr="00196FE4" w:rsidRDefault="00095E86" w:rsidP="004A5691">
      <w:pPr>
        <w:pStyle w:val="Default"/>
        <w:spacing w:before="0" w:after="0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Maria Beatriz de Jesus Silva</w:t>
      </w:r>
    </w:p>
    <w:p w14:paraId="148E5CCD" w14:textId="28F5FE41" w:rsidR="00C5708F" w:rsidRPr="00196FE4" w:rsidRDefault="00095E86" w:rsidP="00095E86">
      <w:pPr>
        <w:pStyle w:val="Default"/>
        <w:spacing w:before="0" w:after="0"/>
        <w:jc w:val="center"/>
        <w:rPr>
          <w:rFonts w:ascii="Garamond" w:eastAsia="Times New Roman" w:hAnsi="Garamond" w:cs="Times New Roman"/>
          <w:color w:val="auto"/>
        </w:rPr>
      </w:pPr>
      <w:r w:rsidRPr="00196FE4">
        <w:rPr>
          <w:rFonts w:ascii="Garamond" w:hAnsi="Garamond" w:cs="Times New Roman"/>
          <w:color w:val="auto"/>
          <w:sz w:val="20"/>
          <w:szCs w:val="20"/>
        </w:rPr>
        <w:t>Maria Milena Ferreira Lima</w:t>
      </w:r>
    </w:p>
    <w:p w14:paraId="3E3F0556" w14:textId="77777777" w:rsidR="00F2789F" w:rsidRDefault="00F2789F" w:rsidP="00F2789F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14:paraId="12BC85B1" w14:textId="77777777" w:rsidR="00F2789F" w:rsidRDefault="00F2789F" w:rsidP="00F2789F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14:paraId="65619BC9" w14:textId="70A91BB7" w:rsidR="00F2789F" w:rsidRDefault="00E12779" w:rsidP="00F2789F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lastRenderedPageBreak/>
        <w:drawing>
          <wp:anchor distT="0" distB="0" distL="114300" distR="114300" simplePos="0" relativeHeight="251663360" behindDoc="1" locked="0" layoutInCell="1" allowOverlap="1" wp14:anchorId="747F1D44" wp14:editId="64D0C2D4">
            <wp:simplePos x="0" y="0"/>
            <wp:positionH relativeFrom="column">
              <wp:posOffset>267970</wp:posOffset>
            </wp:positionH>
            <wp:positionV relativeFrom="paragraph">
              <wp:posOffset>-38100</wp:posOffset>
            </wp:positionV>
            <wp:extent cx="1040765" cy="866775"/>
            <wp:effectExtent l="0" t="0" r="6985" b="9525"/>
            <wp:wrapTight wrapText="bothSides">
              <wp:wrapPolygon edited="0">
                <wp:start x="0" y="0"/>
                <wp:lineTo x="0" y="21363"/>
                <wp:lineTo x="21350" y="21363"/>
                <wp:lineTo x="21350" y="0"/>
                <wp:lineTo x="0" y="0"/>
              </wp:wrapPolygon>
            </wp:wrapTight>
            <wp:docPr id="3" name="Imagem 3" descr="C:\Users\antonio.carlos\Desktop\fapi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.carlos\Desktop\fapit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2489B" w14:textId="53E84E79" w:rsidR="00F2789F" w:rsidRDefault="00F2789F" w:rsidP="00F2789F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14:paraId="3FD88FC3" w14:textId="5C5C8B94" w:rsidR="00F2789F" w:rsidRDefault="00E12779" w:rsidP="00F2789F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/>
          <w:b/>
          <w:bCs/>
          <w:noProof/>
          <w:sz w:val="20"/>
          <w:szCs w:val="28"/>
        </w:rPr>
        <w:drawing>
          <wp:anchor distT="0" distB="0" distL="114300" distR="114300" simplePos="0" relativeHeight="251664384" behindDoc="1" locked="0" layoutInCell="1" allowOverlap="1" wp14:anchorId="532A9540" wp14:editId="65638C4C">
            <wp:simplePos x="0" y="0"/>
            <wp:positionH relativeFrom="column">
              <wp:posOffset>1306830</wp:posOffset>
            </wp:positionH>
            <wp:positionV relativeFrom="paragraph">
              <wp:posOffset>219075</wp:posOffset>
            </wp:positionV>
            <wp:extent cx="1390015" cy="685800"/>
            <wp:effectExtent l="0" t="0" r="635" b="0"/>
            <wp:wrapTight wrapText="bothSides">
              <wp:wrapPolygon edited="0">
                <wp:start x="4736" y="0"/>
                <wp:lineTo x="2072" y="4200"/>
                <wp:lineTo x="0" y="8400"/>
                <wp:lineTo x="0" y="21000"/>
                <wp:lineTo x="21314" y="21000"/>
                <wp:lineTo x="21314" y="3600"/>
                <wp:lineTo x="19538" y="2400"/>
                <wp:lineTo x="6809" y="0"/>
                <wp:lineTo x="4736" y="0"/>
              </wp:wrapPolygon>
            </wp:wrapTight>
            <wp:docPr id="6" name="Imagem 6" descr="C:\Users\antonio.carlos\Desktop\ANA_Ag_and__234_ncia_Nacional_de__and__193_guas-logo-787041A039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io.carlos\Desktop\ANA_Ag_and__234_ncia_Nacional_de__and__193_guas-logo-787041A039-seeklogo.co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DE0">
        <w:rPr>
          <w:rFonts w:ascii="Times New Roman" w:hAnsi="Times New Roman"/>
          <w:b/>
          <w:bCs/>
          <w:noProof/>
          <w:sz w:val="20"/>
          <w:szCs w:val="28"/>
        </w:rPr>
        <w:drawing>
          <wp:anchor distT="0" distB="0" distL="114300" distR="114300" simplePos="0" relativeHeight="251662336" behindDoc="1" locked="0" layoutInCell="1" allowOverlap="1" wp14:anchorId="28DAD629" wp14:editId="4F7E08F4">
            <wp:simplePos x="0" y="0"/>
            <wp:positionH relativeFrom="column">
              <wp:posOffset>325120</wp:posOffset>
            </wp:positionH>
            <wp:positionV relativeFrom="paragraph">
              <wp:posOffset>57150</wp:posOffset>
            </wp:positionV>
            <wp:extent cx="89916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51" y="21060"/>
                <wp:lineTo x="21051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15" t="70227" r="17514" b="1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CF200" w14:textId="1EAFE2DB" w:rsidR="00F2789F" w:rsidRDefault="00F2789F" w:rsidP="00F2789F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14:paraId="015C15E1" w14:textId="77777777" w:rsidR="00742DB4" w:rsidRDefault="00742DB4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p w14:paraId="44C0102F" w14:textId="7460A3D0" w:rsidR="00742DB4" w:rsidRDefault="00742DB4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p w14:paraId="09222993" w14:textId="77777777" w:rsidR="00D73C7E" w:rsidRDefault="00D73C7E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Garamond" w:hAnsi="Garamond"/>
          <w:b/>
          <w:bCs/>
          <w:szCs w:val="28"/>
        </w:rPr>
      </w:pPr>
    </w:p>
    <w:p w14:paraId="502F82BA" w14:textId="77777777" w:rsidR="00D73C7E" w:rsidRDefault="00D73C7E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Garamond" w:hAnsi="Garamond"/>
          <w:b/>
          <w:bCs/>
          <w:szCs w:val="28"/>
        </w:rPr>
      </w:pPr>
    </w:p>
    <w:p w14:paraId="49B70CF6" w14:textId="77777777" w:rsidR="00D73C7E" w:rsidRDefault="00D73C7E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Garamond" w:hAnsi="Garamond"/>
          <w:b/>
          <w:bCs/>
          <w:szCs w:val="28"/>
        </w:rPr>
      </w:pPr>
    </w:p>
    <w:p w14:paraId="0E7908B8" w14:textId="77777777" w:rsidR="00D73C7E" w:rsidRDefault="00D73C7E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Garamond" w:hAnsi="Garamond"/>
          <w:b/>
          <w:bCs/>
          <w:szCs w:val="28"/>
        </w:rPr>
      </w:pPr>
    </w:p>
    <w:p w14:paraId="54503C08" w14:textId="77777777" w:rsidR="00D73C7E" w:rsidRDefault="00D73C7E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Garamond" w:hAnsi="Garamond"/>
          <w:b/>
          <w:bCs/>
          <w:szCs w:val="28"/>
        </w:rPr>
      </w:pPr>
    </w:p>
    <w:p w14:paraId="47ACE136" w14:textId="77777777" w:rsidR="00F2789F" w:rsidRPr="00196FE4" w:rsidRDefault="00F2789F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Garamond" w:hAnsi="Garamond"/>
          <w:b/>
          <w:bCs/>
          <w:szCs w:val="28"/>
        </w:rPr>
      </w:pPr>
      <w:r w:rsidRPr="00196FE4">
        <w:rPr>
          <w:rFonts w:ascii="Garamond" w:hAnsi="Garamond"/>
          <w:b/>
          <w:bCs/>
          <w:szCs w:val="28"/>
        </w:rPr>
        <w:t>SERVIÇO PÚBLICO FEDERAL</w:t>
      </w:r>
    </w:p>
    <w:p w14:paraId="4E48AE28" w14:textId="77777777" w:rsidR="00F2789F" w:rsidRPr="00196FE4" w:rsidRDefault="00F2789F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Garamond" w:hAnsi="Garamond"/>
          <w:b/>
          <w:bCs/>
          <w:szCs w:val="28"/>
        </w:rPr>
      </w:pPr>
      <w:r w:rsidRPr="00196FE4">
        <w:rPr>
          <w:rFonts w:ascii="Garamond" w:hAnsi="Garamond"/>
          <w:b/>
          <w:bCs/>
          <w:szCs w:val="28"/>
        </w:rPr>
        <w:t>UNIVERSIDADE FEDERAL DE SERGIPE</w:t>
      </w:r>
    </w:p>
    <w:p w14:paraId="554E10B1" w14:textId="77777777" w:rsidR="00F2789F" w:rsidRPr="00196FE4" w:rsidRDefault="00F2789F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Garamond" w:hAnsi="Garamond"/>
          <w:b/>
          <w:bCs/>
          <w:sz w:val="18"/>
          <w:szCs w:val="28"/>
        </w:rPr>
      </w:pPr>
      <w:r w:rsidRPr="00196FE4">
        <w:rPr>
          <w:rFonts w:ascii="Garamond" w:hAnsi="Garamond"/>
          <w:b/>
          <w:bCs/>
          <w:sz w:val="18"/>
          <w:szCs w:val="28"/>
        </w:rPr>
        <w:t>PRÓ-REITORIA DE PÓS-GRADUAÇÃO E PESQUISA</w:t>
      </w:r>
    </w:p>
    <w:p w14:paraId="2EE3402D" w14:textId="3540F75A" w:rsidR="00F2789F" w:rsidRPr="00196FE4" w:rsidRDefault="00742DB4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Garamond" w:hAnsi="Garamond"/>
          <w:b/>
          <w:sz w:val="18"/>
          <w:szCs w:val="28"/>
        </w:rPr>
      </w:pPr>
      <w:r w:rsidRPr="00196FE4">
        <w:rPr>
          <w:rFonts w:ascii="Garamond" w:hAnsi="Garamond"/>
          <w:b/>
          <w:sz w:val="18"/>
          <w:szCs w:val="28"/>
        </w:rPr>
        <w:t>PROGRAMA DE PÓS-GRADUAÇÃO</w:t>
      </w:r>
      <w:r w:rsidR="00F2789F" w:rsidRPr="00196FE4">
        <w:rPr>
          <w:rFonts w:ascii="Garamond" w:hAnsi="Garamond"/>
          <w:b/>
          <w:sz w:val="18"/>
          <w:szCs w:val="28"/>
        </w:rPr>
        <w:t xml:space="preserve"> EM REDE NACIONAL PARA ENSINO DAS CIÊNCIAS AMBIENTAIS </w:t>
      </w:r>
    </w:p>
    <w:p w14:paraId="5F21CB13" w14:textId="77777777" w:rsidR="00F2789F" w:rsidRPr="00196FE4" w:rsidRDefault="00F2789F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Garamond" w:hAnsi="Garamond"/>
          <w:b/>
          <w:bCs/>
          <w:szCs w:val="28"/>
        </w:rPr>
      </w:pPr>
      <w:r w:rsidRPr="00196FE4">
        <w:rPr>
          <w:rFonts w:ascii="Garamond" w:hAnsi="Garamond"/>
          <w:b/>
          <w:szCs w:val="28"/>
        </w:rPr>
        <w:t>PROFCIAMB</w:t>
      </w:r>
    </w:p>
    <w:p w14:paraId="2E7871BE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0"/>
          <w:szCs w:val="20"/>
        </w:rPr>
      </w:pPr>
    </w:p>
    <w:p w14:paraId="5DB057B2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>Reitor:</w:t>
      </w:r>
    </w:p>
    <w:p w14:paraId="5121210E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>Prof. Dr. Ângelo Roberto Antoniolli</w:t>
      </w:r>
    </w:p>
    <w:p w14:paraId="7EFDE44F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6D2C9CD0" w14:textId="7105D8C5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>Vice-Reitor:</w:t>
      </w:r>
    </w:p>
    <w:p w14:paraId="4F6A95A7" w14:textId="77777777" w:rsidR="00157A55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>Prof</w:t>
      </w:r>
      <w:r w:rsidR="0024053B" w:rsidRPr="00196FE4">
        <w:rPr>
          <w:rFonts w:ascii="Garamond" w:hAnsi="Garamond" w:cs="Times New Roman"/>
          <w:color w:val="auto"/>
          <w:sz w:val="22"/>
          <w:szCs w:val="22"/>
        </w:rPr>
        <w:t xml:space="preserve">. </w:t>
      </w:r>
      <w:r w:rsidRPr="00196FE4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="00157A55" w:rsidRPr="00196FE4">
        <w:rPr>
          <w:rFonts w:ascii="Garamond" w:hAnsi="Garamond" w:cs="Times New Roman"/>
          <w:color w:val="auto"/>
          <w:sz w:val="22"/>
          <w:szCs w:val="22"/>
        </w:rPr>
        <w:t xml:space="preserve">Valter </w:t>
      </w:r>
      <w:proofErr w:type="spellStart"/>
      <w:r w:rsidR="00157A55" w:rsidRPr="00196FE4">
        <w:rPr>
          <w:rFonts w:ascii="Garamond" w:hAnsi="Garamond" w:cs="Times New Roman"/>
          <w:color w:val="auto"/>
          <w:sz w:val="22"/>
          <w:szCs w:val="22"/>
        </w:rPr>
        <w:t>Joviniano</w:t>
      </w:r>
      <w:proofErr w:type="spellEnd"/>
      <w:r w:rsidR="00157A55" w:rsidRPr="00196FE4">
        <w:rPr>
          <w:rFonts w:ascii="Garamond" w:hAnsi="Garamond" w:cs="Times New Roman"/>
          <w:color w:val="auto"/>
          <w:sz w:val="22"/>
          <w:szCs w:val="22"/>
        </w:rPr>
        <w:t xml:space="preserve"> de Santana Filho</w:t>
      </w:r>
    </w:p>
    <w:p w14:paraId="4BEF941D" w14:textId="77777777" w:rsidR="00157A55" w:rsidRPr="00196FE4" w:rsidRDefault="00157A55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10346DC2" w14:textId="46FBFB96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>Pró-Reitor de Pós-Graduação e Pesquisa:</w:t>
      </w:r>
    </w:p>
    <w:p w14:paraId="46635703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b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 xml:space="preserve">Prof. Dr. </w:t>
      </w:r>
      <w:proofErr w:type="spellStart"/>
      <w:r w:rsidRPr="00196FE4">
        <w:rPr>
          <w:rStyle w:val="Forte"/>
          <w:rFonts w:ascii="Garamond" w:hAnsi="Garamond" w:cs="Times New Roman"/>
          <w:b w:val="0"/>
          <w:sz w:val="22"/>
          <w:szCs w:val="22"/>
        </w:rPr>
        <w:t>Lucindo</w:t>
      </w:r>
      <w:proofErr w:type="spellEnd"/>
      <w:r w:rsidRPr="00196FE4">
        <w:rPr>
          <w:rStyle w:val="Forte"/>
          <w:rFonts w:ascii="Garamond" w:hAnsi="Garamond" w:cs="Times New Roman"/>
          <w:b w:val="0"/>
          <w:sz w:val="22"/>
          <w:szCs w:val="22"/>
        </w:rPr>
        <w:t xml:space="preserve"> José </w:t>
      </w:r>
      <w:proofErr w:type="spellStart"/>
      <w:r w:rsidRPr="00196FE4">
        <w:rPr>
          <w:rStyle w:val="Forte"/>
          <w:rFonts w:ascii="Garamond" w:hAnsi="Garamond" w:cs="Times New Roman"/>
          <w:b w:val="0"/>
          <w:sz w:val="22"/>
          <w:szCs w:val="22"/>
        </w:rPr>
        <w:t>Quintans</w:t>
      </w:r>
      <w:proofErr w:type="spellEnd"/>
      <w:r w:rsidRPr="00196FE4">
        <w:rPr>
          <w:rStyle w:val="Forte"/>
          <w:rFonts w:ascii="Garamond" w:hAnsi="Garamond" w:cs="Times New Roman"/>
          <w:b w:val="0"/>
          <w:sz w:val="22"/>
          <w:szCs w:val="22"/>
        </w:rPr>
        <w:t xml:space="preserve"> Junior</w:t>
      </w:r>
    </w:p>
    <w:p w14:paraId="6C0DD605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69D8660A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>Coordenação Geral PROFCIAMB:</w:t>
      </w:r>
    </w:p>
    <w:p w14:paraId="2DCF80F3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>Tadeu Malheiros (Escola de Engenharia/USP/São Carlos)</w:t>
      </w:r>
    </w:p>
    <w:p w14:paraId="0C92B2A9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72DCC2B3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>Coordenação Local PROFCIAMB:</w:t>
      </w:r>
    </w:p>
    <w:p w14:paraId="25F025C7" w14:textId="77777777" w:rsidR="000C29D8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proofErr w:type="spellStart"/>
      <w:r w:rsidRPr="00196FE4">
        <w:rPr>
          <w:rFonts w:ascii="Garamond" w:hAnsi="Garamond" w:cs="Times New Roman"/>
          <w:color w:val="auto"/>
          <w:sz w:val="22"/>
          <w:szCs w:val="22"/>
        </w:rPr>
        <w:t>Profª</w:t>
      </w:r>
      <w:proofErr w:type="spellEnd"/>
      <w:r w:rsidRPr="00196FE4">
        <w:rPr>
          <w:rFonts w:ascii="Garamond" w:hAnsi="Garamond" w:cs="Times New Roman"/>
          <w:color w:val="auto"/>
          <w:sz w:val="22"/>
          <w:szCs w:val="22"/>
        </w:rPr>
        <w:t xml:space="preserve">. </w:t>
      </w:r>
      <w:proofErr w:type="spellStart"/>
      <w:r w:rsidRPr="00196FE4">
        <w:rPr>
          <w:rFonts w:ascii="Garamond" w:hAnsi="Garamond" w:cs="Times New Roman"/>
          <w:color w:val="auto"/>
          <w:sz w:val="22"/>
          <w:szCs w:val="22"/>
        </w:rPr>
        <w:t>Drª</w:t>
      </w:r>
      <w:proofErr w:type="spellEnd"/>
      <w:r w:rsidRPr="00196FE4">
        <w:rPr>
          <w:rFonts w:ascii="Garamond" w:hAnsi="Garamond" w:cs="Times New Roman"/>
          <w:color w:val="auto"/>
          <w:sz w:val="22"/>
          <w:szCs w:val="22"/>
        </w:rPr>
        <w:t xml:space="preserve">. </w:t>
      </w:r>
      <w:r w:rsidR="000C29D8" w:rsidRPr="00196FE4">
        <w:rPr>
          <w:rFonts w:ascii="Garamond" w:hAnsi="Garamond" w:cs="Times New Roman"/>
          <w:color w:val="auto"/>
          <w:sz w:val="22"/>
          <w:szCs w:val="22"/>
        </w:rPr>
        <w:t>Núbia Dias dos Santos</w:t>
      </w:r>
    </w:p>
    <w:p w14:paraId="1A264DE8" w14:textId="107CFC85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>(DGE/UFS)</w:t>
      </w:r>
    </w:p>
    <w:p w14:paraId="4A8780F1" w14:textId="77777777" w:rsidR="00F2789F" w:rsidRPr="00196FE4" w:rsidRDefault="00F2789F" w:rsidP="00F2789F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0"/>
          <w:szCs w:val="20"/>
        </w:rPr>
      </w:pPr>
    </w:p>
    <w:p w14:paraId="10953F25" w14:textId="65555BFD" w:rsidR="00E12779" w:rsidRPr="00196FE4" w:rsidRDefault="00E12779" w:rsidP="00E12779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>Coordenação Local PRO</w:t>
      </w:r>
      <w:r>
        <w:rPr>
          <w:rFonts w:ascii="Garamond" w:hAnsi="Garamond" w:cs="Times New Roman"/>
          <w:color w:val="auto"/>
          <w:sz w:val="22"/>
          <w:szCs w:val="22"/>
        </w:rPr>
        <w:t>DEMA</w:t>
      </w:r>
      <w:r w:rsidRPr="00196FE4">
        <w:rPr>
          <w:rFonts w:ascii="Garamond" w:hAnsi="Garamond" w:cs="Times New Roman"/>
          <w:color w:val="auto"/>
          <w:sz w:val="22"/>
          <w:szCs w:val="22"/>
        </w:rPr>
        <w:t>:</w:t>
      </w:r>
    </w:p>
    <w:p w14:paraId="48A42763" w14:textId="40EE7032" w:rsidR="00E12779" w:rsidRPr="00196FE4" w:rsidRDefault="00E12779" w:rsidP="00E12779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proofErr w:type="spellStart"/>
      <w:r w:rsidRPr="00196FE4">
        <w:rPr>
          <w:rFonts w:ascii="Garamond" w:hAnsi="Garamond" w:cs="Times New Roman"/>
          <w:color w:val="auto"/>
          <w:sz w:val="22"/>
          <w:szCs w:val="22"/>
        </w:rPr>
        <w:t>Profª</w:t>
      </w:r>
      <w:proofErr w:type="spellEnd"/>
      <w:r w:rsidRPr="00196FE4">
        <w:rPr>
          <w:rFonts w:ascii="Garamond" w:hAnsi="Garamond" w:cs="Times New Roman"/>
          <w:color w:val="auto"/>
          <w:sz w:val="22"/>
          <w:szCs w:val="22"/>
        </w:rPr>
        <w:t xml:space="preserve">. </w:t>
      </w:r>
      <w:proofErr w:type="spellStart"/>
      <w:r w:rsidRPr="00196FE4">
        <w:rPr>
          <w:rFonts w:ascii="Garamond" w:hAnsi="Garamond" w:cs="Times New Roman"/>
          <w:color w:val="auto"/>
          <w:sz w:val="22"/>
          <w:szCs w:val="22"/>
        </w:rPr>
        <w:t>Drª</w:t>
      </w:r>
      <w:proofErr w:type="spellEnd"/>
      <w:r w:rsidRPr="00196FE4">
        <w:rPr>
          <w:rFonts w:ascii="Garamond" w:hAnsi="Garamond" w:cs="Times New Roman"/>
          <w:color w:val="auto"/>
          <w:sz w:val="22"/>
          <w:szCs w:val="22"/>
        </w:rPr>
        <w:t xml:space="preserve">. </w:t>
      </w:r>
      <w:r>
        <w:rPr>
          <w:rFonts w:ascii="Garamond" w:hAnsi="Garamond" w:cs="Times New Roman"/>
          <w:color w:val="auto"/>
          <w:sz w:val="22"/>
          <w:szCs w:val="22"/>
        </w:rPr>
        <w:t>Maria José Nascimento Soares</w:t>
      </w:r>
    </w:p>
    <w:p w14:paraId="5C87DC9A" w14:textId="5DFAEFB5" w:rsidR="00E12779" w:rsidRPr="00196FE4" w:rsidRDefault="00E12779" w:rsidP="00E12779">
      <w:pPr>
        <w:pStyle w:val="Default"/>
        <w:spacing w:before="0" w:after="0" w:line="24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96FE4">
        <w:rPr>
          <w:rFonts w:ascii="Garamond" w:hAnsi="Garamond" w:cs="Times New Roman"/>
          <w:color w:val="auto"/>
          <w:sz w:val="22"/>
          <w:szCs w:val="22"/>
        </w:rPr>
        <w:t>(D</w:t>
      </w:r>
      <w:r w:rsidR="00E70F63">
        <w:rPr>
          <w:rFonts w:ascii="Garamond" w:hAnsi="Garamond" w:cs="Times New Roman"/>
          <w:color w:val="auto"/>
          <w:sz w:val="22"/>
          <w:szCs w:val="22"/>
        </w:rPr>
        <w:t>ED</w:t>
      </w:r>
      <w:r w:rsidRPr="00196FE4">
        <w:rPr>
          <w:rFonts w:ascii="Garamond" w:hAnsi="Garamond" w:cs="Times New Roman"/>
          <w:color w:val="auto"/>
          <w:sz w:val="22"/>
          <w:szCs w:val="22"/>
        </w:rPr>
        <w:t>/UFS)</w:t>
      </w:r>
    </w:p>
    <w:p w14:paraId="383B22C9" w14:textId="3D625356" w:rsidR="00F2789F" w:rsidRDefault="00F2789F" w:rsidP="00F2789F">
      <w:pPr>
        <w:pStyle w:val="Default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577C92F7" w14:textId="387F2740" w:rsidR="00F2789F" w:rsidRDefault="00E12779" w:rsidP="00F2789F">
      <w:pPr>
        <w:pStyle w:val="Default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D1DE0">
        <w:rPr>
          <w:noProof/>
          <w:sz w:val="16"/>
        </w:rPr>
        <w:drawing>
          <wp:anchor distT="0" distB="0" distL="114300" distR="114300" simplePos="0" relativeHeight="251661312" behindDoc="1" locked="0" layoutInCell="1" allowOverlap="1" wp14:anchorId="6E5698C4" wp14:editId="6B543D2A">
            <wp:simplePos x="0" y="0"/>
            <wp:positionH relativeFrom="column">
              <wp:posOffset>-1645285</wp:posOffset>
            </wp:positionH>
            <wp:positionV relativeFrom="paragraph">
              <wp:posOffset>-88900</wp:posOffset>
            </wp:positionV>
            <wp:extent cx="605155" cy="866775"/>
            <wp:effectExtent l="0" t="0" r="4445" b="9525"/>
            <wp:wrapTight wrapText="bothSides">
              <wp:wrapPolygon edited="0">
                <wp:start x="0" y="0"/>
                <wp:lineTo x="0" y="21363"/>
                <wp:lineTo x="21079" y="21363"/>
                <wp:lineTo x="21079" y="0"/>
                <wp:lineTo x="0" y="0"/>
              </wp:wrapPolygon>
            </wp:wrapTight>
            <wp:docPr id="4" name="Imagem 4" descr="http://fisiologiaufs.xpg.uol.com.br/u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fisiologiaufs.xpg.uol.com.br/uf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7E">
        <w:rPr>
          <w:noProof/>
        </w:rPr>
        <w:drawing>
          <wp:anchor distT="0" distB="0" distL="114300" distR="114300" simplePos="0" relativeHeight="251665408" behindDoc="1" locked="0" layoutInCell="1" allowOverlap="1" wp14:anchorId="2673020B" wp14:editId="33883E59">
            <wp:simplePos x="0" y="0"/>
            <wp:positionH relativeFrom="column">
              <wp:posOffset>398145</wp:posOffset>
            </wp:positionH>
            <wp:positionV relativeFrom="paragraph">
              <wp:posOffset>200025</wp:posOffset>
            </wp:positionV>
            <wp:extent cx="2124075" cy="1228725"/>
            <wp:effectExtent l="0" t="0" r="9525" b="9525"/>
            <wp:wrapThrough wrapText="bothSides">
              <wp:wrapPolygon edited="0">
                <wp:start x="10461" y="0"/>
                <wp:lineTo x="8136" y="670"/>
                <wp:lineTo x="7168" y="3684"/>
                <wp:lineTo x="7361" y="7367"/>
                <wp:lineTo x="8524" y="10381"/>
                <wp:lineTo x="1162" y="10716"/>
                <wp:lineTo x="0" y="11386"/>
                <wp:lineTo x="0" y="20763"/>
                <wp:lineTo x="6005" y="21433"/>
                <wp:lineTo x="15498" y="21433"/>
                <wp:lineTo x="21503" y="20763"/>
                <wp:lineTo x="21503" y="11721"/>
                <wp:lineTo x="19760" y="10716"/>
                <wp:lineTo x="12592" y="10716"/>
                <wp:lineTo x="14529" y="6698"/>
                <wp:lineTo x="14723" y="4353"/>
                <wp:lineTo x="12979" y="1005"/>
                <wp:lineTo x="11623" y="0"/>
                <wp:lineTo x="10461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20CA3" w14:textId="7BBA15A2" w:rsidR="00F2789F" w:rsidRDefault="00F2789F" w:rsidP="00F2789F">
      <w:pPr>
        <w:pStyle w:val="Default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44BC213" w14:textId="128E0BBD" w:rsidR="00F2789F" w:rsidRDefault="00F2789F" w:rsidP="00F2789F">
      <w:pPr>
        <w:pStyle w:val="Default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4D7AA18" w14:textId="1E37138E" w:rsidR="00F2789F" w:rsidRDefault="00F2789F" w:rsidP="00F2789F">
      <w:pPr>
        <w:pStyle w:val="Default"/>
        <w:jc w:val="both"/>
        <w:rPr>
          <w:rFonts w:ascii="Times New Roman" w:hAnsi="Times New Roman"/>
          <w:b/>
          <w:highlight w:val="yellow"/>
        </w:rPr>
      </w:pPr>
    </w:p>
    <w:p w14:paraId="40A53B9A" w14:textId="77777777" w:rsidR="00F2789F" w:rsidRDefault="00F2789F" w:rsidP="00F2789F">
      <w:pPr>
        <w:pStyle w:val="Default"/>
        <w:spacing w:before="0" w:after="0" w:line="240" w:lineRule="auto"/>
        <w:jc w:val="center"/>
        <w:rPr>
          <w:rFonts w:ascii="Times New Roman" w:hAnsi="Times New Roman"/>
          <w:b/>
          <w:highlight w:val="yellow"/>
        </w:rPr>
      </w:pPr>
    </w:p>
    <w:p w14:paraId="1DEC5778" w14:textId="77777777" w:rsidR="00F2789F" w:rsidRDefault="00F2789F" w:rsidP="00F2789F">
      <w:pPr>
        <w:pStyle w:val="Default"/>
        <w:spacing w:before="0" w:after="0" w:line="240" w:lineRule="auto"/>
        <w:jc w:val="center"/>
        <w:rPr>
          <w:rFonts w:ascii="Times New Roman" w:hAnsi="Times New Roman"/>
          <w:b/>
          <w:highlight w:val="yellow"/>
        </w:rPr>
      </w:pPr>
    </w:p>
    <w:p w14:paraId="0EE445E0" w14:textId="77777777" w:rsidR="00F2789F" w:rsidRDefault="00F2789F" w:rsidP="00F2789F">
      <w:pPr>
        <w:pStyle w:val="Default"/>
        <w:spacing w:before="0" w:after="0" w:line="240" w:lineRule="auto"/>
        <w:jc w:val="center"/>
        <w:rPr>
          <w:rFonts w:ascii="Verdana" w:hAnsi="Verdana"/>
          <w:b/>
          <w:bCs/>
          <w:sz w:val="22"/>
        </w:rPr>
      </w:pPr>
    </w:p>
    <w:p w14:paraId="737B6630" w14:textId="77777777" w:rsidR="00F2789F" w:rsidRDefault="00F2789F" w:rsidP="00F2789F">
      <w:pPr>
        <w:pStyle w:val="Default"/>
        <w:spacing w:before="0" w:after="0" w:line="240" w:lineRule="auto"/>
        <w:jc w:val="center"/>
        <w:rPr>
          <w:rFonts w:ascii="Verdana" w:hAnsi="Verdana"/>
          <w:b/>
          <w:bCs/>
          <w:sz w:val="22"/>
        </w:rPr>
      </w:pPr>
    </w:p>
    <w:p w14:paraId="600C2364" w14:textId="77777777" w:rsidR="00F2789F" w:rsidRDefault="00F2789F" w:rsidP="00F2789F">
      <w:pPr>
        <w:pStyle w:val="Default"/>
        <w:spacing w:before="0" w:after="0" w:line="240" w:lineRule="auto"/>
        <w:jc w:val="center"/>
        <w:rPr>
          <w:rFonts w:ascii="Verdana" w:hAnsi="Verdana"/>
          <w:b/>
          <w:bCs/>
          <w:sz w:val="22"/>
        </w:rPr>
      </w:pPr>
    </w:p>
    <w:p w14:paraId="17C44C69" w14:textId="77777777" w:rsidR="00742DB4" w:rsidRDefault="00742DB4" w:rsidP="00F2789F">
      <w:pPr>
        <w:pStyle w:val="Default"/>
        <w:spacing w:before="0" w:after="0" w:line="240" w:lineRule="auto"/>
        <w:jc w:val="center"/>
        <w:rPr>
          <w:rFonts w:ascii="Verdana" w:hAnsi="Verdana"/>
          <w:b/>
          <w:bCs/>
          <w:sz w:val="22"/>
        </w:rPr>
      </w:pPr>
    </w:p>
    <w:p w14:paraId="60B410B7" w14:textId="77777777" w:rsidR="00742DB4" w:rsidRDefault="00742DB4" w:rsidP="00F2789F">
      <w:pPr>
        <w:pStyle w:val="Default"/>
        <w:spacing w:before="0" w:after="0" w:line="240" w:lineRule="auto"/>
        <w:jc w:val="center"/>
        <w:rPr>
          <w:rFonts w:ascii="Verdana" w:hAnsi="Verdana"/>
          <w:b/>
          <w:bCs/>
          <w:sz w:val="22"/>
        </w:rPr>
      </w:pPr>
    </w:p>
    <w:p w14:paraId="3C39060C" w14:textId="77777777" w:rsidR="00196FE4" w:rsidRDefault="00196FE4" w:rsidP="00F2789F">
      <w:pPr>
        <w:pStyle w:val="Default"/>
        <w:spacing w:before="0" w:after="0" w:line="240" w:lineRule="auto"/>
        <w:jc w:val="center"/>
        <w:rPr>
          <w:rFonts w:ascii="Verdana" w:hAnsi="Verdana"/>
          <w:b/>
          <w:bCs/>
          <w:sz w:val="22"/>
        </w:rPr>
      </w:pPr>
    </w:p>
    <w:p w14:paraId="4F514A30" w14:textId="77777777" w:rsidR="00742DB4" w:rsidRDefault="00742DB4" w:rsidP="00F2789F">
      <w:pPr>
        <w:pStyle w:val="Default"/>
        <w:spacing w:before="0" w:after="0" w:line="240" w:lineRule="auto"/>
        <w:jc w:val="center"/>
        <w:rPr>
          <w:rFonts w:ascii="Verdana" w:hAnsi="Verdana"/>
          <w:b/>
          <w:bCs/>
          <w:sz w:val="22"/>
        </w:rPr>
      </w:pPr>
    </w:p>
    <w:p w14:paraId="4CB69928" w14:textId="072F9EA9" w:rsidR="00F2789F" w:rsidRDefault="00F2789F" w:rsidP="00F2789F">
      <w:pPr>
        <w:pStyle w:val="Default"/>
        <w:spacing w:before="0" w:after="0" w:line="240" w:lineRule="auto"/>
        <w:jc w:val="center"/>
        <w:rPr>
          <w:rFonts w:ascii="Garamond" w:hAnsi="Garamond"/>
          <w:b/>
        </w:rPr>
      </w:pPr>
      <w:r w:rsidRPr="00196FE4">
        <w:rPr>
          <w:rFonts w:ascii="Garamond" w:hAnsi="Garamond"/>
          <w:b/>
          <w:bCs/>
        </w:rPr>
        <w:t>V</w:t>
      </w:r>
      <w:r w:rsidR="003D2B74" w:rsidRPr="00196FE4">
        <w:rPr>
          <w:rFonts w:ascii="Garamond" w:hAnsi="Garamond"/>
          <w:b/>
          <w:bCs/>
        </w:rPr>
        <w:t>I</w:t>
      </w:r>
      <w:r w:rsidRPr="00196FE4">
        <w:rPr>
          <w:rFonts w:ascii="Garamond" w:hAnsi="Garamond"/>
          <w:b/>
          <w:bCs/>
        </w:rPr>
        <w:t xml:space="preserve"> SEMINÁRIO </w:t>
      </w:r>
      <w:r w:rsidR="00C44273" w:rsidRPr="00196FE4">
        <w:rPr>
          <w:rFonts w:ascii="Garamond" w:hAnsi="Garamond"/>
          <w:b/>
          <w:bCs/>
        </w:rPr>
        <w:t xml:space="preserve">DO </w:t>
      </w:r>
      <w:r w:rsidR="00742DB4" w:rsidRPr="00196FE4">
        <w:rPr>
          <w:rFonts w:ascii="Garamond" w:hAnsi="Garamond"/>
          <w:b/>
          <w:bCs/>
        </w:rPr>
        <w:t xml:space="preserve">PROGRAMA DE PÓS-GRADUAÇÃO </w:t>
      </w:r>
      <w:r w:rsidRPr="00196FE4">
        <w:rPr>
          <w:rFonts w:ascii="Garamond" w:hAnsi="Garamond"/>
          <w:b/>
        </w:rPr>
        <w:t>EM REDE NACIONAL PARA ENSINO DAS CIÊNCIAS AMBIENTAIS (PROFCIAMB)</w:t>
      </w:r>
      <w:r w:rsidR="004922E9">
        <w:rPr>
          <w:rFonts w:ascii="Garamond" w:hAnsi="Garamond"/>
          <w:b/>
        </w:rPr>
        <w:t>:</w:t>
      </w:r>
    </w:p>
    <w:p w14:paraId="7C2A8B51" w14:textId="72C27798" w:rsidR="004922E9" w:rsidRPr="00196FE4" w:rsidRDefault="004922E9" w:rsidP="00F2789F">
      <w:pPr>
        <w:pStyle w:val="Default"/>
        <w:spacing w:before="0"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Diálogos interdisciplinares nas ciências ambientais</w:t>
      </w:r>
    </w:p>
    <w:p w14:paraId="141E679B" w14:textId="77777777" w:rsidR="00F2789F" w:rsidRDefault="00F2789F" w:rsidP="00F2789F">
      <w:pPr>
        <w:pStyle w:val="Default"/>
        <w:spacing w:before="0" w:after="0" w:line="240" w:lineRule="auto"/>
        <w:jc w:val="center"/>
        <w:rPr>
          <w:rFonts w:ascii="Verdana" w:hAnsi="Verdana"/>
          <w:b/>
          <w:sz w:val="22"/>
        </w:rPr>
      </w:pPr>
    </w:p>
    <w:p w14:paraId="6D795124" w14:textId="62946506" w:rsidR="00F2789F" w:rsidRDefault="00F2789F" w:rsidP="00F2789F">
      <w:pPr>
        <w:pStyle w:val="Default"/>
        <w:spacing w:before="0"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36F8741F" w14:textId="21C0E991" w:rsidR="00F2789F" w:rsidRPr="008B52AE" w:rsidRDefault="00F2789F" w:rsidP="00F2789F">
      <w:pPr>
        <w:autoSpaceDE w:val="0"/>
        <w:autoSpaceDN w:val="0"/>
        <w:adjustRightInd w:val="0"/>
        <w:spacing w:before="0" w:after="0" w:line="240" w:lineRule="auto"/>
        <w:rPr>
          <w:rFonts w:ascii="Verdana" w:hAnsi="Verdana"/>
          <w:b/>
          <w:sz w:val="22"/>
          <w:szCs w:val="24"/>
        </w:rPr>
      </w:pPr>
    </w:p>
    <w:p w14:paraId="7C98004E" w14:textId="00CD2643" w:rsidR="00742DB4" w:rsidRDefault="00742DB4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Demi" w:hAnsi="Franklin Gothic Demi"/>
          <w:color w:val="FFFFFF"/>
          <w:sz w:val="32"/>
          <w:szCs w:val="32"/>
        </w:rPr>
      </w:pPr>
      <w:r w:rsidRPr="00CA298C">
        <w:rPr>
          <w:rFonts w:ascii="Franklin Gothic Demi" w:hAnsi="Franklin Gothic Demi"/>
          <w:noProof/>
          <w:color w:val="FFFFFF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82FD1E" wp14:editId="41A08F52">
                <wp:simplePos x="0" y="0"/>
                <wp:positionH relativeFrom="column">
                  <wp:posOffset>402590</wp:posOffset>
                </wp:positionH>
                <wp:positionV relativeFrom="paragraph">
                  <wp:posOffset>53340</wp:posOffset>
                </wp:positionV>
                <wp:extent cx="2251710" cy="1584960"/>
                <wp:effectExtent l="0" t="0" r="15240" b="1524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1584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tângulo 2" o:spid="_x0000_s1026" style="position:absolute;margin-left:31.7pt;margin-top:4.2pt;width:177.3pt;height:12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YR5rwIAAKsFAAAOAAAAZHJzL2Uyb0RvYy54bWysVF1u1DAQfkfiDpbfaTZhd2mjZquqpQip&#10;QNXCAbz+2Vh1bGM7m12Ow1W4GGM7my5QXhAvkT2eme+bmS9zfrHrFNpy56XRDS5PZhhxTQ2TetPg&#10;L59vXp1i5APRjCijeYP33OOL1csX54OteWVaoxh3CJJoXw+2wW0Iti4KT1veEX9iLNfwKIzrSICr&#10;2xTMkQGyd6qoZrNlMRjHrDOUew/W6/yIVym/EJyGT0J4HpBqMHAL6evSdx2/xeqc1BtHbCvpSIP8&#10;A4uOSA2gU6prEgjqnfwjVSepM96IcEJNVxghJOWpBqimnP1WzUNLLE+1QHO8ndrk/19a+nF755Bk&#10;Da4w0qSDEd3z8OO73vTKoCr2Z7C+BrcHe+dihd7eGvrokTZXLdEbfumcGVpOGLAqo3/xS0C8eAhF&#10;6+GDYZCe9MGkVu2E62JCaALapYnsp4nwXUAUjFW1KN+UMDgKb+XidH62TDMrSH0It86Hd9x0KB4a&#10;7GDkKT3Z3voQ6ZD64JLoGyXZjVQqXaLM+JVyaEtAIIRSrsMyhau+A77ZDkKbjVIBMwgqm08PZoBI&#10;go2ZEqA/BlE6QsUOvdUs6S0QqfIZIvMzT1oFxtFXas3dQ8sGtFa9uycwneXrBVBATMYaFzOATixj&#10;ZRP9tSL0MdeubEsySQjL3Mc+HChOGInwEXwaX5xYnrwPe8UjKaXvuQClxKkkkKnkDMQe8/RHzxgi&#10;oM1TUPlckAqHoNE3hmUyU2Cu9K9ok3dCNDpMgZ3Uxj2H+kRVZP9RtGOtUbJrw/YgWmeg3dB32HBw&#10;aI37htEA26LB/mtPHMdIvdcg/LNyPo/rJV3mizcVXNzxy/r4hWgKqRocMMrHq5BXUm+d3LSAlJul&#10;zSX8LEImGT+xGtnCRkizG7dXXDnH9+T1tGNXPwEAAP//AwBQSwMEFAAGAAgAAAAhAE89LC/dAAAA&#10;CAEAAA8AAABkcnMvZG93bnJldi54bWxMj0FPwzAMhe9I/IfISNxYurFNpdSdJiTQuIDWceCYNaat&#10;aJyqSbfy7zGncbKt9/T8vXwzuU6daAitZ4T5LAFFXHnbco3wcXi+S0GFaNiazjMh/FCATXF9lZvM&#10;+jPv6VTGWkkIh8wgNDH2mdahasiZMPM9sWhffnAmyjnU2g7mLOGu04skWWtnWpYPjenpqaHquxwd&#10;Qqn9wzbuQvuye3/dv/HnmKwOhHh7M20fQUWa4sUMf/iCDoUwHf3INqgOYX2/FCdCKkPk5TyVakeE&#10;xUoWXeT6f4HiFwAA//8DAFBLAQItABQABgAIAAAAIQC2gziS/gAAAOEBAAATAAAAAAAAAAAAAAAA&#10;AAAAAABbQ29udGVudF9UeXBlc10ueG1sUEsBAi0AFAAGAAgAAAAhADj9If/WAAAAlAEAAAsAAAAA&#10;AAAAAAAAAAAALwEAAF9yZWxzLy5yZWxzUEsBAi0AFAAGAAgAAAAhADTdhHmvAgAAqwUAAA4AAAAA&#10;AAAAAAAAAAAALgIAAGRycy9lMm9Eb2MueG1sUEsBAi0AFAAGAAgAAAAhAE89LC/dAAAACAEAAA8A&#10;AAAAAAAAAAAAAAAACQUAAGRycy9kb3ducmV2LnhtbFBLBQYAAAAABAAEAPMAAAATBgAAAAA=&#10;" fillcolor="#e2efd9 [665]" strokecolor="black [3200]" strokeweight="1pt"/>
            </w:pict>
          </mc:Fallback>
        </mc:AlternateContent>
      </w:r>
    </w:p>
    <w:p w14:paraId="748B96BC" w14:textId="78D9A3A6" w:rsidR="00F2789F" w:rsidRPr="00196FE4" w:rsidRDefault="00F2789F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cs="KacstBook"/>
          <w:sz w:val="32"/>
          <w:szCs w:val="32"/>
        </w:rPr>
      </w:pPr>
      <w:r w:rsidRPr="00196FE4">
        <w:rPr>
          <w:rFonts w:cs="KacstBook"/>
          <w:sz w:val="32"/>
          <w:szCs w:val="32"/>
        </w:rPr>
        <w:t>1</w:t>
      </w:r>
      <w:r w:rsidR="000C29D8" w:rsidRPr="00196FE4">
        <w:rPr>
          <w:rFonts w:cs="KacstBook"/>
          <w:sz w:val="32"/>
          <w:szCs w:val="32"/>
        </w:rPr>
        <w:t>2</w:t>
      </w:r>
      <w:r w:rsidRPr="00196FE4">
        <w:rPr>
          <w:rFonts w:cs="KacstBook"/>
          <w:sz w:val="32"/>
          <w:szCs w:val="32"/>
        </w:rPr>
        <w:t xml:space="preserve"> e 1</w:t>
      </w:r>
      <w:r w:rsidR="000C29D8" w:rsidRPr="00196FE4">
        <w:rPr>
          <w:rFonts w:cs="KacstBook"/>
          <w:sz w:val="32"/>
          <w:szCs w:val="32"/>
        </w:rPr>
        <w:t>3</w:t>
      </w:r>
    </w:p>
    <w:p w14:paraId="2A22A375" w14:textId="5D7A5ADF" w:rsidR="00F2789F" w:rsidRPr="00196FE4" w:rsidRDefault="00C44273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cs="KacstBook"/>
          <w:sz w:val="32"/>
          <w:szCs w:val="32"/>
        </w:rPr>
      </w:pPr>
      <w:r w:rsidRPr="00196FE4">
        <w:rPr>
          <w:rFonts w:cs="KacstBook"/>
          <w:sz w:val="32"/>
          <w:szCs w:val="32"/>
        </w:rPr>
        <w:t xml:space="preserve">de março de </w:t>
      </w:r>
      <w:r w:rsidR="00F2789F" w:rsidRPr="00196FE4">
        <w:rPr>
          <w:rFonts w:cs="KacstBook"/>
          <w:sz w:val="32"/>
          <w:szCs w:val="32"/>
        </w:rPr>
        <w:t>20</w:t>
      </w:r>
      <w:r w:rsidR="003D2B74" w:rsidRPr="00196FE4">
        <w:rPr>
          <w:rFonts w:cs="KacstBook"/>
          <w:sz w:val="32"/>
          <w:szCs w:val="32"/>
        </w:rPr>
        <w:t>20</w:t>
      </w:r>
    </w:p>
    <w:p w14:paraId="46409D6B" w14:textId="397FB064" w:rsidR="003D2B74" w:rsidRPr="00196FE4" w:rsidRDefault="00C44273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cs="KacstBook"/>
          <w:sz w:val="32"/>
          <w:szCs w:val="32"/>
        </w:rPr>
      </w:pPr>
      <w:r w:rsidRPr="00196FE4">
        <w:rPr>
          <w:rFonts w:cs="KacstBook"/>
          <w:sz w:val="32"/>
          <w:szCs w:val="32"/>
        </w:rPr>
        <w:t xml:space="preserve">Auditório do </w:t>
      </w:r>
    </w:p>
    <w:p w14:paraId="3F18684E" w14:textId="51CBBE48" w:rsidR="003D2B74" w:rsidRPr="00196FE4" w:rsidRDefault="00C44273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cs="KacstBook"/>
          <w:sz w:val="32"/>
          <w:szCs w:val="32"/>
        </w:rPr>
      </w:pPr>
      <w:r w:rsidRPr="00196FE4">
        <w:rPr>
          <w:rFonts w:cs="KacstBook"/>
          <w:sz w:val="32"/>
          <w:szCs w:val="32"/>
        </w:rPr>
        <w:t xml:space="preserve">Departamento de </w:t>
      </w:r>
    </w:p>
    <w:p w14:paraId="3A94E986" w14:textId="5C5EA01E" w:rsidR="00F2789F" w:rsidRPr="00C44273" w:rsidRDefault="00C44273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Demi" w:hAnsi="Franklin Gothic Demi"/>
          <w:sz w:val="32"/>
          <w:szCs w:val="32"/>
        </w:rPr>
      </w:pPr>
      <w:r w:rsidRPr="00196FE4">
        <w:rPr>
          <w:rFonts w:cs="KacstBook"/>
          <w:sz w:val="32"/>
          <w:szCs w:val="32"/>
        </w:rPr>
        <w:t>Geografia</w:t>
      </w:r>
    </w:p>
    <w:p w14:paraId="7DCF86ED" w14:textId="77777777" w:rsidR="00F2789F" w:rsidRDefault="00F2789F" w:rsidP="00F2789F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Demi" w:hAnsi="Franklin Gothic Demi"/>
          <w:color w:val="FFFFFF"/>
          <w:sz w:val="48"/>
          <w:szCs w:val="34"/>
        </w:rPr>
      </w:pPr>
      <w:r w:rsidRPr="00CA298C">
        <w:rPr>
          <w:rFonts w:ascii="Franklin Gothic Demi" w:hAnsi="Franklin Gothic Demi"/>
          <w:color w:val="FFFFFF"/>
          <w:sz w:val="48"/>
          <w:szCs w:val="34"/>
        </w:rPr>
        <w:t xml:space="preserve"> </w:t>
      </w:r>
    </w:p>
    <w:p w14:paraId="1D783CB8" w14:textId="77777777" w:rsidR="00F2789F" w:rsidRDefault="00F2789F" w:rsidP="00F2789F">
      <w:pPr>
        <w:pStyle w:val="Default"/>
        <w:spacing w:before="0" w:after="0" w:line="240" w:lineRule="auto"/>
        <w:jc w:val="center"/>
        <w:rPr>
          <w:rFonts w:ascii="Verdana" w:hAnsi="Verdana"/>
          <w:b/>
          <w:bCs/>
          <w:sz w:val="22"/>
        </w:rPr>
      </w:pPr>
    </w:p>
    <w:p w14:paraId="01118850" w14:textId="77777777" w:rsidR="00D73C7E" w:rsidRDefault="00D73C7E" w:rsidP="00F2789F">
      <w:pPr>
        <w:pStyle w:val="Default"/>
        <w:spacing w:before="0" w:after="0" w:line="240" w:lineRule="auto"/>
        <w:jc w:val="center"/>
        <w:rPr>
          <w:rFonts w:ascii="Verdana" w:hAnsi="Verdana"/>
          <w:b/>
          <w:bCs/>
          <w:sz w:val="22"/>
        </w:rPr>
      </w:pPr>
      <w:bookmarkStart w:id="0" w:name="_GoBack"/>
      <w:bookmarkEnd w:id="0"/>
    </w:p>
    <w:p w14:paraId="0CCC9A3A" w14:textId="77777777" w:rsidR="00D73C7E" w:rsidRDefault="00D73C7E" w:rsidP="00F2789F">
      <w:pPr>
        <w:pStyle w:val="Default"/>
        <w:spacing w:before="0" w:after="0" w:line="240" w:lineRule="auto"/>
        <w:jc w:val="center"/>
        <w:rPr>
          <w:rFonts w:ascii="Verdana" w:hAnsi="Verdana"/>
          <w:b/>
          <w:bCs/>
          <w:sz w:val="22"/>
        </w:rPr>
      </w:pPr>
    </w:p>
    <w:p w14:paraId="5873813E" w14:textId="6231FFDD" w:rsidR="00742DB4" w:rsidRPr="00196FE4" w:rsidRDefault="00742DB4" w:rsidP="00742DB4">
      <w:pPr>
        <w:pStyle w:val="Default"/>
        <w:spacing w:before="0" w:after="0" w:line="240" w:lineRule="auto"/>
        <w:jc w:val="center"/>
        <w:rPr>
          <w:rFonts w:ascii="Garamond" w:hAnsi="Garamond"/>
          <w:b/>
          <w:sz w:val="22"/>
          <w:szCs w:val="22"/>
        </w:rPr>
      </w:pPr>
      <w:r w:rsidRPr="00196FE4">
        <w:rPr>
          <w:rFonts w:ascii="Garamond" w:hAnsi="Garamond"/>
          <w:b/>
          <w:bCs/>
          <w:sz w:val="22"/>
          <w:szCs w:val="22"/>
        </w:rPr>
        <w:lastRenderedPageBreak/>
        <w:t xml:space="preserve">VI SEMINÁRIO PROGRAMA DE PÓS-GRADUAÇÃO </w:t>
      </w:r>
      <w:r w:rsidRPr="00196FE4">
        <w:rPr>
          <w:rFonts w:ascii="Garamond" w:hAnsi="Garamond"/>
          <w:b/>
          <w:sz w:val="22"/>
          <w:szCs w:val="22"/>
        </w:rPr>
        <w:t>EM REDE NACIONAL PARA ENSINO DAS CIÊNCIAS AMBIENTAIS (PROFCIAMB):</w:t>
      </w:r>
    </w:p>
    <w:p w14:paraId="04B11507" w14:textId="4B8651BC" w:rsidR="00F2789F" w:rsidRPr="00196FE4" w:rsidRDefault="00143668" w:rsidP="007619D2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/>
          <w:sz w:val="24"/>
          <w:szCs w:val="24"/>
        </w:rPr>
      </w:pPr>
      <w:r w:rsidRPr="00196FE4">
        <w:rPr>
          <w:rFonts w:ascii="Garamond" w:hAnsi="Garamond"/>
          <w:noProof/>
        </w:rPr>
        <w:drawing>
          <wp:anchor distT="0" distB="0" distL="114300" distR="114300" simplePos="0" relativeHeight="251659264" behindDoc="1" locked="0" layoutInCell="1" allowOverlap="1" wp14:anchorId="713529AF" wp14:editId="733CED1C">
            <wp:simplePos x="0" y="0"/>
            <wp:positionH relativeFrom="margin">
              <wp:posOffset>3447415</wp:posOffset>
            </wp:positionH>
            <wp:positionV relativeFrom="margin">
              <wp:align>center</wp:align>
            </wp:positionV>
            <wp:extent cx="2959100" cy="37560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7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9F" w:rsidRPr="00196FE4">
        <w:rPr>
          <w:rFonts w:ascii="Garamond" w:hAnsi="Garamond"/>
          <w:sz w:val="24"/>
          <w:szCs w:val="24"/>
        </w:rPr>
        <w:t xml:space="preserve">O </w:t>
      </w:r>
      <w:r w:rsidR="00742DB4" w:rsidRPr="00196FE4">
        <w:rPr>
          <w:rFonts w:ascii="Garamond" w:hAnsi="Garamond"/>
          <w:sz w:val="24"/>
          <w:szCs w:val="24"/>
        </w:rPr>
        <w:t>Programa de Pós-Graduação</w:t>
      </w:r>
      <w:r w:rsidR="00F2789F" w:rsidRPr="00196FE4">
        <w:rPr>
          <w:rFonts w:ascii="Garamond" w:hAnsi="Garamond"/>
          <w:sz w:val="24"/>
          <w:szCs w:val="24"/>
        </w:rPr>
        <w:t xml:space="preserve"> em Rede Nacional para Ensino das Ciências Ambientais (PROFCIAMB) convida a todos seus alunos e a comunidade universitária a participar do V</w:t>
      </w:r>
      <w:r w:rsidR="00865452" w:rsidRPr="00196FE4">
        <w:rPr>
          <w:rFonts w:ascii="Garamond" w:hAnsi="Garamond"/>
          <w:sz w:val="24"/>
          <w:szCs w:val="24"/>
        </w:rPr>
        <w:t>I</w:t>
      </w:r>
      <w:r w:rsidR="00F2789F" w:rsidRPr="00196FE4">
        <w:rPr>
          <w:rFonts w:ascii="Garamond" w:hAnsi="Garamond"/>
          <w:sz w:val="24"/>
          <w:szCs w:val="24"/>
        </w:rPr>
        <w:t xml:space="preserve"> SEMINÁRIO PROFCIAMB.</w:t>
      </w:r>
    </w:p>
    <w:p w14:paraId="18805D0D" w14:textId="77777777" w:rsidR="00F2789F" w:rsidRPr="00196FE4" w:rsidRDefault="00F2789F" w:rsidP="007619D2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/>
          <w:sz w:val="24"/>
          <w:szCs w:val="24"/>
        </w:rPr>
      </w:pPr>
      <w:r w:rsidRPr="00196FE4">
        <w:rPr>
          <w:rFonts w:ascii="Garamond" w:hAnsi="Garamond"/>
          <w:sz w:val="24"/>
          <w:szCs w:val="24"/>
        </w:rPr>
        <w:t xml:space="preserve">O PROFCIAMB apresenta caráter </w:t>
      </w:r>
      <w:proofErr w:type="spellStart"/>
      <w:r w:rsidRPr="00196FE4">
        <w:rPr>
          <w:rFonts w:ascii="Garamond" w:hAnsi="Garamond"/>
          <w:sz w:val="24"/>
          <w:szCs w:val="24"/>
        </w:rPr>
        <w:t>inter</w:t>
      </w:r>
      <w:proofErr w:type="spellEnd"/>
      <w:r w:rsidRPr="00196FE4">
        <w:rPr>
          <w:rFonts w:ascii="Garamond" w:hAnsi="Garamond"/>
          <w:sz w:val="24"/>
          <w:szCs w:val="24"/>
        </w:rPr>
        <w:t xml:space="preserve">, </w:t>
      </w:r>
      <w:proofErr w:type="spellStart"/>
      <w:r w:rsidRPr="00196FE4">
        <w:rPr>
          <w:rFonts w:ascii="Garamond" w:hAnsi="Garamond"/>
          <w:sz w:val="24"/>
          <w:szCs w:val="24"/>
        </w:rPr>
        <w:t>multi</w:t>
      </w:r>
      <w:proofErr w:type="spellEnd"/>
      <w:r w:rsidRPr="00196FE4">
        <w:rPr>
          <w:rFonts w:ascii="Garamond" w:hAnsi="Garamond"/>
          <w:sz w:val="24"/>
          <w:szCs w:val="24"/>
        </w:rPr>
        <w:t xml:space="preserve"> e transdisciplinar e se constitui numa ação dos Programas de Pós-Graduação envolvidos na Área das Ciências Ambientais que congrega núcleos em diferentes Instituições de Ensino Superior (IES) do País. Tem como objetivo incentivar o ensino e a pesquisa na área de ciências ambientais para os profissionais que vem atuando na respectiva área.</w:t>
      </w:r>
    </w:p>
    <w:p w14:paraId="0F7E7559" w14:textId="75B5A1F6" w:rsidR="00F2789F" w:rsidRPr="00196FE4" w:rsidRDefault="00C44273" w:rsidP="007619D2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/>
          <w:sz w:val="24"/>
          <w:szCs w:val="24"/>
        </w:rPr>
      </w:pPr>
      <w:r w:rsidRPr="00196FE4">
        <w:rPr>
          <w:rFonts w:ascii="Garamond" w:hAnsi="Garamond"/>
          <w:bCs/>
          <w:color w:val="000000"/>
          <w:sz w:val="24"/>
          <w:szCs w:val="24"/>
        </w:rPr>
        <w:t xml:space="preserve">O </w:t>
      </w:r>
      <w:r w:rsidR="00F2789F" w:rsidRPr="00196FE4">
        <w:rPr>
          <w:rFonts w:ascii="Garamond" w:hAnsi="Garamond"/>
          <w:bCs/>
          <w:color w:val="000000"/>
          <w:sz w:val="24"/>
          <w:szCs w:val="24"/>
        </w:rPr>
        <w:t>V</w:t>
      </w:r>
      <w:r w:rsidR="00BC6072" w:rsidRPr="00196FE4">
        <w:rPr>
          <w:rFonts w:ascii="Garamond" w:hAnsi="Garamond"/>
          <w:bCs/>
          <w:color w:val="000000"/>
          <w:sz w:val="24"/>
          <w:szCs w:val="24"/>
        </w:rPr>
        <w:t>I</w:t>
      </w:r>
      <w:r w:rsidR="00F2789F" w:rsidRPr="00196FE4">
        <w:rPr>
          <w:rFonts w:ascii="Garamond" w:hAnsi="Garamond"/>
          <w:bCs/>
          <w:color w:val="000000"/>
          <w:sz w:val="24"/>
          <w:szCs w:val="24"/>
        </w:rPr>
        <w:t xml:space="preserve"> Seminário PROFCIAMB</w:t>
      </w:r>
      <w:r w:rsidRPr="00196FE4">
        <w:rPr>
          <w:rFonts w:ascii="Garamond" w:hAnsi="Garamond"/>
          <w:bCs/>
          <w:color w:val="000000"/>
          <w:sz w:val="24"/>
          <w:szCs w:val="24"/>
        </w:rPr>
        <w:t>, abre oficialmente as atividades letivas do semestre 2020.1,</w:t>
      </w:r>
      <w:r w:rsidR="00F2789F" w:rsidRPr="00196FE4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BC774F" w:rsidRPr="00196FE4">
        <w:rPr>
          <w:rFonts w:ascii="Garamond" w:hAnsi="Garamond"/>
          <w:bCs/>
          <w:color w:val="000000"/>
          <w:sz w:val="24"/>
          <w:szCs w:val="24"/>
        </w:rPr>
        <w:t>com a sua aula inaugural, e abo</w:t>
      </w:r>
      <w:r w:rsidR="00F2789F" w:rsidRPr="00196FE4">
        <w:rPr>
          <w:rFonts w:ascii="Garamond" w:hAnsi="Garamond"/>
          <w:bCs/>
          <w:color w:val="000000"/>
          <w:sz w:val="24"/>
          <w:szCs w:val="24"/>
        </w:rPr>
        <w:t>rdará reflexões</w:t>
      </w:r>
      <w:r w:rsidR="00BC774F" w:rsidRPr="00196FE4">
        <w:rPr>
          <w:rFonts w:ascii="Garamond" w:hAnsi="Garamond"/>
          <w:bCs/>
          <w:color w:val="000000"/>
          <w:sz w:val="24"/>
          <w:szCs w:val="24"/>
        </w:rPr>
        <w:t>/</w:t>
      </w:r>
      <w:r w:rsidR="00F2789F" w:rsidRPr="00196FE4">
        <w:rPr>
          <w:rFonts w:ascii="Garamond" w:hAnsi="Garamond"/>
          <w:bCs/>
          <w:color w:val="000000"/>
          <w:sz w:val="24"/>
          <w:szCs w:val="24"/>
        </w:rPr>
        <w:t>ações</w:t>
      </w:r>
      <w:r w:rsidR="00BC774F" w:rsidRPr="00196FE4">
        <w:rPr>
          <w:rFonts w:ascii="Garamond" w:hAnsi="Garamond"/>
          <w:bCs/>
          <w:color w:val="000000"/>
          <w:sz w:val="24"/>
          <w:szCs w:val="24"/>
        </w:rPr>
        <w:t xml:space="preserve">/metodologias ativas. Visa </w:t>
      </w:r>
      <w:r w:rsidR="00F2789F" w:rsidRPr="00196FE4">
        <w:rPr>
          <w:rFonts w:ascii="Garamond" w:hAnsi="Garamond"/>
          <w:bCs/>
          <w:color w:val="000000"/>
          <w:sz w:val="24"/>
          <w:szCs w:val="24"/>
        </w:rPr>
        <w:t>instigar o conhecimento científico na busca por uma nova racionalidade ambiental.</w:t>
      </w:r>
    </w:p>
    <w:p w14:paraId="21DEA62B" w14:textId="6C18F422" w:rsidR="00E93375" w:rsidRPr="00196FE4" w:rsidRDefault="00E93375" w:rsidP="00E93375">
      <w:pPr>
        <w:pStyle w:val="Default"/>
        <w:jc w:val="both"/>
        <w:rPr>
          <w:rFonts w:ascii="Garamond" w:eastAsia="Times New Roman" w:hAnsi="Garamond" w:cs="Times New Roman"/>
          <w:b/>
          <w:color w:val="auto"/>
        </w:rPr>
      </w:pPr>
      <w:r w:rsidRPr="00196FE4">
        <w:rPr>
          <w:rFonts w:ascii="Garamond" w:eastAsia="Times New Roman" w:hAnsi="Garamond" w:cs="Times New Roman"/>
          <w:b/>
          <w:color w:val="auto"/>
        </w:rPr>
        <w:t>Público-alvo: Docentes e discentes do PROFCIAMB, Comunidade Acadêmica.</w:t>
      </w:r>
    </w:p>
    <w:p w14:paraId="0CAFA419" w14:textId="77777777" w:rsidR="00F2789F" w:rsidRPr="00196FE4" w:rsidRDefault="00F2789F" w:rsidP="00F278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96FE4">
        <w:rPr>
          <w:rFonts w:ascii="Garamond" w:hAnsi="Garamond"/>
          <w:b/>
          <w:sz w:val="24"/>
          <w:szCs w:val="24"/>
        </w:rPr>
        <w:t>PROGRAMAÇÃO</w:t>
      </w:r>
    </w:p>
    <w:p w14:paraId="493705B2" w14:textId="77777777" w:rsidR="00F2789F" w:rsidRPr="0038516A" w:rsidRDefault="00F2789F" w:rsidP="0014366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2D678473" w14:textId="61FCA8D3" w:rsidR="00F2789F" w:rsidRPr="00196FE4" w:rsidRDefault="00F2789F" w:rsidP="001436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96FE4">
        <w:rPr>
          <w:rFonts w:ascii="Garamond" w:hAnsi="Garamond"/>
          <w:b/>
          <w:sz w:val="24"/>
          <w:szCs w:val="24"/>
        </w:rPr>
        <w:t>LOCAL</w:t>
      </w:r>
      <w:r w:rsidR="00143668" w:rsidRPr="00196FE4">
        <w:rPr>
          <w:rFonts w:ascii="Garamond" w:hAnsi="Garamond"/>
          <w:b/>
          <w:sz w:val="24"/>
          <w:szCs w:val="24"/>
        </w:rPr>
        <w:t xml:space="preserve">: </w:t>
      </w:r>
      <w:r w:rsidR="00143668" w:rsidRPr="00196FE4">
        <w:rPr>
          <w:rFonts w:ascii="Garamond" w:hAnsi="Garamond"/>
          <w:sz w:val="24"/>
          <w:szCs w:val="24"/>
        </w:rPr>
        <w:t>Auditório do Departamento de Geografia da U</w:t>
      </w:r>
      <w:r w:rsidR="00C44273" w:rsidRPr="00196FE4">
        <w:rPr>
          <w:rFonts w:ascii="Garamond" w:hAnsi="Garamond"/>
          <w:sz w:val="24"/>
          <w:szCs w:val="24"/>
        </w:rPr>
        <w:t>FS</w:t>
      </w:r>
      <w:r w:rsidR="00143668" w:rsidRPr="00196FE4">
        <w:rPr>
          <w:rFonts w:ascii="Garamond" w:hAnsi="Garamond"/>
          <w:sz w:val="24"/>
          <w:szCs w:val="24"/>
        </w:rPr>
        <w:t xml:space="preserve"> (Campus São Cristóvão)</w:t>
      </w:r>
    </w:p>
    <w:p w14:paraId="72A9C031" w14:textId="77777777" w:rsidR="00196FE4" w:rsidRDefault="00196FE4" w:rsidP="003851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0E326C67" w14:textId="77777777" w:rsidR="00D73C7E" w:rsidRDefault="00D73C7E" w:rsidP="003851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750E9FE" w14:textId="6804EC8A" w:rsidR="00F2789F" w:rsidRPr="00196FE4" w:rsidRDefault="00F2789F" w:rsidP="003851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196FE4">
        <w:rPr>
          <w:rFonts w:ascii="Garamond" w:hAnsi="Garamond"/>
          <w:b/>
          <w:sz w:val="24"/>
          <w:szCs w:val="24"/>
          <w:u w:val="single"/>
        </w:rPr>
        <w:lastRenderedPageBreak/>
        <w:t>1</w:t>
      </w:r>
      <w:r w:rsidR="004850EC" w:rsidRPr="00196FE4">
        <w:rPr>
          <w:rFonts w:ascii="Garamond" w:hAnsi="Garamond"/>
          <w:b/>
          <w:sz w:val="24"/>
          <w:szCs w:val="24"/>
          <w:u w:val="single"/>
        </w:rPr>
        <w:t>2</w:t>
      </w:r>
      <w:r w:rsidRPr="00196FE4">
        <w:rPr>
          <w:rFonts w:ascii="Garamond" w:hAnsi="Garamond"/>
          <w:b/>
          <w:sz w:val="24"/>
          <w:szCs w:val="24"/>
          <w:u w:val="single"/>
        </w:rPr>
        <w:t xml:space="preserve"> de Março</w:t>
      </w:r>
      <w:r w:rsidR="004850EC" w:rsidRPr="00196FE4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9D2F92" w:rsidRPr="00196FE4">
        <w:rPr>
          <w:rFonts w:ascii="Garamond" w:hAnsi="Garamond"/>
          <w:b/>
          <w:sz w:val="24"/>
          <w:szCs w:val="24"/>
          <w:u w:val="single"/>
        </w:rPr>
        <w:t>de</w:t>
      </w:r>
      <w:r w:rsidR="004850EC" w:rsidRPr="00196FE4">
        <w:rPr>
          <w:rFonts w:ascii="Garamond" w:hAnsi="Garamond"/>
          <w:b/>
          <w:sz w:val="24"/>
          <w:szCs w:val="24"/>
          <w:u w:val="single"/>
        </w:rPr>
        <w:t xml:space="preserve"> 2020</w:t>
      </w:r>
    </w:p>
    <w:p w14:paraId="1B04428A" w14:textId="14EFCF95" w:rsidR="00C44273" w:rsidRPr="00196FE4" w:rsidRDefault="00C44273" w:rsidP="00143668">
      <w:pPr>
        <w:pStyle w:val="yiv5160228579msonormal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196FE4">
        <w:rPr>
          <w:rFonts w:ascii="Garamond" w:hAnsi="Garamond"/>
        </w:rPr>
        <w:t>08h30</w:t>
      </w:r>
      <w:r w:rsidR="00BC774F" w:rsidRPr="00196FE4">
        <w:rPr>
          <w:rFonts w:ascii="Garamond" w:hAnsi="Garamond"/>
        </w:rPr>
        <w:t xml:space="preserve"> </w:t>
      </w:r>
      <w:r w:rsidRPr="00196FE4">
        <w:rPr>
          <w:rFonts w:ascii="Garamond" w:hAnsi="Garamond"/>
        </w:rPr>
        <w:t>-</w:t>
      </w:r>
      <w:r w:rsidR="00BC774F" w:rsidRPr="00196FE4">
        <w:rPr>
          <w:rFonts w:ascii="Garamond" w:hAnsi="Garamond"/>
        </w:rPr>
        <w:t xml:space="preserve"> </w:t>
      </w:r>
      <w:r w:rsidRPr="00196FE4">
        <w:rPr>
          <w:rFonts w:ascii="Garamond" w:hAnsi="Garamond"/>
          <w:b/>
        </w:rPr>
        <w:t>Credenciamento</w:t>
      </w:r>
    </w:p>
    <w:p w14:paraId="0A22C181" w14:textId="3C9A0AD4" w:rsidR="00442A36" w:rsidRDefault="00F2789F" w:rsidP="00442A36">
      <w:pPr>
        <w:pStyle w:val="yiv5160228579msonormal"/>
        <w:spacing w:before="0" w:beforeAutospacing="0" w:after="0" w:afterAutospacing="0"/>
        <w:jc w:val="both"/>
        <w:rPr>
          <w:rFonts w:ascii="Garamond" w:hAnsi="Garamond"/>
          <w:b/>
        </w:rPr>
      </w:pPr>
      <w:r w:rsidRPr="00196FE4">
        <w:rPr>
          <w:rFonts w:ascii="Garamond" w:hAnsi="Garamond"/>
        </w:rPr>
        <w:t>09h</w:t>
      </w:r>
      <w:r w:rsidR="00BC774F" w:rsidRPr="00196FE4">
        <w:rPr>
          <w:rFonts w:ascii="Garamond" w:hAnsi="Garamond"/>
        </w:rPr>
        <w:t xml:space="preserve">. </w:t>
      </w:r>
      <w:r w:rsidRPr="00196FE4">
        <w:rPr>
          <w:rFonts w:ascii="Garamond" w:hAnsi="Garamond"/>
          <w:b/>
        </w:rPr>
        <w:t>A</w:t>
      </w:r>
      <w:r w:rsidR="00C44273" w:rsidRPr="00196FE4">
        <w:rPr>
          <w:rFonts w:ascii="Garamond" w:hAnsi="Garamond"/>
          <w:b/>
        </w:rPr>
        <w:t>bertura</w:t>
      </w:r>
      <w:r w:rsidR="004850EC" w:rsidRPr="00196FE4">
        <w:rPr>
          <w:rFonts w:ascii="Garamond" w:hAnsi="Garamond"/>
        </w:rPr>
        <w:t xml:space="preserve"> – </w:t>
      </w:r>
      <w:r w:rsidR="00C44273" w:rsidRPr="00196FE4">
        <w:rPr>
          <w:rFonts w:ascii="Garamond" w:hAnsi="Garamond"/>
        </w:rPr>
        <w:t xml:space="preserve">Apresentação </w:t>
      </w:r>
      <w:r w:rsidR="004850EC" w:rsidRPr="00196FE4">
        <w:rPr>
          <w:rFonts w:ascii="Garamond" w:hAnsi="Garamond"/>
        </w:rPr>
        <w:t>C</w:t>
      </w:r>
      <w:r w:rsidR="00C44273" w:rsidRPr="00196FE4">
        <w:rPr>
          <w:rFonts w:ascii="Garamond" w:hAnsi="Garamond"/>
        </w:rPr>
        <w:t>ultural (C</w:t>
      </w:r>
      <w:r w:rsidR="004850EC" w:rsidRPr="00196FE4">
        <w:rPr>
          <w:rFonts w:ascii="Garamond" w:hAnsi="Garamond"/>
        </w:rPr>
        <w:t>oral da Deso</w:t>
      </w:r>
      <w:r w:rsidR="00652B9C" w:rsidRPr="00196FE4">
        <w:rPr>
          <w:rFonts w:ascii="Garamond" w:hAnsi="Garamond"/>
        </w:rPr>
        <w:t>; Luciano</w:t>
      </w:r>
      <w:r w:rsidR="00C44273" w:rsidRPr="00196FE4">
        <w:rPr>
          <w:rFonts w:ascii="Garamond" w:hAnsi="Garamond"/>
        </w:rPr>
        <w:t xml:space="preserve"> Andrade)</w:t>
      </w:r>
      <w:r w:rsidR="00E12779" w:rsidRPr="00E12779">
        <w:rPr>
          <w:rFonts w:ascii="Garamond" w:hAnsi="Garamond"/>
        </w:rPr>
        <w:t>.</w:t>
      </w:r>
    </w:p>
    <w:p w14:paraId="5DB0DC9B" w14:textId="7930AA11" w:rsidR="00442A36" w:rsidRPr="00196FE4" w:rsidRDefault="00E12779" w:rsidP="00442A36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E12779">
        <w:rPr>
          <w:rFonts w:ascii="Garamond" w:hAnsi="Garamond"/>
        </w:rPr>
        <w:t>09h</w:t>
      </w:r>
      <w:r>
        <w:rPr>
          <w:rFonts w:ascii="Garamond" w:hAnsi="Garamond"/>
        </w:rPr>
        <w:t>30</w:t>
      </w:r>
      <w:r w:rsidRPr="00E12779">
        <w:rPr>
          <w:rFonts w:ascii="Garamond" w:hAnsi="Garamond"/>
        </w:rPr>
        <w:t>.</w:t>
      </w:r>
      <w:r>
        <w:rPr>
          <w:rFonts w:ascii="Garamond" w:hAnsi="Garamond"/>
          <w:b/>
        </w:rPr>
        <w:t xml:space="preserve"> </w:t>
      </w:r>
      <w:r w:rsidR="00442A36" w:rsidRPr="00196FE4">
        <w:rPr>
          <w:rFonts w:ascii="Garamond" w:hAnsi="Garamond"/>
          <w:b/>
        </w:rPr>
        <w:t>Aula Inaugural</w:t>
      </w:r>
      <w:r w:rsidR="00442A36" w:rsidRPr="00196FE4">
        <w:rPr>
          <w:rFonts w:ascii="Garamond" w:hAnsi="Garamond"/>
        </w:rPr>
        <w:t>: Ciências Ambientais</w:t>
      </w:r>
      <w:r w:rsidR="00442A36">
        <w:rPr>
          <w:rFonts w:ascii="Garamond" w:hAnsi="Garamond"/>
        </w:rPr>
        <w:t xml:space="preserve"> e Cultura: diálogos possíveis</w:t>
      </w:r>
      <w:r w:rsidR="00442A36" w:rsidRPr="00196FE4">
        <w:rPr>
          <w:rFonts w:ascii="Garamond" w:hAnsi="Garamond"/>
        </w:rPr>
        <w:t>.</w:t>
      </w:r>
    </w:p>
    <w:p w14:paraId="762DBAA5" w14:textId="5AF9447C" w:rsidR="00F2789F" w:rsidRPr="00196FE4" w:rsidRDefault="00442A36" w:rsidP="00E12779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proofErr w:type="spellStart"/>
      <w:r w:rsidRPr="00196FE4">
        <w:rPr>
          <w:rFonts w:ascii="Garamond" w:hAnsi="Garamond"/>
          <w:b/>
        </w:rPr>
        <w:t>Profª</w:t>
      </w:r>
      <w:proofErr w:type="spellEnd"/>
      <w:r w:rsidRPr="00196FE4">
        <w:rPr>
          <w:rFonts w:ascii="Garamond" w:hAnsi="Garamond"/>
          <w:b/>
        </w:rPr>
        <w:t xml:space="preserve"> </w:t>
      </w:r>
      <w:proofErr w:type="spellStart"/>
      <w:r w:rsidRPr="00196FE4">
        <w:rPr>
          <w:rFonts w:ascii="Garamond" w:hAnsi="Garamond"/>
          <w:b/>
        </w:rPr>
        <w:t>Drª</w:t>
      </w:r>
      <w:proofErr w:type="spellEnd"/>
      <w:r w:rsidRPr="00196FE4">
        <w:rPr>
          <w:rFonts w:ascii="Garamond" w:hAnsi="Garamond"/>
          <w:b/>
        </w:rPr>
        <w:t xml:space="preserve"> Maria Augusta </w:t>
      </w:r>
      <w:proofErr w:type="spellStart"/>
      <w:r w:rsidRPr="00196FE4">
        <w:rPr>
          <w:rFonts w:ascii="Garamond" w:hAnsi="Garamond"/>
          <w:b/>
        </w:rPr>
        <w:t>Mundim</w:t>
      </w:r>
      <w:proofErr w:type="spellEnd"/>
      <w:r w:rsidRPr="00196FE4">
        <w:rPr>
          <w:rFonts w:ascii="Garamond" w:hAnsi="Garamond"/>
          <w:b/>
        </w:rPr>
        <w:t xml:space="preserve"> Vargas</w:t>
      </w:r>
      <w:r w:rsidRPr="00196FE4">
        <w:rPr>
          <w:rFonts w:ascii="Garamond" w:hAnsi="Garamond"/>
        </w:rPr>
        <w:t xml:space="preserve">/ PPGEO/UFS </w:t>
      </w:r>
    </w:p>
    <w:p w14:paraId="138A03A7" w14:textId="11B27885" w:rsidR="00F2789F" w:rsidRPr="00196FE4" w:rsidRDefault="00F2789F" w:rsidP="00143668">
      <w:pPr>
        <w:pStyle w:val="yiv5160228579msonormal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196FE4">
        <w:rPr>
          <w:rFonts w:ascii="Garamond" w:hAnsi="Garamond"/>
        </w:rPr>
        <w:t>12h</w:t>
      </w:r>
      <w:r w:rsidR="00BC774F" w:rsidRPr="00196FE4">
        <w:rPr>
          <w:rFonts w:ascii="Garamond" w:hAnsi="Garamond"/>
        </w:rPr>
        <w:t>.</w:t>
      </w:r>
      <w:r w:rsidRPr="00196FE4">
        <w:rPr>
          <w:rFonts w:ascii="Garamond" w:hAnsi="Garamond"/>
        </w:rPr>
        <w:t xml:space="preserve"> </w:t>
      </w:r>
      <w:r w:rsidR="00BC774F" w:rsidRPr="00196FE4">
        <w:rPr>
          <w:rFonts w:ascii="Garamond" w:hAnsi="Garamond"/>
          <w:b/>
        </w:rPr>
        <w:t>Intervalo</w:t>
      </w:r>
    </w:p>
    <w:p w14:paraId="51DDEF19" w14:textId="61FA3351" w:rsidR="00D73C7E" w:rsidRDefault="00F2789F" w:rsidP="00D73C7E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E70F63">
        <w:rPr>
          <w:rFonts w:ascii="Garamond" w:hAnsi="Garamond"/>
        </w:rPr>
        <w:t>1</w:t>
      </w:r>
      <w:r w:rsidR="006A4E0D" w:rsidRPr="00E70F63">
        <w:rPr>
          <w:rFonts w:ascii="Garamond" w:hAnsi="Garamond"/>
        </w:rPr>
        <w:t>3</w:t>
      </w:r>
      <w:r w:rsidR="00E93375" w:rsidRPr="00E70F63">
        <w:rPr>
          <w:rFonts w:ascii="Garamond" w:hAnsi="Garamond"/>
        </w:rPr>
        <w:t>h</w:t>
      </w:r>
      <w:r w:rsidR="00BC774F" w:rsidRPr="00E70F63">
        <w:rPr>
          <w:rFonts w:ascii="Garamond" w:hAnsi="Garamond"/>
        </w:rPr>
        <w:t xml:space="preserve">. </w:t>
      </w:r>
      <w:r w:rsidR="00D73C7E">
        <w:rPr>
          <w:rFonts w:ascii="Garamond" w:hAnsi="Garamond"/>
          <w:b/>
        </w:rPr>
        <w:t>Palestra</w:t>
      </w:r>
      <w:r w:rsidR="00BC774F" w:rsidRPr="00E70F63">
        <w:rPr>
          <w:rFonts w:ascii="Garamond" w:hAnsi="Garamond"/>
        </w:rPr>
        <w:t>-</w:t>
      </w:r>
      <w:r w:rsidR="006A4E0D" w:rsidRPr="00E70F63">
        <w:rPr>
          <w:rFonts w:ascii="Garamond" w:hAnsi="Garamond"/>
        </w:rPr>
        <w:t xml:space="preserve"> </w:t>
      </w:r>
      <w:r w:rsidR="00D73C7E" w:rsidRPr="00D73C7E">
        <w:rPr>
          <w:rFonts w:ascii="Garamond" w:hAnsi="Garamond"/>
        </w:rPr>
        <w:t xml:space="preserve">Publicação de artigos científicos: </w:t>
      </w:r>
      <w:proofErr w:type="gramStart"/>
      <w:r w:rsidR="00D73C7E" w:rsidRPr="00D73C7E">
        <w:rPr>
          <w:rFonts w:ascii="Garamond" w:hAnsi="Garamond"/>
        </w:rPr>
        <w:t>quais critérios devo seguir</w:t>
      </w:r>
      <w:proofErr w:type="gramEnd"/>
      <w:r w:rsidR="00D73C7E" w:rsidRPr="00D73C7E">
        <w:rPr>
          <w:rFonts w:ascii="Garamond" w:hAnsi="Garamond"/>
        </w:rPr>
        <w:t>?</w:t>
      </w:r>
    </w:p>
    <w:p w14:paraId="003EAE53" w14:textId="77777777" w:rsidR="00D73C7E" w:rsidRDefault="00E93375" w:rsidP="00D73C7E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E70F63">
        <w:rPr>
          <w:rFonts w:ascii="Garamond" w:hAnsi="Garamond"/>
        </w:rPr>
        <w:t xml:space="preserve">Prof.ª </w:t>
      </w:r>
      <w:r w:rsidR="006A4E0D" w:rsidRPr="00E70F63">
        <w:rPr>
          <w:rFonts w:ascii="Garamond" w:hAnsi="Garamond"/>
        </w:rPr>
        <w:t>Lavínia</w:t>
      </w:r>
      <w:r w:rsidR="006626DE" w:rsidRPr="00E70F63">
        <w:rPr>
          <w:rFonts w:ascii="Garamond" w:hAnsi="Garamond"/>
        </w:rPr>
        <w:t xml:space="preserve"> Teixeira-</w:t>
      </w:r>
      <w:r w:rsidR="00BC774F" w:rsidRPr="00E70F63">
        <w:rPr>
          <w:rFonts w:ascii="Garamond" w:hAnsi="Garamond"/>
        </w:rPr>
        <w:t>Machado</w:t>
      </w:r>
    </w:p>
    <w:p w14:paraId="6CC0B775" w14:textId="7FB2508F" w:rsidR="00442A36" w:rsidRPr="00E70F63" w:rsidRDefault="0038516A" w:rsidP="00D73C7E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E70F63">
        <w:rPr>
          <w:rFonts w:ascii="Garamond" w:hAnsi="Garamond"/>
        </w:rPr>
        <w:t>14h</w:t>
      </w:r>
      <w:r w:rsidR="00BC774F" w:rsidRPr="00E70F63">
        <w:rPr>
          <w:rFonts w:ascii="Garamond" w:hAnsi="Garamond"/>
        </w:rPr>
        <w:t>.</w:t>
      </w:r>
      <w:r w:rsidR="00F2789F" w:rsidRPr="00E70F63">
        <w:rPr>
          <w:rFonts w:ascii="Garamond" w:hAnsi="Garamond"/>
        </w:rPr>
        <w:t xml:space="preserve"> </w:t>
      </w:r>
      <w:r w:rsidR="00442A36" w:rsidRPr="00E70F63">
        <w:rPr>
          <w:rFonts w:ascii="Garamond" w:hAnsi="Garamond"/>
        </w:rPr>
        <w:t>A</w:t>
      </w:r>
      <w:r w:rsidR="00442A36" w:rsidRPr="00E70F63">
        <w:rPr>
          <w:rFonts w:ascii="Garamond" w:hAnsi="Garamond"/>
          <w:b/>
        </w:rPr>
        <w:t>colhimento</w:t>
      </w:r>
      <w:r w:rsidR="00442A36" w:rsidRPr="00E70F63">
        <w:rPr>
          <w:rFonts w:ascii="Garamond" w:hAnsi="Garamond"/>
        </w:rPr>
        <w:t xml:space="preserve"> (Participação do corpo docente e discente do Curso)</w:t>
      </w:r>
    </w:p>
    <w:p w14:paraId="384AF386" w14:textId="401320AB" w:rsidR="00442A36" w:rsidRPr="00E70F63" w:rsidRDefault="00E12779" w:rsidP="00D73C7E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E70F63">
        <w:rPr>
          <w:rFonts w:ascii="Garamond" w:hAnsi="Garamond"/>
        </w:rPr>
        <w:t>14</w:t>
      </w:r>
      <w:r w:rsidR="00442A36" w:rsidRPr="00E70F63">
        <w:rPr>
          <w:rFonts w:ascii="Garamond" w:hAnsi="Garamond"/>
        </w:rPr>
        <w:t>h</w:t>
      </w:r>
      <w:r w:rsidRPr="00E70F63">
        <w:rPr>
          <w:rFonts w:ascii="Garamond" w:hAnsi="Garamond"/>
        </w:rPr>
        <w:t>30</w:t>
      </w:r>
      <w:r w:rsidR="00442A36" w:rsidRPr="00E70F63">
        <w:rPr>
          <w:rFonts w:ascii="Garamond" w:hAnsi="Garamond"/>
        </w:rPr>
        <w:t xml:space="preserve">. </w:t>
      </w:r>
      <w:r w:rsidR="00442A36" w:rsidRPr="00E70F63">
        <w:rPr>
          <w:rFonts w:ascii="Garamond" w:hAnsi="Garamond"/>
          <w:b/>
        </w:rPr>
        <w:t>Apresentação da Rede Profciamb</w:t>
      </w:r>
    </w:p>
    <w:p w14:paraId="2E6D2470" w14:textId="37901FE8" w:rsidR="00442A36" w:rsidRDefault="00442A36" w:rsidP="00D73C7E">
      <w:pPr>
        <w:pStyle w:val="yiv5160228579msonormal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E70F63">
        <w:rPr>
          <w:rFonts w:ascii="Garamond" w:hAnsi="Garamond"/>
        </w:rPr>
        <w:t>1</w:t>
      </w:r>
      <w:r w:rsidR="00E12779" w:rsidRPr="00E70F63">
        <w:rPr>
          <w:rFonts w:ascii="Garamond" w:hAnsi="Garamond"/>
        </w:rPr>
        <w:t>5</w:t>
      </w:r>
      <w:r w:rsidRPr="00E70F63">
        <w:rPr>
          <w:rFonts w:ascii="Garamond" w:hAnsi="Garamond"/>
        </w:rPr>
        <w:t xml:space="preserve">h. </w:t>
      </w:r>
      <w:r w:rsidR="00E12779" w:rsidRPr="00E70F63">
        <w:rPr>
          <w:rFonts w:ascii="Garamond" w:hAnsi="Garamond"/>
          <w:b/>
        </w:rPr>
        <w:t>Palestra</w:t>
      </w:r>
      <w:r w:rsidRPr="00E70F63">
        <w:rPr>
          <w:rFonts w:ascii="Garamond" w:hAnsi="Garamond"/>
        </w:rPr>
        <w:t xml:space="preserve">: Conhecendo o </w:t>
      </w:r>
      <w:r w:rsidR="00E70F63">
        <w:rPr>
          <w:rFonts w:ascii="Garamond" w:hAnsi="Garamond"/>
        </w:rPr>
        <w:t>documento de área da C</w:t>
      </w:r>
      <w:r w:rsidRPr="00E70F63">
        <w:rPr>
          <w:rFonts w:ascii="Garamond" w:hAnsi="Garamond"/>
        </w:rPr>
        <w:t>apes e o regimento do curso</w:t>
      </w:r>
      <w:r w:rsidRPr="00E70F63">
        <w:rPr>
          <w:rFonts w:ascii="Garamond" w:hAnsi="Garamond"/>
          <w:sz w:val="22"/>
          <w:szCs w:val="22"/>
        </w:rPr>
        <w:t xml:space="preserve"> </w:t>
      </w:r>
    </w:p>
    <w:p w14:paraId="2F24CE17" w14:textId="4C9B45B4" w:rsidR="00E70F63" w:rsidRPr="00E70F63" w:rsidRDefault="00E70F63" w:rsidP="00D73C7E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Prof.ª Dr.ª Márcia Eliane Silva Carvalho</w:t>
      </w:r>
    </w:p>
    <w:p w14:paraId="0A1D433B" w14:textId="37B62158" w:rsidR="00095E86" w:rsidRPr="00E70F63" w:rsidRDefault="00F2789F" w:rsidP="00D73C7E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E70F63">
        <w:rPr>
          <w:rFonts w:ascii="Garamond" w:hAnsi="Garamond"/>
        </w:rPr>
        <w:t>1</w:t>
      </w:r>
      <w:r w:rsidR="008E7193" w:rsidRPr="00E70F63">
        <w:rPr>
          <w:rFonts w:ascii="Garamond" w:hAnsi="Garamond"/>
        </w:rPr>
        <w:t>6</w:t>
      </w:r>
      <w:r w:rsidRPr="00E70F63">
        <w:rPr>
          <w:rFonts w:ascii="Garamond" w:hAnsi="Garamond"/>
        </w:rPr>
        <w:t>h:</w:t>
      </w:r>
      <w:r w:rsidR="008E7193" w:rsidRPr="00E70F63">
        <w:rPr>
          <w:rFonts w:ascii="Garamond" w:hAnsi="Garamond"/>
        </w:rPr>
        <w:t xml:space="preserve"> </w:t>
      </w:r>
      <w:r w:rsidR="008E7193" w:rsidRPr="00E70F63">
        <w:rPr>
          <w:rFonts w:ascii="Garamond" w:hAnsi="Garamond"/>
          <w:b/>
        </w:rPr>
        <w:t>Palestra</w:t>
      </w:r>
      <w:r w:rsidR="008E7193" w:rsidRPr="00E70F63">
        <w:rPr>
          <w:rFonts w:ascii="Garamond" w:hAnsi="Garamond"/>
        </w:rPr>
        <w:t>:</w:t>
      </w:r>
      <w:r w:rsidR="00DE3E97" w:rsidRPr="00E70F63">
        <w:rPr>
          <w:rFonts w:ascii="Garamond" w:hAnsi="Garamond"/>
        </w:rPr>
        <w:t xml:space="preserve"> </w:t>
      </w:r>
      <w:r w:rsidR="007C712F" w:rsidRPr="00E70F63">
        <w:rPr>
          <w:rFonts w:ascii="Garamond" w:hAnsi="Garamond"/>
        </w:rPr>
        <w:t xml:space="preserve">O </w:t>
      </w:r>
      <w:r w:rsidR="009D2F92" w:rsidRPr="00E70F63">
        <w:rPr>
          <w:rFonts w:ascii="Garamond" w:hAnsi="Garamond"/>
        </w:rPr>
        <w:t xml:space="preserve">Inglês sem Fronteiras </w:t>
      </w:r>
      <w:r w:rsidR="007C712F" w:rsidRPr="00E70F63">
        <w:rPr>
          <w:rFonts w:ascii="Garamond" w:hAnsi="Garamond"/>
        </w:rPr>
        <w:t xml:space="preserve">e </w:t>
      </w:r>
      <w:r w:rsidR="009D2F92" w:rsidRPr="00E70F63">
        <w:rPr>
          <w:rFonts w:ascii="Garamond" w:hAnsi="Garamond"/>
        </w:rPr>
        <w:t>a Pós-Graduação</w:t>
      </w:r>
      <w:r w:rsidR="007C712F" w:rsidRPr="00E70F63">
        <w:rPr>
          <w:rFonts w:ascii="Garamond" w:hAnsi="Garamond"/>
        </w:rPr>
        <w:t>: interna</w:t>
      </w:r>
      <w:r w:rsidR="00E12779" w:rsidRPr="00E70F63">
        <w:rPr>
          <w:rFonts w:ascii="Garamond" w:hAnsi="Garamond"/>
        </w:rPr>
        <w:t>ciona</w:t>
      </w:r>
      <w:r w:rsidR="007C712F" w:rsidRPr="00E70F63">
        <w:rPr>
          <w:rFonts w:ascii="Garamond" w:hAnsi="Garamond"/>
        </w:rPr>
        <w:t>lizando a UFS</w:t>
      </w:r>
    </w:p>
    <w:p w14:paraId="5D40DE3F" w14:textId="7BCDE247" w:rsidR="00CA2C15" w:rsidRPr="00E70F63" w:rsidRDefault="00BC774F" w:rsidP="00D73C7E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E70F63">
        <w:rPr>
          <w:rFonts w:ascii="Garamond" w:hAnsi="Garamond"/>
        </w:rPr>
        <w:t>P</w:t>
      </w:r>
      <w:r w:rsidR="00CA2C15" w:rsidRPr="00E70F63">
        <w:rPr>
          <w:rFonts w:ascii="Garamond" w:hAnsi="Garamond"/>
        </w:rPr>
        <w:t>ro</w:t>
      </w:r>
      <w:r w:rsidR="009C22C5" w:rsidRPr="00E70F63">
        <w:rPr>
          <w:rFonts w:ascii="Garamond" w:hAnsi="Garamond"/>
        </w:rPr>
        <w:t>f.</w:t>
      </w:r>
      <w:r w:rsidR="00CA2C15" w:rsidRPr="00E70F63">
        <w:rPr>
          <w:rFonts w:ascii="Garamond" w:hAnsi="Garamond"/>
        </w:rPr>
        <w:t xml:space="preserve"> Dr</w:t>
      </w:r>
      <w:r w:rsidR="00E70F63">
        <w:rPr>
          <w:rFonts w:ascii="Garamond" w:hAnsi="Garamond"/>
        </w:rPr>
        <w:t>.</w:t>
      </w:r>
      <w:r w:rsidR="00CA2C15" w:rsidRPr="00E70F63">
        <w:rPr>
          <w:rFonts w:ascii="Garamond" w:hAnsi="Garamond"/>
        </w:rPr>
        <w:t xml:space="preserve"> </w:t>
      </w:r>
      <w:r w:rsidR="00CA2C15" w:rsidRPr="00E70F63">
        <w:rPr>
          <w:rFonts w:ascii="Garamond" w:hAnsi="Garamond"/>
          <w:b/>
          <w:bCs/>
        </w:rPr>
        <w:t>Rodrigo Belfort Gomes</w:t>
      </w:r>
      <w:r w:rsidR="00CA2C15" w:rsidRPr="00E70F63">
        <w:rPr>
          <w:rFonts w:ascii="Garamond" w:hAnsi="Garamond"/>
        </w:rPr>
        <w:t xml:space="preserve"> (</w:t>
      </w:r>
      <w:r w:rsidR="00A847C5" w:rsidRPr="00E70F63">
        <w:rPr>
          <w:rFonts w:ascii="Garamond" w:hAnsi="Garamond"/>
        </w:rPr>
        <w:t>CODAP/</w:t>
      </w:r>
      <w:r w:rsidR="00824965" w:rsidRPr="00E70F63">
        <w:rPr>
          <w:rFonts w:ascii="Garamond" w:hAnsi="Garamond"/>
        </w:rPr>
        <w:t>Coordenador Pedagógico do Inglês se</w:t>
      </w:r>
      <w:r w:rsidR="00070B5B" w:rsidRPr="00E70F63">
        <w:rPr>
          <w:rFonts w:ascii="Garamond" w:hAnsi="Garamond"/>
        </w:rPr>
        <w:t>m Fronteiras/</w:t>
      </w:r>
      <w:r w:rsidR="00A847C5" w:rsidRPr="00E70F63">
        <w:rPr>
          <w:rFonts w:ascii="Garamond" w:hAnsi="Garamond"/>
        </w:rPr>
        <w:t>CORI-P</w:t>
      </w:r>
      <w:r w:rsidR="009C22C5" w:rsidRPr="00E70F63">
        <w:rPr>
          <w:rFonts w:ascii="Garamond" w:hAnsi="Garamond"/>
        </w:rPr>
        <w:t>OSGRAP</w:t>
      </w:r>
      <w:r w:rsidR="00CA2C15" w:rsidRPr="00E70F63">
        <w:rPr>
          <w:rFonts w:ascii="Garamond" w:hAnsi="Garamond"/>
        </w:rPr>
        <w:t>)</w:t>
      </w:r>
    </w:p>
    <w:p w14:paraId="584C4AF7" w14:textId="65D0D2BB" w:rsidR="00F2789F" w:rsidRPr="00196FE4" w:rsidRDefault="00EB2A1C" w:rsidP="00D73C7E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E70F63">
        <w:rPr>
          <w:rFonts w:ascii="Garamond" w:hAnsi="Garamond"/>
        </w:rPr>
        <w:t>17</w:t>
      </w:r>
      <w:r w:rsidR="00BC774F" w:rsidRPr="00E70F63">
        <w:rPr>
          <w:rFonts w:ascii="Garamond" w:hAnsi="Garamond"/>
        </w:rPr>
        <w:t>h.</w:t>
      </w:r>
      <w:r w:rsidRPr="00E70F63">
        <w:rPr>
          <w:rFonts w:ascii="Garamond" w:hAnsi="Garamond"/>
        </w:rPr>
        <w:t xml:space="preserve"> </w:t>
      </w:r>
      <w:r w:rsidR="00E93375" w:rsidRPr="00E70F63">
        <w:rPr>
          <w:rFonts w:ascii="Garamond" w:hAnsi="Garamond"/>
          <w:b/>
        </w:rPr>
        <w:t>Coquetel</w:t>
      </w:r>
    </w:p>
    <w:p w14:paraId="78C3D042" w14:textId="77777777" w:rsidR="00143668" w:rsidRPr="00196FE4" w:rsidRDefault="00143668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  <w:sz w:val="10"/>
          <w:szCs w:val="10"/>
        </w:rPr>
      </w:pPr>
    </w:p>
    <w:p w14:paraId="10B78D37" w14:textId="79063F2D" w:rsidR="00F2789F" w:rsidRPr="00196FE4" w:rsidRDefault="00F2789F" w:rsidP="0038516A">
      <w:pPr>
        <w:pStyle w:val="Default"/>
        <w:spacing w:before="0" w:after="0" w:line="360" w:lineRule="auto"/>
        <w:jc w:val="center"/>
        <w:rPr>
          <w:rFonts w:ascii="Garamond" w:eastAsia="Times New Roman" w:hAnsi="Garamond" w:cs="Times New Roman"/>
          <w:b/>
          <w:color w:val="auto"/>
          <w:u w:val="single"/>
        </w:rPr>
      </w:pPr>
      <w:r w:rsidRPr="00196FE4">
        <w:rPr>
          <w:rFonts w:ascii="Garamond" w:hAnsi="Garamond"/>
          <w:b/>
          <w:u w:val="single"/>
        </w:rPr>
        <w:t>1</w:t>
      </w:r>
      <w:r w:rsidR="00180181" w:rsidRPr="00196FE4">
        <w:rPr>
          <w:rFonts w:ascii="Garamond" w:hAnsi="Garamond"/>
          <w:b/>
          <w:u w:val="single"/>
        </w:rPr>
        <w:t>3</w:t>
      </w:r>
      <w:r w:rsidRPr="00196FE4">
        <w:rPr>
          <w:rFonts w:ascii="Garamond" w:hAnsi="Garamond"/>
          <w:b/>
          <w:u w:val="single"/>
        </w:rPr>
        <w:t xml:space="preserve"> de Março</w:t>
      </w:r>
      <w:r w:rsidR="005A16A3" w:rsidRPr="00196FE4">
        <w:rPr>
          <w:rFonts w:ascii="Garamond" w:hAnsi="Garamond"/>
          <w:b/>
          <w:u w:val="single"/>
        </w:rPr>
        <w:t xml:space="preserve"> de 2020</w:t>
      </w:r>
    </w:p>
    <w:p w14:paraId="6CB130BF" w14:textId="537C8A34" w:rsidR="00F2789F" w:rsidRPr="00196FE4" w:rsidRDefault="00F2789F" w:rsidP="0038516A">
      <w:pPr>
        <w:pStyle w:val="yiv5160228579msonormal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196FE4">
        <w:rPr>
          <w:rFonts w:ascii="Garamond" w:hAnsi="Garamond"/>
        </w:rPr>
        <w:t>09h</w:t>
      </w:r>
      <w:r w:rsidR="00BC774F" w:rsidRPr="00196FE4">
        <w:rPr>
          <w:rFonts w:ascii="Garamond" w:hAnsi="Garamond"/>
        </w:rPr>
        <w:t>.</w:t>
      </w:r>
      <w:r w:rsidRPr="00196FE4">
        <w:rPr>
          <w:rFonts w:ascii="Garamond" w:hAnsi="Garamond"/>
        </w:rPr>
        <w:t xml:space="preserve"> </w:t>
      </w:r>
      <w:r w:rsidRPr="00196FE4">
        <w:rPr>
          <w:rFonts w:ascii="Garamond" w:hAnsi="Garamond"/>
          <w:b/>
        </w:rPr>
        <w:t>A</w:t>
      </w:r>
      <w:r w:rsidR="005D5D11" w:rsidRPr="00196FE4">
        <w:rPr>
          <w:rFonts w:ascii="Garamond" w:hAnsi="Garamond"/>
          <w:b/>
        </w:rPr>
        <w:t>bertura das a</w:t>
      </w:r>
      <w:r w:rsidRPr="00196FE4">
        <w:rPr>
          <w:rFonts w:ascii="Garamond" w:hAnsi="Garamond"/>
          <w:b/>
        </w:rPr>
        <w:t>tividades</w:t>
      </w:r>
    </w:p>
    <w:p w14:paraId="62CBD44F" w14:textId="1891F397" w:rsidR="005A16A3" w:rsidRPr="00196FE4" w:rsidRDefault="005D5D11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196FE4">
        <w:rPr>
          <w:rFonts w:ascii="Garamond" w:hAnsi="Garamond"/>
        </w:rPr>
        <w:t>09h30</w:t>
      </w:r>
      <w:r w:rsidR="007619D2" w:rsidRPr="00196FE4">
        <w:rPr>
          <w:rFonts w:ascii="Garamond" w:hAnsi="Garamond"/>
        </w:rPr>
        <w:t>.</w:t>
      </w:r>
      <w:r w:rsidR="005A16A3" w:rsidRPr="00196FE4">
        <w:rPr>
          <w:rFonts w:ascii="Garamond" w:hAnsi="Garamond"/>
          <w:b/>
        </w:rPr>
        <w:t>Produtos Técnicos e Tecnológicos</w:t>
      </w:r>
      <w:r w:rsidR="005A16A3" w:rsidRPr="00196FE4">
        <w:rPr>
          <w:rFonts w:ascii="Garamond" w:hAnsi="Garamond"/>
        </w:rPr>
        <w:t xml:space="preserve"> aplicados às Ciências Ambientais</w:t>
      </w:r>
    </w:p>
    <w:p w14:paraId="409CBA02" w14:textId="482E37C4" w:rsidR="005A16A3" w:rsidRPr="00196FE4" w:rsidRDefault="005A16A3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196FE4">
        <w:rPr>
          <w:rFonts w:ascii="Garamond" w:hAnsi="Garamond"/>
          <w:b/>
        </w:rPr>
        <w:t>Prof</w:t>
      </w:r>
      <w:r w:rsidR="00143668" w:rsidRPr="00196FE4">
        <w:rPr>
          <w:rFonts w:ascii="Garamond" w:hAnsi="Garamond"/>
          <w:b/>
        </w:rPr>
        <w:t>.</w:t>
      </w:r>
      <w:r w:rsidRPr="00196FE4">
        <w:rPr>
          <w:rFonts w:ascii="Garamond" w:hAnsi="Garamond"/>
          <w:b/>
        </w:rPr>
        <w:t>ª Dr</w:t>
      </w:r>
      <w:r w:rsidR="00143668" w:rsidRPr="00196FE4">
        <w:rPr>
          <w:rFonts w:ascii="Garamond" w:hAnsi="Garamond"/>
          <w:b/>
        </w:rPr>
        <w:t>.ª Janaí</w:t>
      </w:r>
      <w:r w:rsidRPr="00196FE4">
        <w:rPr>
          <w:rFonts w:ascii="Garamond" w:hAnsi="Garamond"/>
          <w:b/>
        </w:rPr>
        <w:t xml:space="preserve">na </w:t>
      </w:r>
      <w:r w:rsidR="007619D2" w:rsidRPr="00196FE4">
        <w:rPr>
          <w:rFonts w:ascii="Garamond" w:hAnsi="Garamond"/>
          <w:b/>
        </w:rPr>
        <w:t xml:space="preserve">Cardoso de Mello </w:t>
      </w:r>
      <w:r w:rsidRPr="00196FE4">
        <w:rPr>
          <w:rFonts w:ascii="Garamond" w:hAnsi="Garamond"/>
        </w:rPr>
        <w:t>(PROF</w:t>
      </w:r>
      <w:r w:rsidR="00BC774F" w:rsidRPr="00196FE4">
        <w:rPr>
          <w:rFonts w:ascii="Garamond" w:hAnsi="Garamond"/>
        </w:rPr>
        <w:t>-</w:t>
      </w:r>
      <w:r w:rsidRPr="00196FE4">
        <w:rPr>
          <w:rFonts w:ascii="Garamond" w:hAnsi="Garamond"/>
        </w:rPr>
        <w:t>HISTÓRIA)</w:t>
      </w:r>
    </w:p>
    <w:p w14:paraId="64A8114F" w14:textId="7F95AAD7" w:rsidR="00F2789F" w:rsidRPr="00196FE4" w:rsidRDefault="00F2789F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196FE4">
        <w:rPr>
          <w:rFonts w:ascii="Garamond" w:hAnsi="Garamond"/>
        </w:rPr>
        <w:t>09h</w:t>
      </w:r>
      <w:r w:rsidR="007619D2" w:rsidRPr="00196FE4">
        <w:rPr>
          <w:rFonts w:ascii="Garamond" w:hAnsi="Garamond"/>
        </w:rPr>
        <w:t>.</w:t>
      </w:r>
      <w:r w:rsidR="007619D2" w:rsidRPr="00196FE4">
        <w:rPr>
          <w:rFonts w:ascii="Garamond" w:hAnsi="Garamond"/>
          <w:b/>
        </w:rPr>
        <w:t>Socialização da</w:t>
      </w:r>
      <w:r w:rsidRPr="00196FE4">
        <w:rPr>
          <w:rFonts w:ascii="Garamond" w:hAnsi="Garamond"/>
          <w:b/>
        </w:rPr>
        <w:t>s Experiências dos Egressos</w:t>
      </w:r>
      <w:r w:rsidR="007619D2" w:rsidRPr="00196FE4">
        <w:rPr>
          <w:rFonts w:ascii="Garamond" w:hAnsi="Garamond"/>
          <w:b/>
        </w:rPr>
        <w:t xml:space="preserve"> e mestrandos </w:t>
      </w:r>
    </w:p>
    <w:p w14:paraId="0DC27F18" w14:textId="505A197B" w:rsidR="00AB0447" w:rsidRPr="00196FE4" w:rsidRDefault="00095E86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196FE4">
        <w:rPr>
          <w:rFonts w:ascii="Garamond" w:hAnsi="Garamond"/>
          <w:b/>
          <w:bCs/>
        </w:rPr>
        <w:t>Me.</w:t>
      </w:r>
      <w:r w:rsidR="00972097" w:rsidRPr="00196FE4">
        <w:rPr>
          <w:rFonts w:ascii="Garamond" w:hAnsi="Garamond"/>
          <w:b/>
          <w:bCs/>
        </w:rPr>
        <w:t xml:space="preserve"> </w:t>
      </w:r>
      <w:r w:rsidR="00AB0447" w:rsidRPr="00196FE4">
        <w:rPr>
          <w:rFonts w:ascii="Garamond" w:hAnsi="Garamond"/>
          <w:b/>
          <w:bCs/>
        </w:rPr>
        <w:t>Lucian</w:t>
      </w:r>
      <w:r w:rsidR="00566298" w:rsidRPr="00196FE4">
        <w:rPr>
          <w:rFonts w:ascii="Garamond" w:hAnsi="Garamond"/>
          <w:b/>
          <w:bCs/>
        </w:rPr>
        <w:t>o Andrade da Silva</w:t>
      </w:r>
      <w:r w:rsidR="00566298" w:rsidRPr="00196FE4">
        <w:rPr>
          <w:rFonts w:ascii="Garamond" w:hAnsi="Garamond"/>
        </w:rPr>
        <w:t>- A instrumentalização musical para sensibilização ambiental e a</w:t>
      </w:r>
      <w:r w:rsidR="00901F8B" w:rsidRPr="00196FE4">
        <w:rPr>
          <w:rFonts w:ascii="Garamond" w:hAnsi="Garamond"/>
        </w:rPr>
        <w:t xml:space="preserve">ções referentes aos impactos </w:t>
      </w:r>
      <w:r w:rsidR="00901F8B" w:rsidRPr="00196FE4">
        <w:rPr>
          <w:rFonts w:ascii="Garamond" w:hAnsi="Garamond"/>
        </w:rPr>
        <w:lastRenderedPageBreak/>
        <w:t>socioambientais no Rio do Peixe em cel. João Sá/BA</w:t>
      </w:r>
      <w:r w:rsidR="00143668" w:rsidRPr="00196FE4">
        <w:rPr>
          <w:rFonts w:ascii="Garamond" w:hAnsi="Garamond"/>
        </w:rPr>
        <w:t>.</w:t>
      </w:r>
    </w:p>
    <w:p w14:paraId="12781FFF" w14:textId="70358296" w:rsidR="00AB0447" w:rsidRPr="00196FE4" w:rsidRDefault="00095E86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196FE4">
        <w:rPr>
          <w:rFonts w:ascii="Garamond" w:hAnsi="Garamond"/>
          <w:b/>
          <w:bCs/>
        </w:rPr>
        <w:t xml:space="preserve">Ma. </w:t>
      </w:r>
      <w:proofErr w:type="spellStart"/>
      <w:r w:rsidR="00AB0447" w:rsidRPr="00196FE4">
        <w:rPr>
          <w:rFonts w:ascii="Garamond" w:hAnsi="Garamond"/>
          <w:b/>
          <w:bCs/>
        </w:rPr>
        <w:t>Francielly</w:t>
      </w:r>
      <w:proofErr w:type="spellEnd"/>
      <w:r w:rsidR="00901F8B" w:rsidRPr="00196FE4">
        <w:rPr>
          <w:rFonts w:ascii="Garamond" w:hAnsi="Garamond"/>
          <w:b/>
          <w:bCs/>
        </w:rPr>
        <w:t xml:space="preserve"> Vieira Fraga</w:t>
      </w:r>
      <w:r w:rsidR="00901F8B" w:rsidRPr="00196FE4">
        <w:rPr>
          <w:rFonts w:ascii="Garamond" w:hAnsi="Garamond"/>
        </w:rPr>
        <w:t xml:space="preserve"> </w:t>
      </w:r>
      <w:r w:rsidR="00D2175D" w:rsidRPr="00196FE4">
        <w:rPr>
          <w:rFonts w:ascii="Garamond" w:hAnsi="Garamond"/>
        </w:rPr>
        <w:t>–</w:t>
      </w:r>
      <w:r w:rsidR="00901F8B" w:rsidRPr="00196FE4">
        <w:rPr>
          <w:rFonts w:ascii="Garamond" w:hAnsi="Garamond"/>
        </w:rPr>
        <w:t xml:space="preserve"> </w:t>
      </w:r>
      <w:r w:rsidR="00D2175D" w:rsidRPr="00196FE4">
        <w:rPr>
          <w:rFonts w:ascii="Garamond" w:hAnsi="Garamond"/>
        </w:rPr>
        <w:t xml:space="preserve">Contaminação dos corpos hídricos em Paripiranga/BA: as influências no aumento </w:t>
      </w:r>
      <w:r w:rsidR="007B1228" w:rsidRPr="00196FE4">
        <w:rPr>
          <w:rFonts w:ascii="Garamond" w:hAnsi="Garamond"/>
        </w:rPr>
        <w:t>de neoplasias na população feminina.</w:t>
      </w:r>
    </w:p>
    <w:p w14:paraId="1325316C" w14:textId="2B906252" w:rsidR="0060424E" w:rsidRPr="00196FE4" w:rsidRDefault="0060424E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196FE4">
        <w:rPr>
          <w:rFonts w:ascii="Garamond" w:hAnsi="Garamond"/>
          <w:b/>
          <w:bCs/>
        </w:rPr>
        <w:t>Raul</w:t>
      </w:r>
      <w:r w:rsidR="007B1228" w:rsidRPr="00196FE4">
        <w:rPr>
          <w:rFonts w:ascii="Garamond" w:hAnsi="Garamond"/>
          <w:b/>
          <w:bCs/>
        </w:rPr>
        <w:t xml:space="preserve"> Maurício </w:t>
      </w:r>
      <w:r w:rsidR="003C7B2E" w:rsidRPr="00196FE4">
        <w:rPr>
          <w:rFonts w:ascii="Garamond" w:hAnsi="Garamond"/>
          <w:b/>
          <w:bCs/>
        </w:rPr>
        <w:t>Aragão Souza</w:t>
      </w:r>
      <w:r w:rsidR="003C7B2E" w:rsidRPr="00196FE4">
        <w:rPr>
          <w:rFonts w:ascii="Garamond" w:hAnsi="Garamond"/>
        </w:rPr>
        <w:t>- Reflexões sobre os impactos socioambientais do extrativismo de minérios na Caatinga em cel. João Sá/BA</w:t>
      </w:r>
      <w:r w:rsidR="00143668" w:rsidRPr="00196FE4">
        <w:rPr>
          <w:rFonts w:ascii="Garamond" w:hAnsi="Garamond"/>
        </w:rPr>
        <w:t>.</w:t>
      </w:r>
    </w:p>
    <w:p w14:paraId="0F817CB3" w14:textId="5D18A713" w:rsidR="0060424E" w:rsidRPr="00196FE4" w:rsidRDefault="00095E86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196FE4">
        <w:rPr>
          <w:rFonts w:ascii="Garamond" w:hAnsi="Garamond"/>
          <w:b/>
        </w:rPr>
        <w:t xml:space="preserve">Maria </w:t>
      </w:r>
      <w:r w:rsidR="0060424E" w:rsidRPr="00196FE4">
        <w:rPr>
          <w:rFonts w:ascii="Garamond" w:hAnsi="Garamond"/>
          <w:b/>
        </w:rPr>
        <w:t>Milena</w:t>
      </w:r>
      <w:r w:rsidR="00D67AA8" w:rsidRPr="00196FE4">
        <w:rPr>
          <w:rFonts w:ascii="Garamond" w:hAnsi="Garamond"/>
          <w:b/>
        </w:rPr>
        <w:t xml:space="preserve"> Ferreira Lima-</w:t>
      </w:r>
      <w:r w:rsidR="00D67AA8" w:rsidRPr="00196FE4">
        <w:rPr>
          <w:rFonts w:ascii="Garamond" w:hAnsi="Garamond"/>
        </w:rPr>
        <w:t xml:space="preserve"> Educação contextualizada para o manejo do bioma Caatinga a partir da metodologia da problematização</w:t>
      </w:r>
      <w:r w:rsidR="00143668" w:rsidRPr="00196FE4">
        <w:rPr>
          <w:rFonts w:ascii="Garamond" w:hAnsi="Garamond"/>
        </w:rPr>
        <w:t>.</w:t>
      </w:r>
    </w:p>
    <w:p w14:paraId="08A87A80" w14:textId="2995CC32" w:rsidR="0060424E" w:rsidRPr="00196FE4" w:rsidRDefault="00BA3216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196FE4">
        <w:rPr>
          <w:rFonts w:ascii="Garamond" w:hAnsi="Garamond"/>
          <w:b/>
        </w:rPr>
        <w:t>Vivian</w:t>
      </w:r>
      <w:r w:rsidR="00095E86" w:rsidRPr="00196FE4">
        <w:rPr>
          <w:rFonts w:ascii="Garamond" w:hAnsi="Garamond"/>
          <w:b/>
        </w:rPr>
        <w:t>n</w:t>
      </w:r>
      <w:r w:rsidRPr="00196FE4">
        <w:rPr>
          <w:rFonts w:ascii="Garamond" w:hAnsi="Garamond"/>
          <w:b/>
        </w:rPr>
        <w:t>e</w:t>
      </w:r>
      <w:r w:rsidR="00D560BF" w:rsidRPr="00196FE4">
        <w:rPr>
          <w:rFonts w:ascii="Garamond" w:hAnsi="Garamond"/>
          <w:b/>
        </w:rPr>
        <w:t xml:space="preserve"> Silva de Jesus-</w:t>
      </w:r>
      <w:r w:rsidR="00D560BF" w:rsidRPr="00196FE4">
        <w:rPr>
          <w:rFonts w:ascii="Garamond" w:hAnsi="Garamond"/>
        </w:rPr>
        <w:t xml:space="preserve"> As contribuições do povo </w:t>
      </w:r>
      <w:proofErr w:type="spellStart"/>
      <w:r w:rsidR="00D560BF" w:rsidRPr="00196FE4">
        <w:rPr>
          <w:rFonts w:ascii="Garamond" w:hAnsi="Garamond"/>
        </w:rPr>
        <w:t>X</w:t>
      </w:r>
      <w:r w:rsidR="00CF28D4" w:rsidRPr="00196FE4">
        <w:rPr>
          <w:rFonts w:ascii="Garamond" w:hAnsi="Garamond"/>
        </w:rPr>
        <w:t>ok</w:t>
      </w:r>
      <w:r w:rsidR="00D560BF" w:rsidRPr="00196FE4">
        <w:rPr>
          <w:rFonts w:ascii="Garamond" w:hAnsi="Garamond"/>
        </w:rPr>
        <w:t>ó</w:t>
      </w:r>
      <w:proofErr w:type="spellEnd"/>
      <w:r w:rsidR="00D560BF" w:rsidRPr="00196FE4">
        <w:rPr>
          <w:rFonts w:ascii="Garamond" w:hAnsi="Garamond"/>
        </w:rPr>
        <w:t xml:space="preserve"> no processo de ressignificação s</w:t>
      </w:r>
      <w:r w:rsidR="00CF28D4" w:rsidRPr="00196FE4">
        <w:rPr>
          <w:rFonts w:ascii="Garamond" w:hAnsi="Garamond"/>
        </w:rPr>
        <w:t>o</w:t>
      </w:r>
      <w:r w:rsidR="00D560BF" w:rsidRPr="00196FE4">
        <w:rPr>
          <w:rFonts w:ascii="Garamond" w:hAnsi="Garamond"/>
        </w:rPr>
        <w:t>cioam</w:t>
      </w:r>
      <w:r w:rsidR="00143668" w:rsidRPr="00196FE4">
        <w:rPr>
          <w:rFonts w:ascii="Garamond" w:hAnsi="Garamond"/>
        </w:rPr>
        <w:t>biental do Velho Chico.</w:t>
      </w:r>
    </w:p>
    <w:p w14:paraId="1EAD02B4" w14:textId="5DB15E60" w:rsidR="00F2789F" w:rsidRPr="00196FE4" w:rsidRDefault="00F2789F" w:rsidP="0038516A">
      <w:pPr>
        <w:pStyle w:val="yiv5160228579msonormal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196FE4">
        <w:rPr>
          <w:rFonts w:ascii="Garamond" w:hAnsi="Garamond"/>
        </w:rPr>
        <w:t>11h</w:t>
      </w:r>
      <w:r w:rsidR="007619D2" w:rsidRPr="00196FE4">
        <w:rPr>
          <w:rFonts w:ascii="Garamond" w:hAnsi="Garamond"/>
        </w:rPr>
        <w:t xml:space="preserve">. </w:t>
      </w:r>
      <w:r w:rsidRPr="00196FE4">
        <w:rPr>
          <w:rFonts w:ascii="Garamond" w:hAnsi="Garamond"/>
          <w:b/>
        </w:rPr>
        <w:t>Roda de Conversa</w:t>
      </w:r>
    </w:p>
    <w:p w14:paraId="6E4D88A8" w14:textId="7B555AF8" w:rsidR="00F2789F" w:rsidRPr="00196FE4" w:rsidRDefault="00F2789F" w:rsidP="0038516A">
      <w:pPr>
        <w:pStyle w:val="yiv5160228579msonormal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196FE4">
        <w:rPr>
          <w:rFonts w:ascii="Garamond" w:hAnsi="Garamond"/>
        </w:rPr>
        <w:t>12h</w:t>
      </w:r>
      <w:r w:rsidR="007619D2" w:rsidRPr="00196FE4">
        <w:rPr>
          <w:rFonts w:ascii="Garamond" w:hAnsi="Garamond"/>
        </w:rPr>
        <w:t xml:space="preserve">. </w:t>
      </w:r>
      <w:r w:rsidR="007619D2" w:rsidRPr="00196FE4">
        <w:rPr>
          <w:rFonts w:ascii="Garamond" w:hAnsi="Garamond"/>
          <w:b/>
        </w:rPr>
        <w:t>Intervalo</w:t>
      </w:r>
    </w:p>
    <w:p w14:paraId="2F8089FF" w14:textId="386B5026" w:rsidR="00F2789F" w:rsidRPr="00196FE4" w:rsidRDefault="00F2789F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</w:rPr>
      </w:pPr>
      <w:r w:rsidRPr="00196FE4">
        <w:rPr>
          <w:rFonts w:ascii="Garamond" w:hAnsi="Garamond"/>
        </w:rPr>
        <w:t>13h</w:t>
      </w:r>
      <w:r w:rsidR="007619D2" w:rsidRPr="00196FE4">
        <w:rPr>
          <w:rFonts w:ascii="Garamond" w:hAnsi="Garamond"/>
        </w:rPr>
        <w:t>.</w:t>
      </w:r>
      <w:r w:rsidRPr="00196FE4">
        <w:rPr>
          <w:rFonts w:ascii="Garamond" w:hAnsi="Garamond"/>
          <w:b/>
        </w:rPr>
        <w:t>Oficinas</w:t>
      </w:r>
      <w:r w:rsidRPr="00196FE4">
        <w:rPr>
          <w:rFonts w:ascii="Garamond" w:hAnsi="Garamond"/>
        </w:rPr>
        <w:t xml:space="preserve">: Produtos </w:t>
      </w:r>
      <w:r w:rsidR="007619D2" w:rsidRPr="00196FE4">
        <w:rPr>
          <w:rFonts w:ascii="Garamond" w:hAnsi="Garamond"/>
        </w:rPr>
        <w:t>Técnicos-Tecnológicos do Profciamb (</w:t>
      </w:r>
      <w:r w:rsidRPr="00196FE4">
        <w:rPr>
          <w:rFonts w:ascii="Garamond" w:hAnsi="Garamond"/>
        </w:rPr>
        <w:t>201</w:t>
      </w:r>
      <w:r w:rsidR="00F576E7" w:rsidRPr="00196FE4">
        <w:rPr>
          <w:rFonts w:ascii="Garamond" w:hAnsi="Garamond"/>
        </w:rPr>
        <w:t>6</w:t>
      </w:r>
      <w:r w:rsidRPr="00196FE4">
        <w:rPr>
          <w:rFonts w:ascii="Garamond" w:hAnsi="Garamond"/>
        </w:rPr>
        <w:t xml:space="preserve"> e 2018</w:t>
      </w:r>
      <w:r w:rsidR="007619D2" w:rsidRPr="00196FE4">
        <w:rPr>
          <w:rFonts w:ascii="Garamond" w:hAnsi="Garamond"/>
        </w:rPr>
        <w:t>)</w:t>
      </w:r>
      <w:r w:rsidR="00143668" w:rsidRPr="00196FE4">
        <w:rPr>
          <w:rFonts w:ascii="Garamond" w:hAnsi="Garamond"/>
        </w:rPr>
        <w:t>.</w:t>
      </w:r>
    </w:p>
    <w:p w14:paraId="767BD940" w14:textId="0C40216B" w:rsidR="00F2789F" w:rsidRPr="00196FE4" w:rsidRDefault="00095E86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  <w:bCs/>
        </w:rPr>
      </w:pPr>
      <w:r w:rsidRPr="00196FE4">
        <w:rPr>
          <w:rFonts w:ascii="Garamond" w:hAnsi="Garamond"/>
          <w:b/>
          <w:bCs/>
        </w:rPr>
        <w:t>Ma.</w:t>
      </w:r>
      <w:r w:rsidR="008F1D19" w:rsidRPr="00196FE4">
        <w:rPr>
          <w:rFonts w:ascii="Garamond" w:hAnsi="Garamond"/>
          <w:b/>
        </w:rPr>
        <w:t xml:space="preserve"> </w:t>
      </w:r>
      <w:r w:rsidR="002820C4" w:rsidRPr="00196FE4">
        <w:rPr>
          <w:rFonts w:ascii="Garamond" w:hAnsi="Garamond"/>
          <w:b/>
        </w:rPr>
        <w:t>Gilmara</w:t>
      </w:r>
      <w:r w:rsidR="00731EE5" w:rsidRPr="00196FE4">
        <w:rPr>
          <w:rFonts w:ascii="Garamond" w:hAnsi="Garamond"/>
          <w:b/>
        </w:rPr>
        <w:t xml:space="preserve"> de Souza Neto</w:t>
      </w:r>
      <w:r w:rsidRPr="00196FE4">
        <w:rPr>
          <w:rFonts w:ascii="Garamond" w:hAnsi="Garamond"/>
          <w:b/>
        </w:rPr>
        <w:t xml:space="preserve">- </w:t>
      </w:r>
      <w:r w:rsidRPr="00196FE4">
        <w:rPr>
          <w:rFonts w:ascii="Garamond" w:hAnsi="Garamond"/>
          <w:b/>
          <w:i/>
        </w:rPr>
        <w:t>E</w:t>
      </w:r>
      <w:r w:rsidR="002820C4" w:rsidRPr="00196FE4">
        <w:rPr>
          <w:rFonts w:ascii="Garamond" w:hAnsi="Garamond"/>
          <w:b/>
          <w:i/>
        </w:rPr>
        <w:t>-book</w:t>
      </w:r>
      <w:r w:rsidRPr="00196FE4">
        <w:rPr>
          <w:rFonts w:ascii="Garamond" w:hAnsi="Garamond"/>
          <w:b/>
        </w:rPr>
        <w:t xml:space="preserve">: </w:t>
      </w:r>
      <w:r w:rsidR="00731EE5" w:rsidRPr="00196FE4">
        <w:rPr>
          <w:rFonts w:ascii="Garamond" w:hAnsi="Garamond"/>
          <w:bCs/>
        </w:rPr>
        <w:t xml:space="preserve">Educação Ambiental: uma contribuição </w:t>
      </w:r>
      <w:r w:rsidR="007619D2" w:rsidRPr="00196FE4">
        <w:rPr>
          <w:rFonts w:ascii="Garamond" w:hAnsi="Garamond"/>
          <w:bCs/>
        </w:rPr>
        <w:t>à</w:t>
      </w:r>
      <w:r w:rsidR="00731EE5" w:rsidRPr="00196FE4">
        <w:rPr>
          <w:rFonts w:ascii="Garamond" w:hAnsi="Garamond"/>
          <w:bCs/>
        </w:rPr>
        <w:t xml:space="preserve"> percepção socioambiental </w:t>
      </w:r>
      <w:r w:rsidR="00204276" w:rsidRPr="00196FE4">
        <w:rPr>
          <w:rFonts w:ascii="Garamond" w:hAnsi="Garamond"/>
          <w:bCs/>
        </w:rPr>
        <w:t>através de práticas e saberes pedagógicos</w:t>
      </w:r>
      <w:r w:rsidR="00143668" w:rsidRPr="00196FE4">
        <w:rPr>
          <w:rFonts w:ascii="Garamond" w:hAnsi="Garamond"/>
          <w:bCs/>
        </w:rPr>
        <w:t>.</w:t>
      </w:r>
    </w:p>
    <w:p w14:paraId="2730BA60" w14:textId="6F4AA7CC" w:rsidR="002820C4" w:rsidRPr="00196FE4" w:rsidRDefault="002820C4" w:rsidP="0038516A">
      <w:pPr>
        <w:pStyle w:val="yiv5160228579msonormal"/>
        <w:spacing w:before="0" w:beforeAutospacing="0" w:after="0" w:afterAutospacing="0"/>
        <w:jc w:val="both"/>
        <w:rPr>
          <w:rFonts w:ascii="Garamond" w:hAnsi="Garamond"/>
          <w:bCs/>
        </w:rPr>
      </w:pPr>
      <w:r w:rsidRPr="00196FE4">
        <w:rPr>
          <w:rFonts w:ascii="Garamond" w:hAnsi="Garamond"/>
          <w:b/>
        </w:rPr>
        <w:t xml:space="preserve">Uilson </w:t>
      </w:r>
      <w:r w:rsidR="00204276" w:rsidRPr="00196FE4">
        <w:rPr>
          <w:rFonts w:ascii="Garamond" w:hAnsi="Garamond"/>
          <w:b/>
        </w:rPr>
        <w:t>de Meneses Hora</w:t>
      </w:r>
      <w:r w:rsidRPr="00196FE4">
        <w:rPr>
          <w:rFonts w:ascii="Garamond" w:hAnsi="Garamond"/>
          <w:b/>
        </w:rPr>
        <w:t xml:space="preserve">– </w:t>
      </w:r>
      <w:r w:rsidR="00E93375" w:rsidRPr="00196FE4">
        <w:rPr>
          <w:rFonts w:ascii="Garamond" w:hAnsi="Garamond"/>
          <w:b/>
        </w:rPr>
        <w:t>L</w:t>
      </w:r>
      <w:r w:rsidRPr="00196FE4">
        <w:rPr>
          <w:rFonts w:ascii="Garamond" w:hAnsi="Garamond"/>
          <w:b/>
        </w:rPr>
        <w:t>ivro</w:t>
      </w:r>
      <w:r w:rsidR="00E93375" w:rsidRPr="00196FE4">
        <w:rPr>
          <w:rFonts w:ascii="Garamond" w:hAnsi="Garamond"/>
        </w:rPr>
        <w:t xml:space="preserve">: </w:t>
      </w:r>
      <w:r w:rsidR="00204276" w:rsidRPr="00196FE4">
        <w:rPr>
          <w:rFonts w:ascii="Garamond" w:hAnsi="Garamond"/>
          <w:bCs/>
        </w:rPr>
        <w:t xml:space="preserve">A emancipação ambiental e a perspectiva pedagógica na contaminação </w:t>
      </w:r>
      <w:r w:rsidR="00F51F04" w:rsidRPr="00196FE4">
        <w:rPr>
          <w:rFonts w:ascii="Garamond" w:hAnsi="Garamond"/>
          <w:bCs/>
        </w:rPr>
        <w:t>dos mananciais por resíduos sólidos do povoado Morena, Itaporanga d’Ajuda, à luz dos estudantes da escola municipal Nilson Barreto Socorro</w:t>
      </w:r>
      <w:r w:rsidR="00143668" w:rsidRPr="00196FE4">
        <w:rPr>
          <w:rFonts w:ascii="Garamond" w:hAnsi="Garamond"/>
          <w:bCs/>
        </w:rPr>
        <w:t>.</w:t>
      </w:r>
    </w:p>
    <w:p w14:paraId="196632AA" w14:textId="1E142DBB" w:rsidR="00C47D50" w:rsidRPr="00196FE4" w:rsidRDefault="00E93375" w:rsidP="00143668">
      <w:pPr>
        <w:pStyle w:val="yiv5160228579msonormal"/>
        <w:spacing w:before="0" w:beforeAutospacing="0" w:after="0" w:afterAutospacing="0"/>
        <w:jc w:val="both"/>
        <w:rPr>
          <w:rFonts w:ascii="Garamond" w:hAnsi="Garamond"/>
          <w:bCs/>
        </w:rPr>
      </w:pPr>
      <w:r w:rsidRPr="00196FE4">
        <w:rPr>
          <w:rFonts w:ascii="Garamond" w:hAnsi="Garamond"/>
          <w:b/>
        </w:rPr>
        <w:t>S</w:t>
      </w:r>
      <w:r w:rsidR="004A1B5A" w:rsidRPr="00196FE4">
        <w:rPr>
          <w:rFonts w:ascii="Garamond" w:hAnsi="Garamond"/>
          <w:b/>
        </w:rPr>
        <w:t>imone</w:t>
      </w:r>
      <w:r w:rsidR="00884DF6" w:rsidRPr="00196FE4">
        <w:rPr>
          <w:rFonts w:ascii="Garamond" w:hAnsi="Garamond"/>
          <w:b/>
        </w:rPr>
        <w:t xml:space="preserve"> Neves Cunha</w:t>
      </w:r>
      <w:r w:rsidR="004A1B5A" w:rsidRPr="00196FE4">
        <w:rPr>
          <w:rFonts w:ascii="Garamond" w:hAnsi="Garamond"/>
          <w:b/>
        </w:rPr>
        <w:t xml:space="preserve"> – </w:t>
      </w:r>
      <w:r w:rsidR="00095E86" w:rsidRPr="00196FE4">
        <w:rPr>
          <w:rFonts w:ascii="Garamond" w:hAnsi="Garamond"/>
          <w:b/>
          <w:i/>
        </w:rPr>
        <w:t>E</w:t>
      </w:r>
      <w:r w:rsidR="004A1B5A" w:rsidRPr="00196FE4">
        <w:rPr>
          <w:rFonts w:ascii="Garamond" w:hAnsi="Garamond"/>
          <w:b/>
          <w:i/>
        </w:rPr>
        <w:t>-book</w:t>
      </w:r>
      <w:r w:rsidR="00095E86" w:rsidRPr="00196FE4">
        <w:rPr>
          <w:rFonts w:ascii="Garamond" w:hAnsi="Garamond"/>
        </w:rPr>
        <w:t>:</w:t>
      </w:r>
      <w:r w:rsidR="00884DF6" w:rsidRPr="00196FE4">
        <w:rPr>
          <w:rFonts w:ascii="Garamond" w:hAnsi="Garamond"/>
          <w:b/>
        </w:rPr>
        <w:t xml:space="preserve"> </w:t>
      </w:r>
      <w:r w:rsidR="00884DF6" w:rsidRPr="00196FE4">
        <w:rPr>
          <w:rFonts w:ascii="Garamond" w:hAnsi="Garamond"/>
          <w:bCs/>
        </w:rPr>
        <w:t>Reuso da Água e a formação do sujeito ecológico: uma proposta para escola sustentável</w:t>
      </w:r>
      <w:r w:rsidR="00143668" w:rsidRPr="00196FE4">
        <w:rPr>
          <w:rFonts w:ascii="Garamond" w:hAnsi="Garamond"/>
          <w:bCs/>
        </w:rPr>
        <w:t>.</w:t>
      </w:r>
    </w:p>
    <w:p w14:paraId="4205CDBC" w14:textId="5321B5D4" w:rsidR="000A4021" w:rsidRPr="00196FE4" w:rsidRDefault="00095E86" w:rsidP="00143668">
      <w:pPr>
        <w:pStyle w:val="yiv5160228579msonormal"/>
        <w:spacing w:before="0" w:beforeAutospacing="0" w:after="0" w:afterAutospacing="0"/>
        <w:jc w:val="both"/>
        <w:rPr>
          <w:rFonts w:ascii="Garamond" w:hAnsi="Garamond"/>
          <w:bCs/>
        </w:rPr>
      </w:pPr>
      <w:r w:rsidRPr="00196FE4">
        <w:rPr>
          <w:rFonts w:ascii="Garamond" w:hAnsi="Garamond"/>
          <w:b/>
          <w:bCs/>
        </w:rPr>
        <w:t>Ma.</w:t>
      </w:r>
      <w:r w:rsidR="00C47D50" w:rsidRPr="00196FE4">
        <w:rPr>
          <w:rFonts w:ascii="Garamond" w:hAnsi="Garamond"/>
          <w:b/>
          <w:bCs/>
        </w:rPr>
        <w:t xml:space="preserve"> </w:t>
      </w:r>
      <w:r w:rsidR="00345AA6" w:rsidRPr="00196FE4">
        <w:rPr>
          <w:rFonts w:ascii="Garamond" w:hAnsi="Garamond"/>
          <w:b/>
          <w:bCs/>
        </w:rPr>
        <w:t>Geane Magalhães Montes Salustiano-</w:t>
      </w:r>
      <w:r w:rsidR="0038516A" w:rsidRPr="00196FE4">
        <w:rPr>
          <w:rFonts w:ascii="Garamond" w:hAnsi="Garamond"/>
          <w:b/>
          <w:bCs/>
        </w:rPr>
        <w:t xml:space="preserve"> </w:t>
      </w:r>
      <w:r w:rsidR="0038516A" w:rsidRPr="00196FE4">
        <w:rPr>
          <w:rFonts w:ascii="Garamond" w:hAnsi="Garamond"/>
          <w:b/>
          <w:bCs/>
          <w:i/>
        </w:rPr>
        <w:t>História em Quadrinhos</w:t>
      </w:r>
      <w:r w:rsidR="0038516A" w:rsidRPr="00196FE4">
        <w:rPr>
          <w:rFonts w:ascii="Garamond" w:hAnsi="Garamond"/>
          <w:bCs/>
          <w:i/>
        </w:rPr>
        <w:t>:</w:t>
      </w:r>
      <w:r w:rsidR="00B014CF" w:rsidRPr="00196FE4">
        <w:rPr>
          <w:rFonts w:ascii="Garamond" w:hAnsi="Garamond"/>
          <w:b/>
          <w:bCs/>
        </w:rPr>
        <w:t xml:space="preserve"> </w:t>
      </w:r>
      <w:r w:rsidR="002D7E5A" w:rsidRPr="00196FE4">
        <w:rPr>
          <w:rFonts w:ascii="Garamond" w:hAnsi="Garamond"/>
        </w:rPr>
        <w:t xml:space="preserve">As </w:t>
      </w:r>
      <w:r w:rsidR="00B014CF" w:rsidRPr="00196FE4">
        <w:rPr>
          <w:rFonts w:ascii="Garamond" w:hAnsi="Garamond"/>
        </w:rPr>
        <w:t>á</w:t>
      </w:r>
      <w:r w:rsidR="002D7E5A" w:rsidRPr="00196FE4">
        <w:rPr>
          <w:rFonts w:ascii="Garamond" w:hAnsi="Garamond"/>
        </w:rPr>
        <w:t>guas urbanas e a problemática socioambiental no c</w:t>
      </w:r>
      <w:r w:rsidR="00B014CF" w:rsidRPr="00196FE4">
        <w:rPr>
          <w:rFonts w:ascii="Garamond" w:hAnsi="Garamond"/>
        </w:rPr>
        <w:t>o</w:t>
      </w:r>
      <w:r w:rsidR="002D7E5A" w:rsidRPr="00196FE4">
        <w:rPr>
          <w:rFonts w:ascii="Garamond" w:hAnsi="Garamond"/>
        </w:rPr>
        <w:t xml:space="preserve">ntexto escolar: o caso </w:t>
      </w:r>
      <w:r w:rsidR="00B014CF" w:rsidRPr="00196FE4">
        <w:rPr>
          <w:rFonts w:ascii="Garamond" w:hAnsi="Garamond"/>
        </w:rPr>
        <w:t>d</w:t>
      </w:r>
      <w:r w:rsidR="002D7E5A" w:rsidRPr="00196FE4">
        <w:rPr>
          <w:rFonts w:ascii="Garamond" w:hAnsi="Garamond"/>
        </w:rPr>
        <w:t>o riacho do Silva em Alagoas</w:t>
      </w:r>
      <w:r w:rsidR="00143668" w:rsidRPr="00196FE4">
        <w:rPr>
          <w:rFonts w:ascii="Garamond" w:hAnsi="Garamond"/>
        </w:rPr>
        <w:t>.</w:t>
      </w:r>
    </w:p>
    <w:p w14:paraId="369642A8" w14:textId="6F6211B8" w:rsidR="00095E86" w:rsidRDefault="0038516A" w:rsidP="00196FE4">
      <w:pPr>
        <w:pStyle w:val="yiv5160228579msonormal"/>
        <w:spacing w:before="0" w:beforeAutospacing="0" w:after="0" w:afterAutospacing="0" w:line="360" w:lineRule="auto"/>
        <w:jc w:val="both"/>
      </w:pPr>
      <w:r w:rsidRPr="00196FE4">
        <w:rPr>
          <w:rFonts w:ascii="Garamond" w:hAnsi="Garamond"/>
        </w:rPr>
        <w:t xml:space="preserve">17h – </w:t>
      </w:r>
      <w:r w:rsidRPr="00196FE4">
        <w:rPr>
          <w:rFonts w:ascii="Garamond" w:hAnsi="Garamond"/>
          <w:b/>
        </w:rPr>
        <w:t xml:space="preserve">Diálogos </w:t>
      </w:r>
      <w:r w:rsidR="007619D2" w:rsidRPr="00196FE4">
        <w:rPr>
          <w:rFonts w:ascii="Garamond" w:hAnsi="Garamond"/>
          <w:b/>
        </w:rPr>
        <w:t>Conclusivos e Coquetel</w:t>
      </w:r>
      <w:r w:rsidR="007619D2" w:rsidRPr="00196FE4">
        <w:rPr>
          <w:rFonts w:ascii="Garamond" w:hAnsi="Garamond"/>
        </w:rPr>
        <w:t xml:space="preserve"> </w:t>
      </w:r>
    </w:p>
    <w:sectPr w:rsidR="00095E86" w:rsidSect="002D1DE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Demi">
    <w:altName w:val="Seravek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9F"/>
    <w:rsid w:val="00070B5B"/>
    <w:rsid w:val="00095E86"/>
    <w:rsid w:val="000A4021"/>
    <w:rsid w:val="000C29D8"/>
    <w:rsid w:val="00143668"/>
    <w:rsid w:val="00157A55"/>
    <w:rsid w:val="001767F6"/>
    <w:rsid w:val="00180181"/>
    <w:rsid w:val="00196FE4"/>
    <w:rsid w:val="00204276"/>
    <w:rsid w:val="0024053B"/>
    <w:rsid w:val="002820C4"/>
    <w:rsid w:val="002D7E5A"/>
    <w:rsid w:val="00345AA6"/>
    <w:rsid w:val="0038516A"/>
    <w:rsid w:val="003C51F7"/>
    <w:rsid w:val="003C7B2E"/>
    <w:rsid w:val="003D2B74"/>
    <w:rsid w:val="00442A36"/>
    <w:rsid w:val="004850EC"/>
    <w:rsid w:val="00491339"/>
    <w:rsid w:val="004922E9"/>
    <w:rsid w:val="004A1B5A"/>
    <w:rsid w:val="004A5691"/>
    <w:rsid w:val="00566298"/>
    <w:rsid w:val="00595F28"/>
    <w:rsid w:val="005A16A3"/>
    <w:rsid w:val="005A734F"/>
    <w:rsid w:val="005D5D11"/>
    <w:rsid w:val="005E5711"/>
    <w:rsid w:val="0060424E"/>
    <w:rsid w:val="00624C18"/>
    <w:rsid w:val="00626588"/>
    <w:rsid w:val="00652B9C"/>
    <w:rsid w:val="006626DE"/>
    <w:rsid w:val="006A4E0D"/>
    <w:rsid w:val="006B4FC9"/>
    <w:rsid w:val="006D057F"/>
    <w:rsid w:val="00731EE5"/>
    <w:rsid w:val="00742DB4"/>
    <w:rsid w:val="007619D2"/>
    <w:rsid w:val="007A2CD4"/>
    <w:rsid w:val="007B1228"/>
    <w:rsid w:val="007C712F"/>
    <w:rsid w:val="00824965"/>
    <w:rsid w:val="00865452"/>
    <w:rsid w:val="00884DF6"/>
    <w:rsid w:val="008E7193"/>
    <w:rsid w:val="008F1D19"/>
    <w:rsid w:val="008F420F"/>
    <w:rsid w:val="00901F8B"/>
    <w:rsid w:val="00972097"/>
    <w:rsid w:val="009C22C5"/>
    <w:rsid w:val="009D2F92"/>
    <w:rsid w:val="00A847C5"/>
    <w:rsid w:val="00AB0447"/>
    <w:rsid w:val="00AE4E39"/>
    <w:rsid w:val="00B014CF"/>
    <w:rsid w:val="00B552DB"/>
    <w:rsid w:val="00BA3216"/>
    <w:rsid w:val="00BC5A2A"/>
    <w:rsid w:val="00BC6072"/>
    <w:rsid w:val="00BC774F"/>
    <w:rsid w:val="00C167EC"/>
    <w:rsid w:val="00C44273"/>
    <w:rsid w:val="00C45309"/>
    <w:rsid w:val="00C47D50"/>
    <w:rsid w:val="00C5708F"/>
    <w:rsid w:val="00CA2C15"/>
    <w:rsid w:val="00CF28D4"/>
    <w:rsid w:val="00D2175D"/>
    <w:rsid w:val="00D560BF"/>
    <w:rsid w:val="00D67AA8"/>
    <w:rsid w:val="00D73C7E"/>
    <w:rsid w:val="00DD7D72"/>
    <w:rsid w:val="00DE3E97"/>
    <w:rsid w:val="00E12779"/>
    <w:rsid w:val="00E70F63"/>
    <w:rsid w:val="00E93375"/>
    <w:rsid w:val="00EB1415"/>
    <w:rsid w:val="00EB2A1C"/>
    <w:rsid w:val="00F2789F"/>
    <w:rsid w:val="00F51F04"/>
    <w:rsid w:val="00F576E7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49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9F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2789F"/>
    <w:pPr>
      <w:autoSpaceDE w:val="0"/>
      <w:autoSpaceDN w:val="0"/>
      <w:adjustRightInd w:val="0"/>
      <w:spacing w:before="100" w:after="200" w:line="276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customStyle="1" w:styleId="yiv5160228579msonormal">
    <w:name w:val="yiv5160228579msonormal"/>
    <w:basedOn w:val="Normal"/>
    <w:rsid w:val="00F2789F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789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D057F"/>
    <w:pPr>
      <w:widowControl w:val="0"/>
      <w:tabs>
        <w:tab w:val="center" w:pos="4252"/>
        <w:tab w:val="right" w:pos="8504"/>
      </w:tabs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6D057F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D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DB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9F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2789F"/>
    <w:pPr>
      <w:autoSpaceDE w:val="0"/>
      <w:autoSpaceDN w:val="0"/>
      <w:adjustRightInd w:val="0"/>
      <w:spacing w:before="100" w:after="200" w:line="276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customStyle="1" w:styleId="yiv5160228579msonormal">
    <w:name w:val="yiv5160228579msonormal"/>
    <w:basedOn w:val="Normal"/>
    <w:rsid w:val="00F2789F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789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D057F"/>
    <w:pPr>
      <w:widowControl w:val="0"/>
      <w:tabs>
        <w:tab w:val="center" w:pos="4252"/>
        <w:tab w:val="right" w:pos="8504"/>
      </w:tabs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6D057F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D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D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://envigeo.com.br/images/img_recursos_hidricos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ajibola isau badiru</dc:creator>
  <cp:lastModifiedBy>Valesca Oliveira Vieira</cp:lastModifiedBy>
  <cp:revision>4</cp:revision>
  <cp:lastPrinted>2020-03-12T12:20:00Z</cp:lastPrinted>
  <dcterms:created xsi:type="dcterms:W3CDTF">2020-03-11T11:35:00Z</dcterms:created>
  <dcterms:modified xsi:type="dcterms:W3CDTF">2020-03-12T12:27:00Z</dcterms:modified>
</cp:coreProperties>
</file>