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08200" w14:textId="77777777" w:rsidR="00E32A38" w:rsidRDefault="00E32A38" w:rsidP="00E32A38">
      <w:pPr>
        <w:pStyle w:val="Cabealho"/>
        <w:jc w:val="center"/>
      </w:pPr>
      <w:r>
        <w:rPr>
          <w:noProof/>
        </w:rPr>
        <w:drawing>
          <wp:inline distT="0" distB="0" distL="0" distR="0" wp14:anchorId="3657DC8F" wp14:editId="63B528D9">
            <wp:extent cx="495300" cy="533400"/>
            <wp:effectExtent l="0" t="0" r="0" b="0"/>
            <wp:docPr id="6" name="Imagem 6" descr="br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ras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80E25" w14:textId="77777777" w:rsidR="00E32A38" w:rsidRDefault="00E32A38" w:rsidP="00E32A38">
      <w:pPr>
        <w:pStyle w:val="Cabealho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ECF0F0" wp14:editId="17E3F47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115695" cy="525145"/>
            <wp:effectExtent l="0" t="0" r="8255" b="825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52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F2550F2" wp14:editId="759F08B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47445" cy="511810"/>
            <wp:effectExtent l="0" t="0" r="0" b="254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SERVIÇO PÚBLICO FEDERAL</w:t>
      </w:r>
    </w:p>
    <w:p w14:paraId="22637A9C" w14:textId="77777777" w:rsidR="00E32A38" w:rsidRDefault="00E32A38" w:rsidP="00E32A38">
      <w:pPr>
        <w:pStyle w:val="Cabealho"/>
        <w:jc w:val="center"/>
        <w:rPr>
          <w:sz w:val="20"/>
          <w:szCs w:val="20"/>
        </w:rPr>
      </w:pPr>
      <w:r>
        <w:rPr>
          <w:sz w:val="20"/>
          <w:szCs w:val="20"/>
        </w:rPr>
        <w:t>MINISTÉRIO DA EDUCAÇÃO</w:t>
      </w:r>
    </w:p>
    <w:p w14:paraId="5D636BFE" w14:textId="77777777" w:rsidR="00E32A38" w:rsidRDefault="00E32A38" w:rsidP="00E32A38">
      <w:pPr>
        <w:pStyle w:val="Cabealho"/>
        <w:jc w:val="center"/>
        <w:rPr>
          <w:sz w:val="20"/>
          <w:szCs w:val="20"/>
        </w:rPr>
      </w:pPr>
      <w:r>
        <w:rPr>
          <w:sz w:val="20"/>
          <w:szCs w:val="20"/>
        </w:rPr>
        <w:t>UNIVERSIDADE FEDERAL DE SERGIPE</w:t>
      </w:r>
    </w:p>
    <w:p w14:paraId="4A32C764" w14:textId="77777777" w:rsidR="00E32A38" w:rsidRDefault="00E32A38" w:rsidP="00E32A38">
      <w:pPr>
        <w:pStyle w:val="Cabealho"/>
        <w:jc w:val="center"/>
        <w:rPr>
          <w:sz w:val="20"/>
          <w:szCs w:val="20"/>
        </w:rPr>
      </w:pPr>
      <w:r>
        <w:rPr>
          <w:sz w:val="20"/>
          <w:szCs w:val="20"/>
        </w:rPr>
        <w:t>PRÓ-REITORIA DE PÓS-GRADUAÇÃO E PESQUISA</w:t>
      </w:r>
    </w:p>
    <w:p w14:paraId="1918122F" w14:textId="77777777" w:rsidR="00E32A38" w:rsidRDefault="00E32A38" w:rsidP="00E32A38">
      <w:pPr>
        <w:pStyle w:val="Cabealho"/>
        <w:tabs>
          <w:tab w:val="clear" w:pos="4419"/>
          <w:tab w:val="clear" w:pos="8838"/>
          <w:tab w:val="right" w:pos="90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PROGRAMA DE PÓS-GRADUAÇÃO EM CULTURAS POPULARES</w:t>
      </w:r>
    </w:p>
    <w:p w14:paraId="4B7E5A28" w14:textId="77777777" w:rsidR="006A5FEA" w:rsidRDefault="008820BA"/>
    <w:p w14:paraId="49559C81" w14:textId="77777777" w:rsidR="00E32A38" w:rsidRDefault="00E32A38"/>
    <w:p w14:paraId="7461D0E2" w14:textId="77777777" w:rsidR="00E32A38" w:rsidRDefault="00E32A38"/>
    <w:p w14:paraId="67976E01" w14:textId="77777777" w:rsidR="00E32A38" w:rsidRDefault="00E32A38" w:rsidP="00E32A38">
      <w:pPr>
        <w:pStyle w:val="Legenda1"/>
        <w:rPr>
          <w:sz w:val="24"/>
        </w:rPr>
      </w:pPr>
      <w:r w:rsidRPr="0046615D">
        <w:rPr>
          <w:sz w:val="24"/>
        </w:rPr>
        <w:t xml:space="preserve">EDITAL </w:t>
      </w:r>
      <w:r w:rsidRPr="00EA7B07">
        <w:rPr>
          <w:sz w:val="24"/>
        </w:rPr>
        <w:t xml:space="preserve">PPGCULT </w:t>
      </w:r>
      <w:r w:rsidRPr="0046615D">
        <w:rPr>
          <w:sz w:val="24"/>
        </w:rPr>
        <w:t>/POSGRAP</w:t>
      </w:r>
      <w:r>
        <w:rPr>
          <w:sz w:val="24"/>
        </w:rPr>
        <w:t>/UFS</w:t>
      </w:r>
      <w:r w:rsidRPr="0046615D">
        <w:rPr>
          <w:sz w:val="24"/>
        </w:rPr>
        <w:t xml:space="preserve"> </w:t>
      </w:r>
      <w:r w:rsidRPr="008820BA">
        <w:rPr>
          <w:sz w:val="24"/>
        </w:rPr>
        <w:t>N° 02/2019</w:t>
      </w:r>
      <w:r>
        <w:rPr>
          <w:sz w:val="24"/>
        </w:rPr>
        <w:t xml:space="preserve"> e 03/2019</w:t>
      </w:r>
    </w:p>
    <w:p w14:paraId="3763F89A" w14:textId="77777777" w:rsidR="00E32A38" w:rsidRDefault="00E32A38" w:rsidP="00E32A38">
      <w:pPr>
        <w:jc w:val="center"/>
      </w:pPr>
    </w:p>
    <w:p w14:paraId="1144F66D" w14:textId="3095F69E" w:rsidR="00E32A38" w:rsidRPr="00E32A38" w:rsidRDefault="00E32A38" w:rsidP="00E32A38">
      <w:pPr>
        <w:jc w:val="center"/>
        <w:rPr>
          <w:b/>
          <w:u w:val="single"/>
        </w:rPr>
      </w:pPr>
      <w:r w:rsidRPr="00E32A38">
        <w:rPr>
          <w:b/>
          <w:u w:val="single"/>
        </w:rPr>
        <w:t>Resultado Avaliação Pré-projeto e Entrevistas</w:t>
      </w:r>
      <w:r w:rsidR="00743768">
        <w:rPr>
          <w:b/>
          <w:u w:val="single"/>
        </w:rPr>
        <w:t xml:space="preserve"> </w:t>
      </w:r>
      <w:r w:rsidR="008820BA">
        <w:rPr>
          <w:b/>
          <w:u w:val="single"/>
        </w:rPr>
        <w:t xml:space="preserve">– </w:t>
      </w:r>
      <w:bookmarkStart w:id="0" w:name="_GoBack"/>
      <w:bookmarkEnd w:id="0"/>
      <w:r w:rsidR="008820BA">
        <w:rPr>
          <w:b/>
          <w:u w:val="single"/>
        </w:rPr>
        <w:t>(</w:t>
      </w:r>
      <w:r w:rsidR="00743768">
        <w:rPr>
          <w:b/>
          <w:u w:val="single"/>
        </w:rPr>
        <w:t xml:space="preserve"> </w:t>
      </w:r>
      <w:r w:rsidR="008820BA">
        <w:rPr>
          <w:b/>
          <w:u w:val="single"/>
        </w:rPr>
        <w:t>Retificado)</w:t>
      </w:r>
    </w:p>
    <w:p w14:paraId="1DAE7C35" w14:textId="77777777" w:rsidR="00E32A38" w:rsidRDefault="00E32A38" w:rsidP="00E32A38">
      <w:pPr>
        <w:jc w:val="center"/>
        <w:rPr>
          <w:u w:val="single"/>
        </w:rPr>
      </w:pPr>
    </w:p>
    <w:tbl>
      <w:tblPr>
        <w:tblW w:w="5920" w:type="dxa"/>
        <w:tblInd w:w="1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320"/>
        <w:gridCol w:w="1720"/>
        <w:gridCol w:w="1320"/>
      </w:tblGrid>
      <w:tr w:rsidR="008820BA" w:rsidRPr="008820BA" w14:paraId="0128B04A" w14:textId="77777777" w:rsidTr="008820BA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99CCFF"/>
            <w:noWrap/>
            <w:vAlign w:val="bottom"/>
            <w:hideMark/>
          </w:tcPr>
          <w:p w14:paraId="20B769AA" w14:textId="77777777" w:rsidR="008820BA" w:rsidRPr="008820BA" w:rsidRDefault="008820BA" w:rsidP="008820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82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000000" w:fill="99CCFF"/>
            <w:noWrap/>
            <w:vAlign w:val="bottom"/>
            <w:hideMark/>
          </w:tcPr>
          <w:p w14:paraId="375D4FD6" w14:textId="77777777" w:rsidR="008820BA" w:rsidRPr="008820BA" w:rsidRDefault="008820BA" w:rsidP="008820B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82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Projeto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000000" w:fill="99CCFF"/>
            <w:noWrap/>
            <w:vAlign w:val="bottom"/>
            <w:hideMark/>
          </w:tcPr>
          <w:p w14:paraId="11CC9D9C" w14:textId="77777777" w:rsidR="008820BA" w:rsidRPr="008820BA" w:rsidRDefault="008820BA" w:rsidP="008820B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82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Entrevista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000000" w:fill="99CCFF"/>
            <w:noWrap/>
            <w:vAlign w:val="bottom"/>
            <w:hideMark/>
          </w:tcPr>
          <w:p w14:paraId="71C72D7B" w14:textId="77777777" w:rsidR="008820BA" w:rsidRPr="008820BA" w:rsidRDefault="008820BA" w:rsidP="008820B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82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Situação</w:t>
            </w:r>
          </w:p>
        </w:tc>
      </w:tr>
      <w:tr w:rsidR="008820BA" w:rsidRPr="008820BA" w14:paraId="6B9750C7" w14:textId="77777777" w:rsidTr="008820BA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A9E1" w14:textId="77777777" w:rsidR="008820BA" w:rsidRPr="008820BA" w:rsidRDefault="008820BA" w:rsidP="008820BA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8820B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76911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C98C" w14:textId="77777777" w:rsidR="008820BA" w:rsidRPr="008820BA" w:rsidRDefault="008820BA" w:rsidP="008820B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20B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D6AB" w14:textId="77777777" w:rsidR="008820BA" w:rsidRPr="008820BA" w:rsidRDefault="008820BA" w:rsidP="008820B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20B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0EFA" w14:textId="77777777" w:rsidR="008820BA" w:rsidRPr="008820BA" w:rsidRDefault="008820BA" w:rsidP="008820B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8820BA" w:rsidRPr="008820BA" w14:paraId="49BC6B43" w14:textId="77777777" w:rsidTr="008820BA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D8D5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76680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24A4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896E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49B5" w14:textId="77777777" w:rsidR="008820BA" w:rsidRPr="008820BA" w:rsidRDefault="008820BA" w:rsidP="008820B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Eliminado</w:t>
            </w:r>
          </w:p>
        </w:tc>
      </w:tr>
      <w:tr w:rsidR="008820BA" w:rsidRPr="008820BA" w14:paraId="3A1559DD" w14:textId="77777777" w:rsidTr="008820BA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C041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76735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726E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7,5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A042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C397" w14:textId="77777777" w:rsidR="008820BA" w:rsidRPr="008820BA" w:rsidRDefault="008820BA" w:rsidP="008820B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8820BA" w:rsidRPr="008820BA" w14:paraId="579DCB98" w14:textId="77777777" w:rsidTr="008820BA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53D3D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76936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31B8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0A2E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523D" w14:textId="77777777" w:rsidR="008820BA" w:rsidRPr="008820BA" w:rsidRDefault="008820BA" w:rsidP="008820B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Eliminado</w:t>
            </w:r>
          </w:p>
        </w:tc>
      </w:tr>
      <w:tr w:rsidR="008820BA" w:rsidRPr="008820BA" w14:paraId="5C7ABF84" w14:textId="77777777" w:rsidTr="008820BA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7376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76938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6FA1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2D55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F869" w14:textId="77777777" w:rsidR="008820BA" w:rsidRPr="008820BA" w:rsidRDefault="008820BA" w:rsidP="008820B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8820BA" w:rsidRPr="008820BA" w14:paraId="6BBBA94C" w14:textId="77777777" w:rsidTr="008820BA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0FF4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75770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FE27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7,5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D10C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79A5" w14:textId="77777777" w:rsidR="008820BA" w:rsidRPr="008820BA" w:rsidRDefault="008820BA" w:rsidP="008820B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8820BA" w:rsidRPr="008820BA" w14:paraId="4FB9E38E" w14:textId="77777777" w:rsidTr="008820BA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BA34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76961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1E74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1F82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9021" w14:textId="77777777" w:rsidR="008820BA" w:rsidRPr="008820BA" w:rsidRDefault="008820BA" w:rsidP="008820B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8820BA" w:rsidRPr="008820BA" w14:paraId="27B54FC9" w14:textId="77777777" w:rsidTr="008820BA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A6D1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76799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5D71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7,5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96C4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8118" w14:textId="77777777" w:rsidR="008820BA" w:rsidRPr="008820BA" w:rsidRDefault="008820BA" w:rsidP="008820B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8820BA" w:rsidRPr="008820BA" w14:paraId="329CC133" w14:textId="77777777" w:rsidTr="008820BA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9DBB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76848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10F9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F042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D89C" w14:textId="77777777" w:rsidR="008820BA" w:rsidRPr="008820BA" w:rsidRDefault="008820BA" w:rsidP="008820B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Eliminado</w:t>
            </w:r>
          </w:p>
        </w:tc>
      </w:tr>
      <w:tr w:rsidR="008820BA" w:rsidRPr="008820BA" w14:paraId="587E5D42" w14:textId="77777777" w:rsidTr="008820BA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83FD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76959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5F2B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E1CA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F53F" w14:textId="77777777" w:rsidR="008820BA" w:rsidRPr="008820BA" w:rsidRDefault="008820BA" w:rsidP="008820B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Eliminado</w:t>
            </w:r>
          </w:p>
        </w:tc>
      </w:tr>
      <w:tr w:rsidR="008820BA" w:rsidRPr="008820BA" w14:paraId="73DD1FF8" w14:textId="77777777" w:rsidTr="008820BA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920F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76956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FE32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BF93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3B1B" w14:textId="77777777" w:rsidR="008820BA" w:rsidRPr="008820BA" w:rsidRDefault="008820BA" w:rsidP="008820B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Eliminado</w:t>
            </w:r>
          </w:p>
        </w:tc>
      </w:tr>
      <w:tr w:rsidR="008820BA" w:rsidRPr="008820BA" w14:paraId="0CBBCFAA" w14:textId="77777777" w:rsidTr="008820BA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070E6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76932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C826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8,5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342C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31B4" w14:textId="77777777" w:rsidR="008820BA" w:rsidRPr="008820BA" w:rsidRDefault="008820BA" w:rsidP="008820B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8820BA" w:rsidRPr="008820BA" w14:paraId="52332D0D" w14:textId="77777777" w:rsidTr="008820BA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6E53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76176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1728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7,5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2B6D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E2E5" w14:textId="77777777" w:rsidR="008820BA" w:rsidRPr="008820BA" w:rsidRDefault="008820BA" w:rsidP="008820B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8820BA" w:rsidRPr="008820BA" w14:paraId="11211B5A" w14:textId="77777777" w:rsidTr="008820BA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3EF7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76559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4B25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93E0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AC26" w14:textId="77777777" w:rsidR="008820BA" w:rsidRPr="008820BA" w:rsidRDefault="008820BA" w:rsidP="008820B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8820BA" w:rsidRPr="008820BA" w14:paraId="00039FE5" w14:textId="77777777" w:rsidTr="008820BA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14C0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76880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E769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82EF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D1DA" w14:textId="77777777" w:rsidR="008820BA" w:rsidRPr="008820BA" w:rsidRDefault="008820BA" w:rsidP="008820B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8820BA" w:rsidRPr="008820BA" w14:paraId="483FCE57" w14:textId="77777777" w:rsidTr="008820BA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C5DF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76887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BFE6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8,5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B196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8,5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8D2E" w14:textId="77777777" w:rsidR="008820BA" w:rsidRPr="008820BA" w:rsidRDefault="008820BA" w:rsidP="008820B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8820BA" w:rsidRPr="008820BA" w14:paraId="361DDF06" w14:textId="77777777" w:rsidTr="008820BA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B506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76927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8F2E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B60C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B822" w14:textId="77777777" w:rsidR="008820BA" w:rsidRPr="008820BA" w:rsidRDefault="008820BA" w:rsidP="008820B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8820BA" w:rsidRPr="008820BA" w14:paraId="5B679FBA" w14:textId="77777777" w:rsidTr="008820BA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A799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76703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57D2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F8D2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8,5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487B" w14:textId="77777777" w:rsidR="008820BA" w:rsidRPr="008820BA" w:rsidRDefault="008820BA" w:rsidP="008820B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8820BA" w:rsidRPr="008820BA" w14:paraId="2621E75C" w14:textId="77777777" w:rsidTr="008820BA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84F4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76556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4B12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8,5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E7DB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68D8" w14:textId="77777777" w:rsidR="008820BA" w:rsidRPr="008820BA" w:rsidRDefault="008820BA" w:rsidP="008820B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8820BA" w:rsidRPr="008820BA" w14:paraId="6B519261" w14:textId="77777777" w:rsidTr="008820BA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7EEF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76608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9C76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1FE0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B961" w14:textId="77777777" w:rsidR="008820BA" w:rsidRPr="008820BA" w:rsidRDefault="008820BA" w:rsidP="008820B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Eliminado</w:t>
            </w:r>
          </w:p>
        </w:tc>
      </w:tr>
      <w:tr w:rsidR="008820BA" w:rsidRPr="008820BA" w14:paraId="1D6EF2DB" w14:textId="77777777" w:rsidTr="008820BA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92C4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76729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4909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C452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66E9" w14:textId="77777777" w:rsidR="008820BA" w:rsidRPr="008820BA" w:rsidRDefault="008820BA" w:rsidP="008820B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8820BA" w:rsidRPr="008820BA" w14:paraId="3860C962" w14:textId="77777777" w:rsidTr="008820BA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78DA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76917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0D00" w14:textId="77777777" w:rsidR="008820BA" w:rsidRPr="008820BA" w:rsidRDefault="008820BA" w:rsidP="008820B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Ausente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8F9E" w14:textId="77777777" w:rsidR="008820BA" w:rsidRPr="008820BA" w:rsidRDefault="008820BA" w:rsidP="008820B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Ausente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7957" w14:textId="77777777" w:rsidR="008820BA" w:rsidRPr="008820BA" w:rsidRDefault="008820BA" w:rsidP="008820B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Eliminado</w:t>
            </w:r>
          </w:p>
        </w:tc>
      </w:tr>
      <w:tr w:rsidR="008820BA" w:rsidRPr="008820BA" w14:paraId="65298659" w14:textId="77777777" w:rsidTr="008820BA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9914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76727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845C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8D12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C899" w14:textId="77777777" w:rsidR="008820BA" w:rsidRPr="008820BA" w:rsidRDefault="008820BA" w:rsidP="008820B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8820BA" w:rsidRPr="008820BA" w14:paraId="242F655D" w14:textId="77777777" w:rsidTr="008820BA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EC56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76952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5736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A6C3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28C9" w14:textId="77777777" w:rsidR="008820BA" w:rsidRPr="008820BA" w:rsidRDefault="008820BA" w:rsidP="008820B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8820BA" w:rsidRPr="008820BA" w14:paraId="66E5E603" w14:textId="77777777" w:rsidTr="008820BA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90E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76908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57BD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A57B" w14:textId="77777777" w:rsidR="008820BA" w:rsidRPr="008820BA" w:rsidRDefault="008820BA" w:rsidP="008820BA">
            <w:pPr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45E2" w14:textId="77777777" w:rsidR="008820BA" w:rsidRPr="008820BA" w:rsidRDefault="008820BA" w:rsidP="008820B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20BA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</w:tbl>
    <w:p w14:paraId="5734D906" w14:textId="77777777" w:rsidR="00E32A38" w:rsidRPr="00E32A38" w:rsidRDefault="00E32A38" w:rsidP="00E32A38">
      <w:pPr>
        <w:jc w:val="center"/>
        <w:rPr>
          <w:u w:val="single"/>
        </w:rPr>
      </w:pPr>
    </w:p>
    <w:sectPr w:rsidR="00E32A38" w:rsidRPr="00E32A38" w:rsidSect="00845CC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38"/>
    <w:rsid w:val="0043788B"/>
    <w:rsid w:val="00743768"/>
    <w:rsid w:val="00845CC2"/>
    <w:rsid w:val="008820BA"/>
    <w:rsid w:val="00E3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B5A0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2A3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eastAsia="pt-BR"/>
    </w:rPr>
  </w:style>
  <w:style w:type="character" w:customStyle="1" w:styleId="CabealhoChar">
    <w:name w:val="Cabeçalho Char"/>
    <w:basedOn w:val="Fontepargpadro"/>
    <w:link w:val="Cabealho"/>
    <w:rsid w:val="00E32A38"/>
    <w:rPr>
      <w:rFonts w:ascii="Times New Roman" w:eastAsia="Times New Roman" w:hAnsi="Times New Roman" w:cs="Times New Roman"/>
      <w:lang w:eastAsia="pt-BR"/>
    </w:rPr>
  </w:style>
  <w:style w:type="paragraph" w:customStyle="1" w:styleId="Legenda1">
    <w:name w:val="Legenda1"/>
    <w:basedOn w:val="Normal"/>
    <w:next w:val="Normal"/>
    <w:rsid w:val="00E32A38"/>
    <w:pPr>
      <w:suppressAutoHyphens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734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2</cp:revision>
  <dcterms:created xsi:type="dcterms:W3CDTF">2019-11-14T21:59:00Z</dcterms:created>
  <dcterms:modified xsi:type="dcterms:W3CDTF">2019-11-18T20:22:00Z</dcterms:modified>
</cp:coreProperties>
</file>