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05093" w14:textId="76BC1F00" w:rsidR="006B53F2" w:rsidRDefault="006B53F2" w:rsidP="006B53F2"/>
    <w:p w14:paraId="4BCFDF42" w14:textId="77777777" w:rsidR="006B53F2" w:rsidRDefault="006B53F2" w:rsidP="006B53F2">
      <w:pPr>
        <w:jc w:val="center"/>
      </w:pPr>
    </w:p>
    <w:p w14:paraId="00B4C83D" w14:textId="77777777" w:rsidR="006B53F2" w:rsidRDefault="006B53F2" w:rsidP="006B53F2">
      <w:pPr>
        <w:jc w:val="center"/>
        <w:rPr>
          <w:rFonts w:ascii="Arial" w:hAnsi="Arial" w:cs="Arial"/>
          <w:b/>
          <w:sz w:val="28"/>
          <w:szCs w:val="28"/>
        </w:rPr>
      </w:pPr>
      <w:r>
        <w:rPr>
          <w:rFonts w:ascii="Arial" w:hAnsi="Arial" w:cs="Arial"/>
          <w:b/>
          <w:sz w:val="28"/>
          <w:szCs w:val="28"/>
        </w:rPr>
        <w:t xml:space="preserve">Ângelo Roberto Antoniolli </w:t>
      </w:r>
    </w:p>
    <w:p w14:paraId="327276CC" w14:textId="77777777" w:rsidR="006B53F2" w:rsidRDefault="006B53F2" w:rsidP="006B53F2">
      <w:pPr>
        <w:jc w:val="center"/>
        <w:rPr>
          <w:rFonts w:ascii="Arial" w:hAnsi="Arial" w:cs="Arial"/>
          <w:b/>
          <w:sz w:val="28"/>
          <w:szCs w:val="28"/>
        </w:rPr>
      </w:pPr>
      <w:r>
        <w:rPr>
          <w:rFonts w:ascii="Arial" w:hAnsi="Arial" w:cs="Arial"/>
          <w:b/>
          <w:sz w:val="28"/>
          <w:szCs w:val="28"/>
        </w:rPr>
        <w:t>Reitor</w:t>
      </w:r>
    </w:p>
    <w:p w14:paraId="6C443125" w14:textId="77777777" w:rsidR="006B53F2" w:rsidRDefault="006B53F2" w:rsidP="006B53F2">
      <w:pPr>
        <w:jc w:val="center"/>
        <w:rPr>
          <w:rFonts w:ascii="Arial" w:hAnsi="Arial" w:cs="Arial"/>
          <w:b/>
          <w:sz w:val="28"/>
          <w:szCs w:val="28"/>
        </w:rPr>
      </w:pPr>
    </w:p>
    <w:p w14:paraId="0F1E5743" w14:textId="77777777" w:rsidR="006B53F2" w:rsidRDefault="006B53F2" w:rsidP="006B53F2">
      <w:pPr>
        <w:jc w:val="center"/>
        <w:rPr>
          <w:rFonts w:ascii="Arial" w:hAnsi="Arial" w:cs="Arial"/>
          <w:b/>
          <w:sz w:val="28"/>
          <w:szCs w:val="28"/>
        </w:rPr>
      </w:pPr>
      <w:r>
        <w:rPr>
          <w:rFonts w:ascii="Arial" w:hAnsi="Arial" w:cs="Arial"/>
          <w:b/>
          <w:sz w:val="28"/>
          <w:szCs w:val="28"/>
        </w:rPr>
        <w:t>Iara Maria Campelo Lima</w:t>
      </w:r>
    </w:p>
    <w:p w14:paraId="1A06561F" w14:textId="77777777" w:rsidR="006B53F2" w:rsidRDefault="006B53F2" w:rsidP="006B53F2">
      <w:pPr>
        <w:jc w:val="center"/>
        <w:rPr>
          <w:rFonts w:ascii="Arial" w:hAnsi="Arial" w:cs="Arial"/>
          <w:b/>
          <w:sz w:val="28"/>
          <w:szCs w:val="28"/>
        </w:rPr>
      </w:pPr>
      <w:r>
        <w:rPr>
          <w:rFonts w:ascii="Arial" w:hAnsi="Arial" w:cs="Arial"/>
          <w:b/>
          <w:sz w:val="28"/>
          <w:szCs w:val="28"/>
        </w:rPr>
        <w:t>Vice-Reitora</w:t>
      </w:r>
    </w:p>
    <w:p w14:paraId="0022A042" w14:textId="77777777" w:rsidR="006B53F2" w:rsidRDefault="006B53F2" w:rsidP="006B53F2">
      <w:pPr>
        <w:jc w:val="center"/>
        <w:rPr>
          <w:rFonts w:ascii="Arial" w:hAnsi="Arial" w:cs="Arial"/>
          <w:b/>
          <w:sz w:val="28"/>
          <w:szCs w:val="28"/>
        </w:rPr>
      </w:pPr>
    </w:p>
    <w:p w14:paraId="4B6AB1E8" w14:textId="77777777" w:rsidR="006B53F2" w:rsidRDefault="006B53F2" w:rsidP="006B53F2">
      <w:pPr>
        <w:jc w:val="center"/>
        <w:rPr>
          <w:rFonts w:ascii="Arial" w:hAnsi="Arial" w:cs="Arial"/>
          <w:b/>
          <w:sz w:val="28"/>
          <w:szCs w:val="28"/>
        </w:rPr>
      </w:pPr>
      <w:r>
        <w:rPr>
          <w:rFonts w:ascii="Arial" w:hAnsi="Arial" w:cs="Arial"/>
          <w:b/>
          <w:sz w:val="28"/>
          <w:szCs w:val="28"/>
        </w:rPr>
        <w:t>Lucindo José Quintans Junior</w:t>
      </w:r>
    </w:p>
    <w:p w14:paraId="5737F862" w14:textId="77777777" w:rsidR="006B53F2" w:rsidRDefault="006B53F2" w:rsidP="006B53F2">
      <w:pPr>
        <w:jc w:val="center"/>
        <w:rPr>
          <w:rFonts w:ascii="Arial" w:hAnsi="Arial" w:cs="Arial"/>
          <w:b/>
          <w:sz w:val="28"/>
          <w:szCs w:val="28"/>
        </w:rPr>
      </w:pPr>
      <w:r>
        <w:rPr>
          <w:rFonts w:ascii="Arial" w:hAnsi="Arial" w:cs="Arial"/>
          <w:b/>
          <w:sz w:val="28"/>
          <w:szCs w:val="28"/>
        </w:rPr>
        <w:t>Pró-Reitor de Pós-Graduação e Pesquisa</w:t>
      </w:r>
    </w:p>
    <w:p w14:paraId="1940AD6F" w14:textId="77777777" w:rsidR="006B53F2" w:rsidRDefault="006B53F2" w:rsidP="006B53F2"/>
    <w:p w14:paraId="614A2907" w14:textId="77777777" w:rsidR="006B53F2" w:rsidRDefault="006B53F2" w:rsidP="006B53F2">
      <w:pPr>
        <w:jc w:val="center"/>
        <w:rPr>
          <w:rFonts w:ascii="Arial" w:hAnsi="Arial" w:cs="Arial"/>
          <w:b/>
          <w:sz w:val="28"/>
          <w:szCs w:val="28"/>
        </w:rPr>
      </w:pPr>
      <w:r>
        <w:rPr>
          <w:rFonts w:ascii="Arial" w:hAnsi="Arial" w:cs="Arial"/>
          <w:b/>
          <w:sz w:val="28"/>
          <w:szCs w:val="28"/>
        </w:rPr>
        <w:t>Ana Ângela Farias Gomes</w:t>
      </w:r>
    </w:p>
    <w:p w14:paraId="7514EA1A" w14:textId="77777777" w:rsidR="006B53F2" w:rsidRDefault="006B53F2" w:rsidP="006B53F2">
      <w:pPr>
        <w:jc w:val="center"/>
      </w:pPr>
      <w:r>
        <w:rPr>
          <w:rFonts w:ascii="Arial" w:hAnsi="Arial" w:cs="Arial"/>
          <w:b/>
          <w:sz w:val="28"/>
          <w:szCs w:val="28"/>
        </w:rPr>
        <w:t>Coordenadora – PPGCINE</w:t>
      </w:r>
    </w:p>
    <w:p w14:paraId="3E65CB40" w14:textId="77777777" w:rsidR="006B53F2" w:rsidRDefault="006B53F2" w:rsidP="006B53F2">
      <w:pPr>
        <w:jc w:val="center"/>
        <w:rPr>
          <w:rFonts w:ascii="Arial" w:hAnsi="Arial" w:cs="Arial"/>
          <w:b/>
          <w:bCs/>
          <w:sz w:val="28"/>
          <w:szCs w:val="28"/>
        </w:rPr>
      </w:pPr>
    </w:p>
    <w:p w14:paraId="62332DFD" w14:textId="77777777" w:rsidR="006B53F2" w:rsidRDefault="006B53F2" w:rsidP="006B53F2">
      <w:pPr>
        <w:jc w:val="center"/>
      </w:pPr>
      <w:r>
        <w:rPr>
          <w:rFonts w:ascii="Arial" w:hAnsi="Arial" w:cs="Arial"/>
          <w:b/>
          <w:bCs/>
          <w:sz w:val="28"/>
          <w:szCs w:val="28"/>
        </w:rPr>
        <w:t>Renato Izidoro da Silva</w:t>
      </w:r>
    </w:p>
    <w:p w14:paraId="607837A6" w14:textId="77777777" w:rsidR="006B53F2" w:rsidRPr="00E92642" w:rsidRDefault="006B53F2" w:rsidP="006B53F2">
      <w:pPr>
        <w:jc w:val="center"/>
      </w:pPr>
      <w:r>
        <w:rPr>
          <w:rFonts w:ascii="Arial" w:hAnsi="Arial" w:cs="Arial"/>
          <w:b/>
          <w:bCs/>
          <w:sz w:val="28"/>
          <w:szCs w:val="28"/>
        </w:rPr>
        <w:t>Coordenador Adjunto – PPGCINE</w:t>
      </w:r>
    </w:p>
    <w:p w14:paraId="7EFBB4FE" w14:textId="77777777" w:rsidR="006B53F2" w:rsidRDefault="006B53F2" w:rsidP="006B53F2">
      <w:pPr>
        <w:jc w:val="center"/>
        <w:rPr>
          <w:b/>
          <w:bCs/>
        </w:rPr>
      </w:pPr>
    </w:p>
    <w:p w14:paraId="195B5E60" w14:textId="77777777" w:rsidR="006B53F2" w:rsidRDefault="006B53F2" w:rsidP="006B53F2">
      <w:pPr>
        <w:spacing w:before="57" w:after="57"/>
        <w:jc w:val="center"/>
        <w:rPr>
          <w:rFonts w:ascii="Arial" w:hAnsi="Arial" w:cs="Arial"/>
          <w:b/>
          <w:bCs/>
          <w:sz w:val="28"/>
          <w:szCs w:val="28"/>
        </w:rPr>
      </w:pPr>
      <w:r>
        <w:rPr>
          <w:rFonts w:ascii="Arial" w:hAnsi="Arial" w:cs="Arial"/>
          <w:b/>
          <w:bCs/>
          <w:sz w:val="28"/>
          <w:szCs w:val="28"/>
        </w:rPr>
        <w:t xml:space="preserve"> Giulia Alves Sanchez </w:t>
      </w:r>
    </w:p>
    <w:p w14:paraId="61404424" w14:textId="77777777" w:rsidR="006B53F2" w:rsidRDefault="006B53F2" w:rsidP="006B53F2">
      <w:pPr>
        <w:spacing w:before="57" w:after="57"/>
        <w:jc w:val="center"/>
        <w:rPr>
          <w:b/>
          <w:bCs/>
          <w:sz w:val="32"/>
          <w:szCs w:val="32"/>
        </w:rPr>
      </w:pPr>
      <w:r>
        <w:rPr>
          <w:rFonts w:ascii="Arial" w:hAnsi="Arial" w:cs="Arial"/>
          <w:b/>
          <w:bCs/>
          <w:sz w:val="28"/>
          <w:szCs w:val="28"/>
        </w:rPr>
        <w:t>(Estagiária bolsista PRODAP – PPGCINE)</w:t>
      </w:r>
    </w:p>
    <w:p w14:paraId="22359FE8" w14:textId="77777777" w:rsidR="006B53F2" w:rsidRDefault="006B53F2" w:rsidP="006B53F2">
      <w:pPr>
        <w:spacing w:before="57" w:after="57"/>
        <w:jc w:val="center"/>
        <w:rPr>
          <w:b/>
          <w:bCs/>
          <w:sz w:val="32"/>
          <w:szCs w:val="32"/>
        </w:rPr>
      </w:pPr>
    </w:p>
    <w:p w14:paraId="7E444A7D" w14:textId="77777777" w:rsidR="006B53F2" w:rsidRDefault="006B53F2" w:rsidP="006B53F2">
      <w:pPr>
        <w:spacing w:before="57" w:after="57"/>
        <w:jc w:val="center"/>
        <w:rPr>
          <w:b/>
          <w:bCs/>
          <w:sz w:val="32"/>
          <w:szCs w:val="32"/>
        </w:rPr>
      </w:pPr>
    </w:p>
    <w:p w14:paraId="79830CEA" w14:textId="77777777" w:rsidR="006B53F2" w:rsidRDefault="006B53F2" w:rsidP="006B53F2">
      <w:pPr>
        <w:spacing w:before="57" w:after="57"/>
        <w:jc w:val="center"/>
        <w:rPr>
          <w:b/>
          <w:bCs/>
          <w:sz w:val="32"/>
          <w:szCs w:val="32"/>
        </w:rPr>
      </w:pPr>
      <w:r>
        <w:rPr>
          <w:b/>
          <w:bCs/>
          <w:sz w:val="32"/>
          <w:szCs w:val="32"/>
        </w:rPr>
        <w:t>Aracaju/SE</w:t>
      </w:r>
    </w:p>
    <w:p w14:paraId="3393662B" w14:textId="77777777" w:rsidR="006B53F2" w:rsidRDefault="006B53F2" w:rsidP="006B53F2">
      <w:pPr>
        <w:spacing w:before="57" w:after="57"/>
        <w:jc w:val="center"/>
        <w:rPr>
          <w:b/>
          <w:bCs/>
          <w:sz w:val="32"/>
          <w:szCs w:val="32"/>
        </w:rPr>
      </w:pPr>
      <w:r>
        <w:rPr>
          <w:b/>
          <w:bCs/>
          <w:sz w:val="32"/>
          <w:szCs w:val="32"/>
        </w:rPr>
        <w:t>2017</w:t>
      </w:r>
    </w:p>
    <w:p w14:paraId="38C34E85" w14:textId="77777777" w:rsidR="006B53F2" w:rsidRDefault="006B53F2" w:rsidP="006B53F2">
      <w:pPr>
        <w:spacing w:before="57" w:after="57"/>
        <w:jc w:val="center"/>
        <w:rPr>
          <w:b/>
          <w:bCs/>
          <w:sz w:val="36"/>
          <w:szCs w:val="36"/>
        </w:rPr>
      </w:pPr>
    </w:p>
    <w:p w14:paraId="1CEA9AFE" w14:textId="77777777" w:rsidR="006B53F2" w:rsidRDefault="006B53F2" w:rsidP="006B53F2">
      <w:pPr>
        <w:spacing w:before="57" w:after="57"/>
        <w:rPr>
          <w:b/>
          <w:bCs/>
          <w:sz w:val="36"/>
          <w:szCs w:val="36"/>
        </w:rPr>
      </w:pPr>
    </w:p>
    <w:p w14:paraId="6F48C63B" w14:textId="77777777" w:rsidR="006B53F2" w:rsidRDefault="006B53F2" w:rsidP="006B53F2">
      <w:pPr>
        <w:spacing w:before="57" w:after="57"/>
        <w:rPr>
          <w:b/>
          <w:bCs/>
          <w:sz w:val="36"/>
          <w:szCs w:val="36"/>
        </w:rPr>
      </w:pPr>
    </w:p>
    <w:p w14:paraId="37A8286C" w14:textId="77777777" w:rsidR="006B53F2" w:rsidRDefault="006B53F2" w:rsidP="006B53F2">
      <w:pPr>
        <w:spacing w:before="57" w:after="57"/>
        <w:rPr>
          <w:b/>
          <w:bCs/>
          <w:sz w:val="32"/>
          <w:szCs w:val="32"/>
        </w:rPr>
      </w:pPr>
      <w:r>
        <w:rPr>
          <w:b/>
          <w:bCs/>
          <w:sz w:val="36"/>
          <w:szCs w:val="36"/>
        </w:rPr>
        <w:t>Sumário</w:t>
      </w:r>
    </w:p>
    <w:p w14:paraId="4923847C" w14:textId="77777777" w:rsidR="006B53F2" w:rsidRDefault="006B53F2" w:rsidP="006B53F2">
      <w:pPr>
        <w:spacing w:before="57" w:after="57"/>
        <w:rPr>
          <w:b/>
          <w:bCs/>
          <w:sz w:val="32"/>
          <w:szCs w:val="32"/>
        </w:rPr>
      </w:pPr>
    </w:p>
    <w:p w14:paraId="729E6D4C" w14:textId="77777777" w:rsidR="006B53F2" w:rsidRDefault="006B53F2" w:rsidP="006B53F2">
      <w:pPr>
        <w:spacing w:before="57" w:after="57"/>
        <w:rPr>
          <w:b/>
          <w:bCs/>
          <w:sz w:val="32"/>
          <w:szCs w:val="32"/>
        </w:rPr>
      </w:pPr>
    </w:p>
    <w:p w14:paraId="42D3FE29" w14:textId="55E9BBF8" w:rsidR="006B53F2" w:rsidRDefault="006B53F2" w:rsidP="006B53F2">
      <w:pPr>
        <w:widowControl w:val="0"/>
        <w:numPr>
          <w:ilvl w:val="0"/>
          <w:numId w:val="28"/>
        </w:numPr>
        <w:suppressAutoHyphens/>
        <w:spacing w:before="57" w:after="57"/>
        <w:rPr>
          <w:sz w:val="28"/>
          <w:szCs w:val="28"/>
        </w:rPr>
      </w:pPr>
      <w:r>
        <w:rPr>
          <w:sz w:val="28"/>
          <w:szCs w:val="28"/>
        </w:rPr>
        <w:t>Apresentação………………………………………………………………………………….......………………………………………...</w:t>
      </w:r>
      <w:r>
        <w:rPr>
          <w:sz w:val="28"/>
          <w:szCs w:val="28"/>
        </w:rPr>
        <w:t>.............................................................</w:t>
      </w:r>
      <w:r>
        <w:rPr>
          <w:sz w:val="28"/>
          <w:szCs w:val="28"/>
        </w:rPr>
        <w:t>3</w:t>
      </w:r>
    </w:p>
    <w:p w14:paraId="59CA46FB" w14:textId="6296D969" w:rsidR="006B53F2" w:rsidRDefault="006B53F2" w:rsidP="006B53F2">
      <w:pPr>
        <w:widowControl w:val="0"/>
        <w:numPr>
          <w:ilvl w:val="0"/>
          <w:numId w:val="28"/>
        </w:numPr>
        <w:suppressAutoHyphens/>
        <w:spacing w:before="57" w:after="57"/>
        <w:rPr>
          <w:sz w:val="28"/>
          <w:szCs w:val="28"/>
        </w:rPr>
      </w:pPr>
      <w:r>
        <w:rPr>
          <w:sz w:val="28"/>
          <w:szCs w:val="28"/>
        </w:rPr>
        <w:t>Breve descrição do processo de busca de periódicos………………………………………….......……………………………………..............................</w:t>
      </w:r>
      <w:r>
        <w:rPr>
          <w:sz w:val="28"/>
          <w:szCs w:val="28"/>
        </w:rPr>
        <w:t>........</w:t>
      </w:r>
      <w:r>
        <w:rPr>
          <w:sz w:val="28"/>
          <w:szCs w:val="28"/>
        </w:rPr>
        <w:t>…..4</w:t>
      </w:r>
    </w:p>
    <w:p w14:paraId="4011EE17" w14:textId="0E623C42" w:rsidR="006B53F2" w:rsidRDefault="006B53F2" w:rsidP="006B53F2">
      <w:pPr>
        <w:widowControl w:val="0"/>
        <w:numPr>
          <w:ilvl w:val="0"/>
          <w:numId w:val="28"/>
        </w:numPr>
        <w:suppressAutoHyphens/>
        <w:spacing w:before="57" w:after="57"/>
        <w:rPr>
          <w:sz w:val="28"/>
          <w:szCs w:val="28"/>
        </w:rPr>
      </w:pPr>
      <w:r>
        <w:rPr>
          <w:sz w:val="28"/>
          <w:szCs w:val="28"/>
        </w:rPr>
        <w:t>Legendas – SIGLAS – Áreas de avaliação do WebQualis da Capes – Quadro 1.…………………………….......……</w:t>
      </w:r>
      <w:r w:rsidRPr="006B53F2">
        <w:rPr>
          <w:sz w:val="28"/>
          <w:szCs w:val="28"/>
        </w:rPr>
        <w:t xml:space="preserve"> </w:t>
      </w:r>
      <w:r>
        <w:rPr>
          <w:sz w:val="28"/>
          <w:szCs w:val="28"/>
        </w:rPr>
        <w:t>............................</w:t>
      </w:r>
      <w:r>
        <w:rPr>
          <w:sz w:val="28"/>
          <w:szCs w:val="28"/>
        </w:rPr>
        <w:t>…………………..4</w:t>
      </w:r>
    </w:p>
    <w:p w14:paraId="0AE7B935" w14:textId="0B782464" w:rsidR="006B53F2" w:rsidRDefault="006B53F2" w:rsidP="006B53F2">
      <w:pPr>
        <w:widowControl w:val="0"/>
        <w:numPr>
          <w:ilvl w:val="0"/>
          <w:numId w:val="28"/>
        </w:numPr>
        <w:suppressAutoHyphens/>
        <w:spacing w:before="57" w:after="57"/>
        <w:rPr>
          <w:sz w:val="28"/>
          <w:szCs w:val="28"/>
        </w:rPr>
      </w:pPr>
      <w:r w:rsidRPr="007868FE">
        <w:rPr>
          <w:sz w:val="28"/>
          <w:szCs w:val="28"/>
        </w:rPr>
        <w:t>Sumário geral dos periódicos sem informações complementares</w:t>
      </w:r>
      <w:r>
        <w:rPr>
          <w:sz w:val="28"/>
          <w:szCs w:val="28"/>
        </w:rPr>
        <w:t xml:space="preserve"> – Quadro 2.</w:t>
      </w:r>
      <w:r w:rsidRPr="007868FE">
        <w:rPr>
          <w:sz w:val="28"/>
          <w:szCs w:val="28"/>
        </w:rPr>
        <w:t>……………….......…………………………………</w:t>
      </w:r>
      <w:r w:rsidRPr="006B53F2">
        <w:rPr>
          <w:sz w:val="28"/>
          <w:szCs w:val="28"/>
        </w:rPr>
        <w:t xml:space="preserve"> </w:t>
      </w:r>
      <w:r>
        <w:rPr>
          <w:sz w:val="28"/>
          <w:szCs w:val="28"/>
        </w:rPr>
        <w:t>.......................</w:t>
      </w:r>
      <w:r w:rsidRPr="007868FE">
        <w:rPr>
          <w:sz w:val="28"/>
          <w:szCs w:val="28"/>
        </w:rPr>
        <w:t>……...5</w:t>
      </w:r>
    </w:p>
    <w:p w14:paraId="76B8D95A" w14:textId="1B18C335" w:rsidR="006B53F2" w:rsidRDefault="006B53F2" w:rsidP="006B53F2">
      <w:pPr>
        <w:widowControl w:val="0"/>
        <w:numPr>
          <w:ilvl w:val="0"/>
          <w:numId w:val="28"/>
        </w:numPr>
        <w:suppressAutoHyphens/>
        <w:spacing w:before="57" w:after="57"/>
        <w:rPr>
          <w:sz w:val="28"/>
          <w:szCs w:val="28"/>
        </w:rPr>
      </w:pPr>
      <w:r>
        <w:rPr>
          <w:sz w:val="28"/>
          <w:szCs w:val="28"/>
        </w:rPr>
        <w:t>Quadro indicativo para publicações acadêmicas em revistas de cinema, audiovisual, imagem e visual – Quadro 3..........</w:t>
      </w:r>
      <w:r>
        <w:rPr>
          <w:sz w:val="28"/>
          <w:szCs w:val="28"/>
        </w:rPr>
        <w:t>.</w:t>
      </w:r>
      <w:r>
        <w:rPr>
          <w:sz w:val="28"/>
          <w:szCs w:val="28"/>
        </w:rPr>
        <w:t>..........................7</w:t>
      </w:r>
    </w:p>
    <w:p w14:paraId="2C774D41" w14:textId="0F54107E" w:rsidR="006B53F2" w:rsidRDefault="006B53F2" w:rsidP="006B53F2">
      <w:pPr>
        <w:spacing w:before="57" w:after="57"/>
        <w:ind w:left="720"/>
        <w:rPr>
          <w:sz w:val="28"/>
          <w:szCs w:val="28"/>
        </w:rPr>
      </w:pPr>
      <w:r w:rsidRPr="007868FE">
        <w:rPr>
          <w:sz w:val="28"/>
          <w:szCs w:val="28"/>
        </w:rPr>
        <w:t>Quadro Indicativo por tema de busca: CINEMA……………………….…………………….......………..…………………………</w:t>
      </w:r>
      <w:r>
        <w:rPr>
          <w:sz w:val="28"/>
          <w:szCs w:val="28"/>
        </w:rPr>
        <w:t>..............................</w:t>
      </w:r>
      <w:r>
        <w:rPr>
          <w:sz w:val="28"/>
          <w:szCs w:val="28"/>
        </w:rPr>
        <w:t>..............</w:t>
      </w:r>
      <w:r w:rsidRPr="007868FE">
        <w:rPr>
          <w:sz w:val="28"/>
          <w:szCs w:val="28"/>
        </w:rPr>
        <w:t>…….</w:t>
      </w:r>
      <w:r>
        <w:rPr>
          <w:sz w:val="28"/>
          <w:szCs w:val="28"/>
        </w:rPr>
        <w:t>7</w:t>
      </w:r>
    </w:p>
    <w:p w14:paraId="77DB7E51" w14:textId="320D50ED" w:rsidR="006B53F2" w:rsidRDefault="006B53F2" w:rsidP="006B53F2">
      <w:pPr>
        <w:spacing w:before="57" w:after="57"/>
        <w:ind w:left="720"/>
        <w:rPr>
          <w:sz w:val="28"/>
          <w:szCs w:val="28"/>
        </w:rPr>
      </w:pPr>
      <w:r w:rsidRPr="007868FE">
        <w:rPr>
          <w:sz w:val="28"/>
          <w:szCs w:val="28"/>
        </w:rPr>
        <w:t>Quadro Indicativo por tema de busca: AUDIOVISUAL…………………………</w:t>
      </w:r>
      <w:r>
        <w:rPr>
          <w:sz w:val="28"/>
          <w:szCs w:val="28"/>
        </w:rPr>
        <w:t>………….......…………………………………..............................</w:t>
      </w:r>
      <w:r>
        <w:rPr>
          <w:sz w:val="28"/>
          <w:szCs w:val="28"/>
        </w:rPr>
        <w:t>...........</w:t>
      </w:r>
      <w:r>
        <w:rPr>
          <w:sz w:val="28"/>
          <w:szCs w:val="28"/>
        </w:rPr>
        <w:t>…...….22</w:t>
      </w:r>
    </w:p>
    <w:p w14:paraId="3A89E31C" w14:textId="79B58620" w:rsidR="006B53F2" w:rsidRDefault="006B53F2" w:rsidP="006B53F2">
      <w:pPr>
        <w:spacing w:before="57" w:after="57"/>
        <w:ind w:left="720"/>
        <w:rPr>
          <w:sz w:val="28"/>
          <w:szCs w:val="28"/>
        </w:rPr>
      </w:pPr>
      <w:r w:rsidRPr="007868FE">
        <w:rPr>
          <w:sz w:val="28"/>
          <w:szCs w:val="28"/>
        </w:rPr>
        <w:t>Quadro Indicativo por tema de busca: IMAGEM………………………………</w:t>
      </w:r>
      <w:r>
        <w:rPr>
          <w:sz w:val="28"/>
          <w:szCs w:val="28"/>
        </w:rPr>
        <w:t>…………….......……………………………………..............................</w:t>
      </w:r>
      <w:r>
        <w:rPr>
          <w:sz w:val="28"/>
          <w:szCs w:val="28"/>
        </w:rPr>
        <w:t>............</w:t>
      </w:r>
      <w:r>
        <w:rPr>
          <w:sz w:val="28"/>
          <w:szCs w:val="28"/>
        </w:rPr>
        <w:t>…...29</w:t>
      </w:r>
    </w:p>
    <w:p w14:paraId="56DA8269" w14:textId="1F8A8A99" w:rsidR="006B53F2" w:rsidRDefault="006B53F2" w:rsidP="006B53F2">
      <w:pPr>
        <w:spacing w:before="57" w:after="57"/>
        <w:ind w:left="720"/>
        <w:rPr>
          <w:sz w:val="28"/>
          <w:szCs w:val="28"/>
        </w:rPr>
      </w:pPr>
      <w:r w:rsidRPr="007868FE">
        <w:rPr>
          <w:sz w:val="28"/>
          <w:szCs w:val="28"/>
        </w:rPr>
        <w:t>Quadro Indicativo por tema de busca: VISUAL…………...…………………</w:t>
      </w:r>
      <w:r>
        <w:rPr>
          <w:sz w:val="28"/>
          <w:szCs w:val="28"/>
        </w:rPr>
        <w:t>……………….......…………………………………..............................</w:t>
      </w:r>
      <w:r>
        <w:rPr>
          <w:sz w:val="28"/>
          <w:szCs w:val="28"/>
        </w:rPr>
        <w:t>.............</w:t>
      </w:r>
      <w:r>
        <w:rPr>
          <w:sz w:val="28"/>
          <w:szCs w:val="28"/>
        </w:rPr>
        <w:t>……..38</w:t>
      </w:r>
    </w:p>
    <w:p w14:paraId="17C9DCCD" w14:textId="465D5C48" w:rsidR="006B53F2" w:rsidRPr="007868FE" w:rsidRDefault="006B53F2" w:rsidP="006B53F2">
      <w:pPr>
        <w:widowControl w:val="0"/>
        <w:numPr>
          <w:ilvl w:val="0"/>
          <w:numId w:val="28"/>
        </w:numPr>
        <w:suppressAutoHyphens/>
        <w:spacing w:before="57" w:after="57"/>
        <w:rPr>
          <w:sz w:val="28"/>
          <w:szCs w:val="28"/>
        </w:rPr>
      </w:pPr>
      <w:r w:rsidRPr="007868FE">
        <w:rPr>
          <w:sz w:val="28"/>
          <w:szCs w:val="28"/>
        </w:rPr>
        <w:t>Referências…………………………………………………………………………………….......…………………………………</w:t>
      </w:r>
      <w:r>
        <w:rPr>
          <w:sz w:val="28"/>
          <w:szCs w:val="28"/>
        </w:rPr>
        <w:t>..............................</w:t>
      </w:r>
      <w:r>
        <w:rPr>
          <w:sz w:val="28"/>
          <w:szCs w:val="28"/>
        </w:rPr>
        <w:t>................................</w:t>
      </w:r>
      <w:r w:rsidRPr="007868FE">
        <w:rPr>
          <w:sz w:val="28"/>
          <w:szCs w:val="28"/>
        </w:rPr>
        <w:t>……..70</w:t>
      </w:r>
    </w:p>
    <w:p w14:paraId="3628521B" w14:textId="77777777" w:rsidR="006B53F2" w:rsidRDefault="006B53F2" w:rsidP="006B53F2">
      <w:pPr>
        <w:spacing w:before="57" w:after="57"/>
      </w:pPr>
    </w:p>
    <w:p w14:paraId="43E2A109" w14:textId="77777777" w:rsidR="006B53F2" w:rsidRDefault="006B53F2" w:rsidP="006B53F2">
      <w:pPr>
        <w:spacing w:before="57" w:after="57"/>
        <w:rPr>
          <w:b/>
          <w:bCs/>
          <w:sz w:val="32"/>
          <w:szCs w:val="32"/>
        </w:rPr>
      </w:pPr>
    </w:p>
    <w:p w14:paraId="7FC2413E" w14:textId="77777777" w:rsidR="006B53F2" w:rsidRDefault="006B53F2" w:rsidP="006B53F2">
      <w:pPr>
        <w:spacing w:before="57" w:after="57"/>
        <w:rPr>
          <w:b/>
          <w:bCs/>
          <w:sz w:val="32"/>
          <w:szCs w:val="32"/>
        </w:rPr>
      </w:pPr>
    </w:p>
    <w:p w14:paraId="00EA402B" w14:textId="77777777" w:rsidR="002E24E2" w:rsidRDefault="002E24E2" w:rsidP="006B53F2">
      <w:pPr>
        <w:spacing w:before="57" w:after="57"/>
        <w:rPr>
          <w:b/>
          <w:bCs/>
          <w:sz w:val="32"/>
          <w:szCs w:val="32"/>
        </w:rPr>
      </w:pPr>
    </w:p>
    <w:p w14:paraId="35AC6612" w14:textId="77777777" w:rsidR="002E24E2" w:rsidRDefault="002E24E2" w:rsidP="006B53F2">
      <w:pPr>
        <w:spacing w:before="57" w:after="57"/>
        <w:rPr>
          <w:b/>
          <w:bCs/>
          <w:sz w:val="32"/>
          <w:szCs w:val="32"/>
        </w:rPr>
      </w:pPr>
    </w:p>
    <w:p w14:paraId="31D4A013" w14:textId="77777777" w:rsidR="002E24E2" w:rsidRDefault="002E24E2" w:rsidP="006B53F2">
      <w:pPr>
        <w:spacing w:before="57" w:after="57"/>
        <w:rPr>
          <w:b/>
          <w:bCs/>
          <w:sz w:val="32"/>
          <w:szCs w:val="32"/>
        </w:rPr>
      </w:pPr>
    </w:p>
    <w:p w14:paraId="450DCE8C" w14:textId="77777777" w:rsidR="002E24E2" w:rsidRDefault="002E24E2" w:rsidP="006B53F2">
      <w:pPr>
        <w:spacing w:before="57" w:after="57"/>
        <w:rPr>
          <w:b/>
          <w:bCs/>
          <w:sz w:val="32"/>
          <w:szCs w:val="32"/>
        </w:rPr>
      </w:pPr>
    </w:p>
    <w:p w14:paraId="3DB99BF0" w14:textId="77777777" w:rsidR="002E24E2" w:rsidRDefault="002E24E2" w:rsidP="006B53F2">
      <w:pPr>
        <w:spacing w:before="57" w:after="57"/>
        <w:rPr>
          <w:b/>
          <w:bCs/>
          <w:sz w:val="32"/>
          <w:szCs w:val="32"/>
        </w:rPr>
      </w:pPr>
    </w:p>
    <w:p w14:paraId="14A0202E" w14:textId="77777777" w:rsidR="002E24E2" w:rsidRDefault="002E24E2" w:rsidP="006B53F2">
      <w:pPr>
        <w:spacing w:before="57" w:after="57"/>
        <w:rPr>
          <w:b/>
          <w:bCs/>
          <w:sz w:val="32"/>
          <w:szCs w:val="32"/>
        </w:rPr>
      </w:pPr>
    </w:p>
    <w:p w14:paraId="5A4DE806" w14:textId="77777777" w:rsidR="006B53F2" w:rsidRDefault="006B53F2" w:rsidP="006B53F2">
      <w:pPr>
        <w:spacing w:before="57" w:after="57"/>
      </w:pPr>
      <w:r>
        <w:rPr>
          <w:b/>
          <w:bCs/>
          <w:sz w:val="32"/>
          <w:szCs w:val="32"/>
        </w:rPr>
        <w:t>Apresentação</w:t>
      </w:r>
    </w:p>
    <w:p w14:paraId="79CB1BCC" w14:textId="77777777" w:rsidR="006B53F2" w:rsidRDefault="006B53F2" w:rsidP="006B53F2">
      <w:pPr>
        <w:spacing w:before="57" w:after="57"/>
      </w:pPr>
    </w:p>
    <w:p w14:paraId="0EF0173C" w14:textId="38286653" w:rsidR="006B53F2" w:rsidRPr="002E24E2" w:rsidRDefault="006B53F2" w:rsidP="002E24E2">
      <w:pPr>
        <w:spacing w:before="57" w:after="57"/>
        <w:jc w:val="both"/>
        <w:rPr>
          <w:sz w:val="28"/>
          <w:szCs w:val="28"/>
        </w:rPr>
      </w:pPr>
      <w:r>
        <w:tab/>
      </w:r>
      <w:r>
        <w:rPr>
          <w:sz w:val="28"/>
          <w:szCs w:val="28"/>
        </w:rPr>
        <w:t>A partir da consulta atualizada dos periódicos científicos cadastrados na Plataforma Sucupira (Classificação de periódicos 2015), foi elaborado um catálogo de foco Interdisciplinar em Cinema, dividido em dez áreas ligadas ao Programa de Pós-Graduação Interdisciplinar em Cinema: Interdisciplinar, Antropologia e Arqueologia, Arquitetura, Urbanismo e Design, Artes e Música, Comunicação e Informação, História, Letras e Linguística, Psicologia, Sociologia e Outras. O objetivo deste mapeamento é reunir revistas com viés paralelo, facilitando e simplificando o processo de busca por meio da classificação desenvolvida e divulgada pelo CAPES (Coordenação de Aperfeiçoamento de Pessoal de Nível Superior) para os seguintes temas: Cinema, Audiovisual, Imagem e Visual. Encontra-se disponível perfis de âmbito nacional e internacional e suas respectivas notas avaliadas no sistema Qualis apresentadas no sistema oficial, que podem ser avaliadas de A1 - como nota máxima-, seguida por A2, B1, B2, B3, B4, B5 e C, esta considerada como nota mínima - peso zero. A importância deste documento visa servir como um canal de divulgação para docentes e discentes que queiram expor seus trabalhos de acordo com a Política de Seção de cada um.</w:t>
      </w:r>
    </w:p>
    <w:p w14:paraId="0482D986" w14:textId="77777777" w:rsidR="006B53F2" w:rsidRDefault="006B53F2">
      <w:pPr>
        <w:rPr>
          <w:rFonts w:ascii="Times New Roman" w:hAnsi="Times New Roman" w:cs="Times New Roman"/>
          <w:b/>
        </w:rPr>
      </w:pPr>
    </w:p>
    <w:p w14:paraId="2ADFAE3E" w14:textId="77777777" w:rsidR="006B53F2" w:rsidRDefault="006B53F2">
      <w:pPr>
        <w:rPr>
          <w:rFonts w:ascii="Times New Roman" w:hAnsi="Times New Roman" w:cs="Times New Roman"/>
          <w:b/>
        </w:rPr>
      </w:pPr>
    </w:p>
    <w:p w14:paraId="55FBC85A" w14:textId="77777777" w:rsidR="006B53F2" w:rsidRDefault="006B53F2">
      <w:pPr>
        <w:rPr>
          <w:rFonts w:ascii="Times New Roman" w:hAnsi="Times New Roman" w:cs="Times New Roman"/>
          <w:b/>
        </w:rPr>
        <w:sectPr w:rsidR="006B53F2">
          <w:headerReference w:type="default" r:id="rId8"/>
          <w:endnotePr>
            <w:numFmt w:val="decimal"/>
          </w:endnotePr>
          <w:pgSz w:w="20160" w:h="12240" w:orient="landscape"/>
          <w:pgMar w:top="765" w:right="851" w:bottom="284" w:left="851" w:header="708" w:footer="0" w:gutter="0"/>
          <w:cols w:space="720"/>
          <w:formProt w:val="0"/>
          <w:docGrid w:linePitch="360" w:charSpace="-6145"/>
        </w:sectPr>
      </w:pPr>
    </w:p>
    <w:p w14:paraId="634AF7A1" w14:textId="77777777" w:rsidR="006B53F2" w:rsidRDefault="006B53F2">
      <w:pPr>
        <w:rPr>
          <w:rFonts w:ascii="Times New Roman" w:hAnsi="Times New Roman" w:cs="Times New Roman"/>
          <w:b/>
        </w:rPr>
      </w:pPr>
    </w:p>
    <w:p w14:paraId="297F43CB" w14:textId="77777777" w:rsidR="00B722AC" w:rsidRDefault="00E67F13">
      <w:pPr>
        <w:rPr>
          <w:rFonts w:ascii="Times New Roman" w:hAnsi="Times New Roman" w:cs="Times New Roman"/>
          <w:b/>
        </w:rPr>
      </w:pPr>
      <w:r>
        <w:rPr>
          <w:rFonts w:ascii="Times New Roman" w:hAnsi="Times New Roman" w:cs="Times New Roman"/>
          <w:b/>
        </w:rPr>
        <w:t>Breve descrição do processo de busca de periódicos.</w:t>
      </w:r>
    </w:p>
    <w:p w14:paraId="12589745" w14:textId="77777777" w:rsidR="00B722AC" w:rsidRDefault="00E67F13">
      <w:pPr>
        <w:jc w:val="both"/>
        <w:rPr>
          <w:rFonts w:ascii="Times New Roman" w:hAnsi="Times New Roman" w:cs="Times New Roman"/>
          <w:i/>
        </w:rPr>
      </w:pPr>
      <w:r>
        <w:rPr>
          <w:rFonts w:ascii="Times New Roman" w:hAnsi="Times New Roman" w:cs="Times New Roman"/>
        </w:rPr>
        <w:t xml:space="preserve">O resultado do mapeamento das revistas sistematizadas no quadro abaixo (Quadro 2) foi produzido da seguinte maneira. Elegemos quatro palavras-chave – </w:t>
      </w:r>
      <w:r>
        <w:rPr>
          <w:rFonts w:ascii="Times New Roman" w:hAnsi="Times New Roman" w:cs="Times New Roman"/>
          <w:u w:val="single"/>
        </w:rPr>
        <w:t>cinema, audiovisual, imagem, visual</w:t>
      </w:r>
      <w:r>
        <w:rPr>
          <w:rFonts w:ascii="Times New Roman" w:hAnsi="Times New Roman" w:cs="Times New Roman"/>
        </w:rPr>
        <w:t xml:space="preserve"> – que foram aplicadas na ferramenta de busca no </w:t>
      </w:r>
      <w:r>
        <w:rPr>
          <w:rFonts w:ascii="Times New Roman" w:hAnsi="Times New Roman" w:cs="Times New Roman"/>
          <w:i/>
        </w:rPr>
        <w:t>site</w:t>
      </w:r>
      <w:r>
        <w:rPr>
          <w:rStyle w:val="ncoradanotadefim"/>
          <w:rFonts w:ascii="Times New Roman" w:hAnsi="Times New Roman" w:cs="Times New Roman"/>
          <w:i/>
        </w:rPr>
        <w:endnoteReference w:id="1"/>
      </w:r>
      <w:r>
        <w:rPr>
          <w:rFonts w:ascii="Times New Roman" w:hAnsi="Times New Roman" w:cs="Times New Roman"/>
        </w:rPr>
        <w:t xml:space="preserve"> da plataforma Sucupira</w:t>
      </w:r>
      <w:r>
        <w:rPr>
          <w:rStyle w:val="ncoradanotadefim"/>
          <w:rFonts w:ascii="Times New Roman" w:hAnsi="Times New Roman" w:cs="Times New Roman"/>
        </w:rPr>
        <w:endnoteReference w:id="2"/>
      </w:r>
      <w:r>
        <w:rPr>
          <w:rFonts w:ascii="Times New Roman" w:hAnsi="Times New Roman" w:cs="Times New Roman"/>
        </w:rPr>
        <w:t xml:space="preserve">. Os referidos termos foram eleitos por representarem o campo da produção acadêmica sobre cinema. Estabelecemos que ao menos um desses termos deveria estar presente no nome – título – do periódico, para fazer parte de nossa amostra. A partir das experiências desdobradas com base no presente resultado novos termos, mais adequados, poderão surgir e subsidiar novos mapeamentos. De acordo com a ferramenta de busca disponibilizada no referido </w:t>
      </w:r>
      <w:r>
        <w:rPr>
          <w:rFonts w:ascii="Times New Roman" w:hAnsi="Times New Roman" w:cs="Times New Roman"/>
          <w:i/>
        </w:rPr>
        <w:t>site</w:t>
      </w:r>
      <w:r>
        <w:rPr>
          <w:rFonts w:ascii="Times New Roman" w:hAnsi="Times New Roman" w:cs="Times New Roman"/>
        </w:rPr>
        <w:t xml:space="preserve">, realizamos uma pesquisa pelo acervo de nove áreas (Quadro 1) que avaliam periódicos cujos títulos apresentam ocorrências de nossos termos de busca. Necessário compreender que uma mesma revista pode ser avaliada (sistema </w:t>
      </w:r>
      <w:r>
        <w:rPr>
          <w:rFonts w:ascii="Times New Roman" w:hAnsi="Times New Roman" w:cs="Times New Roman"/>
          <w:i/>
        </w:rPr>
        <w:t>WebQualis</w:t>
      </w:r>
      <w:r>
        <w:rPr>
          <w:rStyle w:val="ncoradanotadefim"/>
          <w:rFonts w:ascii="Times New Roman" w:hAnsi="Times New Roman" w:cs="Times New Roman"/>
          <w:i/>
        </w:rPr>
        <w:endnoteReference w:id="3"/>
      </w:r>
      <w:r>
        <w:rPr>
          <w:rFonts w:ascii="Times New Roman" w:hAnsi="Times New Roman" w:cs="Times New Roman"/>
        </w:rPr>
        <w:t>) por mais de uma área e, assim, receber avaliações diferentes de cada uma das áreas. Ainda está em aberto à Coordenação e ao Colegiado do PPGCINE o entendimento quanto ao aproveitamento das notas por área pela área Interdisciplinar, que então avalia o programa. Existe uma compreensão inicial, ainda vaga, de que os avaliadores da área Interdisciplinar consideram, na avaliação quadrienal, as avaliações das áreas que atribuíram maior nota ao periódicos. Por exemplo: caso a revista X receba avaliação B5 pela área Interdisciplinar, mas ao mesmo periódico seja atribuída nota B1 pela área da História, aproveita-se o estrato dessa última. Estamos visando a ampliação do escopo de periódicos que acolham trabalham sobre cinema, mas que não contenham em seus nomes quaisquer dos quatro termos de busca aqui utilizados. Por exemplo, existem revistas especializadas em Antropologia que assimilam trabalhos acadêmicos sobre cinema, em especial documentários etnográficos. O desafio para a busca se encontra nos fatos de existirem muitos periódicos em Antropologia (em torno de 700) que são nomeados de diversas e inúmeras formas, o que dificulta a eleição um padrão de busca. Tão logo isso seja resolvido, estaremos encaminhando uma nova lista de periódicos para publicação. No quadro abaixo (Quadro 2) encontramos algumas informações complementares: política editorial e de seção; colaboradores e contato. Por fim, sugerimos que cada docente possa aperfeiçoar o presente quadro de acordo com suas necessidades acadêmicas. Ao final disponibilizamos um sumário geral e sintético – sem informações complementares – com os títulos dos periódicos.</w:t>
      </w:r>
    </w:p>
    <w:tbl>
      <w:tblPr>
        <w:tblStyle w:val="TableGrid"/>
        <w:tblW w:w="8938" w:type="dxa"/>
        <w:jc w:val="center"/>
        <w:tblCellMar>
          <w:left w:w="93" w:type="dxa"/>
        </w:tblCellMar>
        <w:tblLook w:val="04A0" w:firstRow="1" w:lastRow="0" w:firstColumn="1" w:lastColumn="0" w:noHBand="0" w:noVBand="1"/>
      </w:tblPr>
      <w:tblGrid>
        <w:gridCol w:w="1809"/>
        <w:gridCol w:w="4962"/>
        <w:gridCol w:w="2167"/>
      </w:tblGrid>
      <w:tr w:rsidR="00B722AC" w14:paraId="5564DE69" w14:textId="77777777">
        <w:trPr>
          <w:jc w:val="center"/>
        </w:trPr>
        <w:tc>
          <w:tcPr>
            <w:tcW w:w="8938" w:type="dxa"/>
            <w:gridSpan w:val="3"/>
            <w:shd w:val="clear" w:color="auto" w:fill="auto"/>
            <w:tcMar>
              <w:left w:w="93" w:type="dxa"/>
            </w:tcMar>
          </w:tcPr>
          <w:p w14:paraId="6BAFE158" w14:textId="77777777" w:rsidR="00B722AC" w:rsidRDefault="00E67F13">
            <w:pPr>
              <w:jc w:val="center"/>
              <w:rPr>
                <w:rFonts w:ascii="Arial" w:hAnsi="Arial"/>
                <w:b/>
                <w:sz w:val="20"/>
                <w:szCs w:val="20"/>
              </w:rPr>
            </w:pPr>
            <w:r>
              <w:rPr>
                <w:rFonts w:ascii="Arial" w:hAnsi="Arial"/>
                <w:b/>
                <w:sz w:val="20"/>
                <w:szCs w:val="20"/>
              </w:rPr>
              <w:t>Quadro 1</w:t>
            </w:r>
          </w:p>
        </w:tc>
      </w:tr>
      <w:tr w:rsidR="00B722AC" w14:paraId="3887594C" w14:textId="77777777">
        <w:trPr>
          <w:jc w:val="center"/>
        </w:trPr>
        <w:tc>
          <w:tcPr>
            <w:tcW w:w="8938" w:type="dxa"/>
            <w:gridSpan w:val="3"/>
            <w:shd w:val="clear" w:color="auto" w:fill="auto"/>
            <w:tcMar>
              <w:left w:w="93" w:type="dxa"/>
            </w:tcMar>
          </w:tcPr>
          <w:p w14:paraId="19B53C49" w14:textId="77777777" w:rsidR="00B722AC" w:rsidRDefault="00E67F13">
            <w:pPr>
              <w:jc w:val="center"/>
              <w:rPr>
                <w:rFonts w:ascii="Arial" w:hAnsi="Arial"/>
                <w:b/>
                <w:sz w:val="20"/>
                <w:szCs w:val="20"/>
              </w:rPr>
            </w:pPr>
            <w:r>
              <w:rPr>
                <w:rFonts w:ascii="Arial" w:hAnsi="Arial"/>
                <w:b/>
                <w:sz w:val="20"/>
                <w:szCs w:val="20"/>
              </w:rPr>
              <w:t>LEGENDA – SIGLAS</w:t>
            </w:r>
          </w:p>
          <w:p w14:paraId="58D683B3" w14:textId="77777777" w:rsidR="00B722AC" w:rsidRDefault="00E67F13">
            <w:pPr>
              <w:jc w:val="center"/>
              <w:rPr>
                <w:rFonts w:ascii="Arial" w:hAnsi="Arial"/>
                <w:b/>
                <w:sz w:val="20"/>
                <w:szCs w:val="20"/>
              </w:rPr>
            </w:pPr>
            <w:r>
              <w:rPr>
                <w:rFonts w:ascii="Arial" w:hAnsi="Arial"/>
                <w:b/>
                <w:sz w:val="20"/>
                <w:szCs w:val="20"/>
              </w:rPr>
              <w:t xml:space="preserve">ÁREAS DE AVALIAÇÃO DO </w:t>
            </w:r>
            <w:r>
              <w:rPr>
                <w:rFonts w:ascii="Arial" w:hAnsi="Arial"/>
                <w:b/>
                <w:i/>
                <w:sz w:val="20"/>
                <w:szCs w:val="20"/>
              </w:rPr>
              <w:t>WEBQUALIS</w:t>
            </w:r>
            <w:r>
              <w:rPr>
                <w:rFonts w:ascii="Arial" w:hAnsi="Arial"/>
                <w:b/>
                <w:sz w:val="20"/>
                <w:szCs w:val="20"/>
              </w:rPr>
              <w:t xml:space="preserve"> DA CAPES</w:t>
            </w:r>
          </w:p>
        </w:tc>
      </w:tr>
      <w:tr w:rsidR="00B722AC" w14:paraId="698F90C5" w14:textId="77777777">
        <w:trPr>
          <w:jc w:val="center"/>
        </w:trPr>
        <w:tc>
          <w:tcPr>
            <w:tcW w:w="1809" w:type="dxa"/>
            <w:shd w:val="clear" w:color="auto" w:fill="auto"/>
            <w:tcMar>
              <w:left w:w="93" w:type="dxa"/>
            </w:tcMar>
          </w:tcPr>
          <w:p w14:paraId="3B798855" w14:textId="77777777" w:rsidR="00B722AC" w:rsidRDefault="00E67F13">
            <w:pPr>
              <w:jc w:val="center"/>
              <w:rPr>
                <w:b/>
                <w:sz w:val="20"/>
                <w:szCs w:val="20"/>
              </w:rPr>
            </w:pPr>
            <w:r>
              <w:rPr>
                <w:b/>
                <w:sz w:val="20"/>
                <w:szCs w:val="20"/>
              </w:rPr>
              <w:t>INICIAIS</w:t>
            </w:r>
          </w:p>
          <w:p w14:paraId="407008E9" w14:textId="77777777" w:rsidR="00B722AC" w:rsidRDefault="00E67F13">
            <w:pPr>
              <w:jc w:val="center"/>
              <w:rPr>
                <w:b/>
                <w:sz w:val="20"/>
                <w:szCs w:val="20"/>
              </w:rPr>
            </w:pPr>
            <w:r>
              <w:rPr>
                <w:b/>
                <w:sz w:val="20"/>
                <w:szCs w:val="20"/>
              </w:rPr>
              <w:t>AREAS</w:t>
            </w:r>
          </w:p>
        </w:tc>
        <w:tc>
          <w:tcPr>
            <w:tcW w:w="4962" w:type="dxa"/>
            <w:shd w:val="clear" w:color="auto" w:fill="auto"/>
            <w:tcMar>
              <w:left w:w="93" w:type="dxa"/>
            </w:tcMar>
          </w:tcPr>
          <w:p w14:paraId="251298EE" w14:textId="77777777" w:rsidR="00B722AC" w:rsidRDefault="00E67F13">
            <w:pPr>
              <w:jc w:val="center"/>
              <w:rPr>
                <w:b/>
                <w:sz w:val="20"/>
                <w:szCs w:val="20"/>
              </w:rPr>
            </w:pPr>
            <w:r>
              <w:rPr>
                <w:b/>
                <w:sz w:val="20"/>
                <w:szCs w:val="20"/>
              </w:rPr>
              <w:t>ÁREAS DE AVALIAÇÃO</w:t>
            </w:r>
          </w:p>
        </w:tc>
        <w:tc>
          <w:tcPr>
            <w:tcW w:w="2167" w:type="dxa"/>
            <w:shd w:val="clear" w:color="auto" w:fill="auto"/>
            <w:tcMar>
              <w:left w:w="93" w:type="dxa"/>
            </w:tcMar>
          </w:tcPr>
          <w:p w14:paraId="5581A479" w14:textId="77777777" w:rsidR="00B722AC" w:rsidRDefault="00E67F13">
            <w:pPr>
              <w:jc w:val="center"/>
              <w:rPr>
                <w:b/>
                <w:sz w:val="20"/>
                <w:szCs w:val="20"/>
              </w:rPr>
            </w:pPr>
            <w:r>
              <w:rPr>
                <w:b/>
                <w:sz w:val="20"/>
                <w:szCs w:val="20"/>
              </w:rPr>
              <w:t>Observações</w:t>
            </w:r>
          </w:p>
        </w:tc>
      </w:tr>
      <w:tr w:rsidR="00B722AC" w14:paraId="670EB80A" w14:textId="77777777">
        <w:trPr>
          <w:jc w:val="center"/>
        </w:trPr>
        <w:tc>
          <w:tcPr>
            <w:tcW w:w="1809" w:type="dxa"/>
            <w:shd w:val="clear" w:color="auto" w:fill="auto"/>
            <w:tcMar>
              <w:left w:w="93" w:type="dxa"/>
            </w:tcMar>
          </w:tcPr>
          <w:p w14:paraId="43B1B51A" w14:textId="77777777" w:rsidR="00B722AC" w:rsidRDefault="00E67F13">
            <w:pPr>
              <w:jc w:val="center"/>
              <w:rPr>
                <w:rFonts w:ascii="Arial" w:hAnsi="Arial"/>
                <w:b/>
                <w:sz w:val="20"/>
                <w:szCs w:val="20"/>
              </w:rPr>
            </w:pPr>
            <w:r>
              <w:rPr>
                <w:rFonts w:ascii="Arial" w:hAnsi="Arial"/>
                <w:b/>
                <w:sz w:val="20"/>
                <w:szCs w:val="20"/>
              </w:rPr>
              <w:t>I</w:t>
            </w:r>
          </w:p>
        </w:tc>
        <w:tc>
          <w:tcPr>
            <w:tcW w:w="4962" w:type="dxa"/>
            <w:shd w:val="clear" w:color="auto" w:fill="auto"/>
            <w:tcMar>
              <w:left w:w="93" w:type="dxa"/>
            </w:tcMar>
          </w:tcPr>
          <w:p w14:paraId="137D70A1" w14:textId="77777777" w:rsidR="00B722AC" w:rsidRDefault="00E67F13">
            <w:pPr>
              <w:rPr>
                <w:rFonts w:ascii="Arial" w:hAnsi="Arial"/>
                <w:sz w:val="20"/>
                <w:szCs w:val="20"/>
              </w:rPr>
            </w:pPr>
            <w:r>
              <w:rPr>
                <w:rFonts w:ascii="Arial" w:hAnsi="Arial"/>
                <w:sz w:val="20"/>
                <w:szCs w:val="20"/>
              </w:rPr>
              <w:t>Interdisciplinar</w:t>
            </w:r>
          </w:p>
        </w:tc>
        <w:tc>
          <w:tcPr>
            <w:tcW w:w="2167" w:type="dxa"/>
            <w:shd w:val="clear" w:color="auto" w:fill="auto"/>
            <w:tcMar>
              <w:left w:w="93" w:type="dxa"/>
            </w:tcMar>
          </w:tcPr>
          <w:p w14:paraId="4E567D38" w14:textId="77777777" w:rsidR="00B722AC" w:rsidRDefault="00B722AC">
            <w:pPr>
              <w:rPr>
                <w:rFonts w:ascii="Arial" w:hAnsi="Arial"/>
                <w:sz w:val="20"/>
                <w:szCs w:val="20"/>
              </w:rPr>
            </w:pPr>
          </w:p>
        </w:tc>
      </w:tr>
      <w:tr w:rsidR="00B722AC" w14:paraId="614BFF17" w14:textId="77777777">
        <w:trPr>
          <w:jc w:val="center"/>
        </w:trPr>
        <w:tc>
          <w:tcPr>
            <w:tcW w:w="1809" w:type="dxa"/>
            <w:shd w:val="clear" w:color="auto" w:fill="auto"/>
            <w:tcMar>
              <w:left w:w="93" w:type="dxa"/>
            </w:tcMar>
          </w:tcPr>
          <w:p w14:paraId="3AB74AA6" w14:textId="77777777" w:rsidR="00B722AC" w:rsidRDefault="00E67F13">
            <w:pPr>
              <w:jc w:val="center"/>
              <w:rPr>
                <w:rFonts w:ascii="Arial" w:hAnsi="Arial"/>
                <w:b/>
                <w:sz w:val="20"/>
                <w:szCs w:val="20"/>
              </w:rPr>
            </w:pPr>
            <w:r>
              <w:rPr>
                <w:rFonts w:ascii="Arial" w:hAnsi="Arial"/>
                <w:b/>
                <w:sz w:val="20"/>
                <w:szCs w:val="20"/>
              </w:rPr>
              <w:t>A/A</w:t>
            </w:r>
          </w:p>
        </w:tc>
        <w:tc>
          <w:tcPr>
            <w:tcW w:w="4962" w:type="dxa"/>
            <w:shd w:val="clear" w:color="auto" w:fill="auto"/>
            <w:tcMar>
              <w:left w:w="93" w:type="dxa"/>
            </w:tcMar>
          </w:tcPr>
          <w:p w14:paraId="24B7952D" w14:textId="77777777" w:rsidR="00B722AC" w:rsidRDefault="00E67F13">
            <w:pPr>
              <w:rPr>
                <w:rFonts w:ascii="Arial" w:hAnsi="Arial"/>
                <w:sz w:val="20"/>
                <w:szCs w:val="20"/>
              </w:rPr>
            </w:pPr>
            <w:r>
              <w:rPr>
                <w:rFonts w:ascii="Arial" w:hAnsi="Arial"/>
                <w:sz w:val="20"/>
                <w:szCs w:val="20"/>
              </w:rPr>
              <w:t>Antropologia e Arqueologia</w:t>
            </w:r>
          </w:p>
        </w:tc>
        <w:tc>
          <w:tcPr>
            <w:tcW w:w="2167" w:type="dxa"/>
            <w:shd w:val="clear" w:color="auto" w:fill="auto"/>
            <w:tcMar>
              <w:left w:w="93" w:type="dxa"/>
            </w:tcMar>
          </w:tcPr>
          <w:p w14:paraId="31E2B524" w14:textId="77777777" w:rsidR="00B722AC" w:rsidRDefault="00B722AC">
            <w:pPr>
              <w:rPr>
                <w:rFonts w:ascii="Arial" w:hAnsi="Arial"/>
                <w:sz w:val="20"/>
                <w:szCs w:val="20"/>
              </w:rPr>
            </w:pPr>
          </w:p>
        </w:tc>
      </w:tr>
      <w:tr w:rsidR="00B722AC" w14:paraId="554E897E" w14:textId="77777777">
        <w:trPr>
          <w:jc w:val="center"/>
        </w:trPr>
        <w:tc>
          <w:tcPr>
            <w:tcW w:w="1809" w:type="dxa"/>
            <w:shd w:val="clear" w:color="auto" w:fill="auto"/>
            <w:tcMar>
              <w:left w:w="93" w:type="dxa"/>
            </w:tcMar>
          </w:tcPr>
          <w:p w14:paraId="3B860D77" w14:textId="77777777" w:rsidR="00B722AC" w:rsidRDefault="00E67F13">
            <w:pPr>
              <w:jc w:val="center"/>
              <w:rPr>
                <w:rFonts w:ascii="Arial" w:hAnsi="Arial"/>
                <w:b/>
                <w:sz w:val="20"/>
                <w:szCs w:val="20"/>
              </w:rPr>
            </w:pPr>
            <w:r>
              <w:rPr>
                <w:rFonts w:ascii="Arial" w:hAnsi="Arial"/>
                <w:b/>
                <w:sz w:val="20"/>
                <w:szCs w:val="20"/>
              </w:rPr>
              <w:t>A/U/D</w:t>
            </w:r>
          </w:p>
        </w:tc>
        <w:tc>
          <w:tcPr>
            <w:tcW w:w="4962" w:type="dxa"/>
            <w:shd w:val="clear" w:color="auto" w:fill="auto"/>
            <w:tcMar>
              <w:left w:w="93" w:type="dxa"/>
            </w:tcMar>
          </w:tcPr>
          <w:p w14:paraId="20BF6E97" w14:textId="77777777" w:rsidR="00B722AC" w:rsidRDefault="00E67F13">
            <w:pPr>
              <w:rPr>
                <w:rFonts w:ascii="Arial" w:hAnsi="Arial"/>
                <w:sz w:val="20"/>
                <w:szCs w:val="20"/>
              </w:rPr>
            </w:pPr>
            <w:r>
              <w:rPr>
                <w:rFonts w:ascii="Arial" w:hAnsi="Arial"/>
                <w:sz w:val="20"/>
                <w:szCs w:val="20"/>
              </w:rPr>
              <w:t>Arquitetura, Urbanismo e Design</w:t>
            </w:r>
          </w:p>
        </w:tc>
        <w:tc>
          <w:tcPr>
            <w:tcW w:w="2167" w:type="dxa"/>
            <w:shd w:val="clear" w:color="auto" w:fill="auto"/>
            <w:tcMar>
              <w:left w:w="93" w:type="dxa"/>
            </w:tcMar>
          </w:tcPr>
          <w:p w14:paraId="6B0260F5" w14:textId="77777777" w:rsidR="00B722AC" w:rsidRDefault="00B722AC">
            <w:pPr>
              <w:rPr>
                <w:rFonts w:ascii="Arial" w:hAnsi="Arial"/>
                <w:sz w:val="20"/>
                <w:szCs w:val="20"/>
              </w:rPr>
            </w:pPr>
          </w:p>
        </w:tc>
      </w:tr>
      <w:tr w:rsidR="00B722AC" w14:paraId="207A1F72" w14:textId="77777777">
        <w:trPr>
          <w:jc w:val="center"/>
        </w:trPr>
        <w:tc>
          <w:tcPr>
            <w:tcW w:w="1809" w:type="dxa"/>
            <w:shd w:val="clear" w:color="auto" w:fill="auto"/>
            <w:tcMar>
              <w:left w:w="93" w:type="dxa"/>
            </w:tcMar>
          </w:tcPr>
          <w:p w14:paraId="40FD9598" w14:textId="77777777" w:rsidR="00B722AC" w:rsidRDefault="00E67F13">
            <w:pPr>
              <w:jc w:val="center"/>
              <w:rPr>
                <w:rFonts w:ascii="Arial" w:hAnsi="Arial"/>
                <w:b/>
                <w:sz w:val="20"/>
                <w:szCs w:val="20"/>
              </w:rPr>
            </w:pPr>
            <w:r>
              <w:rPr>
                <w:rFonts w:ascii="Arial" w:hAnsi="Arial"/>
                <w:b/>
                <w:sz w:val="20"/>
                <w:szCs w:val="20"/>
              </w:rPr>
              <w:t>A/M</w:t>
            </w:r>
          </w:p>
        </w:tc>
        <w:tc>
          <w:tcPr>
            <w:tcW w:w="4962" w:type="dxa"/>
            <w:shd w:val="clear" w:color="auto" w:fill="auto"/>
            <w:tcMar>
              <w:left w:w="93" w:type="dxa"/>
            </w:tcMar>
          </w:tcPr>
          <w:p w14:paraId="5B60B47F" w14:textId="77777777" w:rsidR="00B722AC" w:rsidRDefault="00E67F13">
            <w:pPr>
              <w:rPr>
                <w:rFonts w:ascii="Arial" w:hAnsi="Arial"/>
                <w:sz w:val="20"/>
                <w:szCs w:val="20"/>
              </w:rPr>
            </w:pPr>
            <w:r>
              <w:rPr>
                <w:rFonts w:ascii="Arial" w:hAnsi="Arial"/>
                <w:sz w:val="20"/>
                <w:szCs w:val="20"/>
              </w:rPr>
              <w:t>Artes e Música</w:t>
            </w:r>
          </w:p>
        </w:tc>
        <w:tc>
          <w:tcPr>
            <w:tcW w:w="2167" w:type="dxa"/>
            <w:shd w:val="clear" w:color="auto" w:fill="auto"/>
            <w:tcMar>
              <w:left w:w="93" w:type="dxa"/>
            </w:tcMar>
          </w:tcPr>
          <w:p w14:paraId="27F94288" w14:textId="77777777" w:rsidR="00B722AC" w:rsidRDefault="00B722AC">
            <w:pPr>
              <w:rPr>
                <w:rFonts w:ascii="Arial" w:hAnsi="Arial"/>
                <w:sz w:val="20"/>
                <w:szCs w:val="20"/>
              </w:rPr>
            </w:pPr>
          </w:p>
        </w:tc>
      </w:tr>
      <w:tr w:rsidR="00B722AC" w14:paraId="76114FC0" w14:textId="77777777">
        <w:trPr>
          <w:jc w:val="center"/>
        </w:trPr>
        <w:tc>
          <w:tcPr>
            <w:tcW w:w="1809" w:type="dxa"/>
            <w:shd w:val="clear" w:color="auto" w:fill="auto"/>
            <w:tcMar>
              <w:left w:w="93" w:type="dxa"/>
            </w:tcMar>
          </w:tcPr>
          <w:p w14:paraId="08150932" w14:textId="77777777" w:rsidR="00B722AC" w:rsidRDefault="00E67F13">
            <w:pPr>
              <w:jc w:val="center"/>
              <w:rPr>
                <w:rFonts w:ascii="Arial" w:hAnsi="Arial"/>
                <w:b/>
                <w:sz w:val="20"/>
                <w:szCs w:val="20"/>
              </w:rPr>
            </w:pPr>
            <w:r>
              <w:rPr>
                <w:rFonts w:ascii="Arial" w:hAnsi="Arial"/>
                <w:b/>
                <w:sz w:val="20"/>
                <w:szCs w:val="20"/>
              </w:rPr>
              <w:t>C/I</w:t>
            </w:r>
          </w:p>
        </w:tc>
        <w:tc>
          <w:tcPr>
            <w:tcW w:w="4962" w:type="dxa"/>
            <w:shd w:val="clear" w:color="auto" w:fill="auto"/>
            <w:tcMar>
              <w:left w:w="93" w:type="dxa"/>
            </w:tcMar>
          </w:tcPr>
          <w:p w14:paraId="2A0E8028" w14:textId="77777777" w:rsidR="00B722AC" w:rsidRDefault="00E67F13">
            <w:pPr>
              <w:rPr>
                <w:rFonts w:ascii="Arial" w:hAnsi="Arial"/>
                <w:sz w:val="20"/>
                <w:szCs w:val="20"/>
              </w:rPr>
            </w:pPr>
            <w:r>
              <w:rPr>
                <w:rFonts w:ascii="Arial" w:hAnsi="Arial"/>
                <w:sz w:val="20"/>
                <w:szCs w:val="20"/>
              </w:rPr>
              <w:t>Comunicação e Informação</w:t>
            </w:r>
          </w:p>
        </w:tc>
        <w:tc>
          <w:tcPr>
            <w:tcW w:w="2167" w:type="dxa"/>
            <w:shd w:val="clear" w:color="auto" w:fill="auto"/>
            <w:tcMar>
              <w:left w:w="93" w:type="dxa"/>
            </w:tcMar>
          </w:tcPr>
          <w:p w14:paraId="095752D4" w14:textId="77777777" w:rsidR="00B722AC" w:rsidRDefault="00B722AC">
            <w:pPr>
              <w:rPr>
                <w:rFonts w:ascii="Arial" w:hAnsi="Arial"/>
                <w:sz w:val="20"/>
                <w:szCs w:val="20"/>
              </w:rPr>
            </w:pPr>
          </w:p>
        </w:tc>
      </w:tr>
      <w:tr w:rsidR="00B722AC" w14:paraId="58679BC4" w14:textId="77777777">
        <w:trPr>
          <w:jc w:val="center"/>
        </w:trPr>
        <w:tc>
          <w:tcPr>
            <w:tcW w:w="1809" w:type="dxa"/>
            <w:shd w:val="clear" w:color="auto" w:fill="auto"/>
            <w:tcMar>
              <w:left w:w="93" w:type="dxa"/>
            </w:tcMar>
          </w:tcPr>
          <w:p w14:paraId="112D768F" w14:textId="77777777" w:rsidR="00B722AC" w:rsidRDefault="00E67F13">
            <w:pPr>
              <w:jc w:val="center"/>
              <w:rPr>
                <w:rFonts w:ascii="Arial" w:hAnsi="Arial"/>
                <w:b/>
                <w:sz w:val="20"/>
                <w:szCs w:val="20"/>
              </w:rPr>
            </w:pPr>
            <w:r>
              <w:rPr>
                <w:rFonts w:ascii="Arial" w:hAnsi="Arial"/>
                <w:b/>
                <w:sz w:val="20"/>
                <w:szCs w:val="20"/>
              </w:rPr>
              <w:t>H</w:t>
            </w:r>
          </w:p>
        </w:tc>
        <w:tc>
          <w:tcPr>
            <w:tcW w:w="4962" w:type="dxa"/>
            <w:shd w:val="clear" w:color="auto" w:fill="auto"/>
            <w:tcMar>
              <w:left w:w="93" w:type="dxa"/>
            </w:tcMar>
          </w:tcPr>
          <w:p w14:paraId="1829FE87" w14:textId="77777777" w:rsidR="00B722AC" w:rsidRDefault="00E67F13">
            <w:pPr>
              <w:rPr>
                <w:rFonts w:ascii="Arial" w:hAnsi="Arial"/>
                <w:sz w:val="20"/>
                <w:szCs w:val="20"/>
              </w:rPr>
            </w:pPr>
            <w:r>
              <w:rPr>
                <w:rFonts w:ascii="Arial" w:hAnsi="Arial"/>
                <w:sz w:val="20"/>
                <w:szCs w:val="20"/>
              </w:rPr>
              <w:t>História</w:t>
            </w:r>
          </w:p>
        </w:tc>
        <w:tc>
          <w:tcPr>
            <w:tcW w:w="2167" w:type="dxa"/>
            <w:shd w:val="clear" w:color="auto" w:fill="auto"/>
            <w:tcMar>
              <w:left w:w="93" w:type="dxa"/>
            </w:tcMar>
          </w:tcPr>
          <w:p w14:paraId="1E164BD3" w14:textId="77777777" w:rsidR="00B722AC" w:rsidRDefault="00B722AC">
            <w:pPr>
              <w:rPr>
                <w:rFonts w:ascii="Arial" w:hAnsi="Arial"/>
                <w:sz w:val="20"/>
                <w:szCs w:val="20"/>
              </w:rPr>
            </w:pPr>
          </w:p>
        </w:tc>
      </w:tr>
      <w:tr w:rsidR="00B722AC" w14:paraId="721D8809" w14:textId="77777777">
        <w:trPr>
          <w:jc w:val="center"/>
        </w:trPr>
        <w:tc>
          <w:tcPr>
            <w:tcW w:w="1809" w:type="dxa"/>
            <w:shd w:val="clear" w:color="auto" w:fill="auto"/>
            <w:tcMar>
              <w:left w:w="93" w:type="dxa"/>
            </w:tcMar>
          </w:tcPr>
          <w:p w14:paraId="19CF9E4C" w14:textId="77777777" w:rsidR="00B722AC" w:rsidRDefault="00E67F13">
            <w:pPr>
              <w:jc w:val="center"/>
              <w:rPr>
                <w:rFonts w:ascii="Arial" w:hAnsi="Arial"/>
                <w:b/>
                <w:sz w:val="20"/>
                <w:szCs w:val="20"/>
              </w:rPr>
            </w:pPr>
            <w:r>
              <w:rPr>
                <w:rFonts w:ascii="Arial" w:hAnsi="Arial"/>
                <w:b/>
                <w:sz w:val="20"/>
                <w:szCs w:val="20"/>
              </w:rPr>
              <w:t>L/L</w:t>
            </w:r>
          </w:p>
        </w:tc>
        <w:tc>
          <w:tcPr>
            <w:tcW w:w="4962" w:type="dxa"/>
            <w:shd w:val="clear" w:color="auto" w:fill="auto"/>
            <w:tcMar>
              <w:left w:w="93" w:type="dxa"/>
            </w:tcMar>
          </w:tcPr>
          <w:p w14:paraId="4CF89942" w14:textId="77777777" w:rsidR="00B722AC" w:rsidRDefault="00E67F13">
            <w:pPr>
              <w:rPr>
                <w:rFonts w:ascii="Arial" w:hAnsi="Arial"/>
                <w:sz w:val="20"/>
                <w:szCs w:val="20"/>
              </w:rPr>
            </w:pPr>
            <w:r>
              <w:rPr>
                <w:rFonts w:ascii="Arial" w:hAnsi="Arial"/>
                <w:sz w:val="20"/>
                <w:szCs w:val="20"/>
              </w:rPr>
              <w:t>Letras e Linguística</w:t>
            </w:r>
          </w:p>
        </w:tc>
        <w:tc>
          <w:tcPr>
            <w:tcW w:w="2167" w:type="dxa"/>
            <w:shd w:val="clear" w:color="auto" w:fill="auto"/>
            <w:tcMar>
              <w:left w:w="93" w:type="dxa"/>
            </w:tcMar>
          </w:tcPr>
          <w:p w14:paraId="781C5609" w14:textId="77777777" w:rsidR="00B722AC" w:rsidRDefault="00B722AC">
            <w:pPr>
              <w:rPr>
                <w:rFonts w:ascii="Arial" w:hAnsi="Arial"/>
                <w:sz w:val="20"/>
                <w:szCs w:val="20"/>
              </w:rPr>
            </w:pPr>
          </w:p>
        </w:tc>
      </w:tr>
      <w:tr w:rsidR="00B722AC" w14:paraId="5236F382" w14:textId="77777777">
        <w:trPr>
          <w:jc w:val="center"/>
        </w:trPr>
        <w:tc>
          <w:tcPr>
            <w:tcW w:w="1809" w:type="dxa"/>
            <w:shd w:val="clear" w:color="auto" w:fill="auto"/>
            <w:tcMar>
              <w:left w:w="93" w:type="dxa"/>
            </w:tcMar>
          </w:tcPr>
          <w:p w14:paraId="71F8A958" w14:textId="77777777" w:rsidR="00B722AC" w:rsidRDefault="00E67F13">
            <w:pPr>
              <w:jc w:val="center"/>
              <w:rPr>
                <w:rFonts w:ascii="Arial" w:hAnsi="Arial"/>
                <w:b/>
                <w:sz w:val="20"/>
                <w:szCs w:val="20"/>
              </w:rPr>
            </w:pPr>
            <w:r>
              <w:rPr>
                <w:rFonts w:ascii="Arial" w:hAnsi="Arial"/>
                <w:b/>
                <w:sz w:val="20"/>
                <w:szCs w:val="20"/>
              </w:rPr>
              <w:t>P</w:t>
            </w:r>
          </w:p>
        </w:tc>
        <w:tc>
          <w:tcPr>
            <w:tcW w:w="4962" w:type="dxa"/>
            <w:shd w:val="clear" w:color="auto" w:fill="auto"/>
            <w:tcMar>
              <w:left w:w="93" w:type="dxa"/>
            </w:tcMar>
          </w:tcPr>
          <w:p w14:paraId="6B857A58" w14:textId="77777777" w:rsidR="00B722AC" w:rsidRDefault="00E67F13">
            <w:pPr>
              <w:rPr>
                <w:rFonts w:ascii="Arial" w:hAnsi="Arial"/>
                <w:sz w:val="20"/>
                <w:szCs w:val="20"/>
              </w:rPr>
            </w:pPr>
            <w:r>
              <w:rPr>
                <w:rFonts w:ascii="Arial" w:hAnsi="Arial"/>
                <w:sz w:val="20"/>
                <w:szCs w:val="20"/>
              </w:rPr>
              <w:t>Psicologia</w:t>
            </w:r>
          </w:p>
        </w:tc>
        <w:tc>
          <w:tcPr>
            <w:tcW w:w="2167" w:type="dxa"/>
            <w:shd w:val="clear" w:color="auto" w:fill="auto"/>
            <w:tcMar>
              <w:left w:w="93" w:type="dxa"/>
            </w:tcMar>
          </w:tcPr>
          <w:p w14:paraId="7AB37907" w14:textId="77777777" w:rsidR="00B722AC" w:rsidRDefault="00B722AC">
            <w:pPr>
              <w:rPr>
                <w:rFonts w:ascii="Arial" w:hAnsi="Arial"/>
                <w:sz w:val="20"/>
                <w:szCs w:val="20"/>
              </w:rPr>
            </w:pPr>
          </w:p>
        </w:tc>
      </w:tr>
      <w:tr w:rsidR="00B722AC" w14:paraId="783D0CB9" w14:textId="77777777">
        <w:trPr>
          <w:jc w:val="center"/>
        </w:trPr>
        <w:tc>
          <w:tcPr>
            <w:tcW w:w="1809" w:type="dxa"/>
            <w:shd w:val="clear" w:color="auto" w:fill="auto"/>
            <w:tcMar>
              <w:left w:w="93" w:type="dxa"/>
            </w:tcMar>
          </w:tcPr>
          <w:p w14:paraId="2128A6B5" w14:textId="77777777" w:rsidR="00B722AC" w:rsidRDefault="00E67F13">
            <w:pPr>
              <w:jc w:val="center"/>
              <w:rPr>
                <w:rFonts w:ascii="Arial" w:hAnsi="Arial"/>
                <w:b/>
                <w:sz w:val="20"/>
                <w:szCs w:val="20"/>
              </w:rPr>
            </w:pPr>
            <w:r>
              <w:rPr>
                <w:rFonts w:ascii="Arial" w:hAnsi="Arial"/>
                <w:b/>
                <w:sz w:val="20"/>
                <w:szCs w:val="20"/>
              </w:rPr>
              <w:t>S</w:t>
            </w:r>
          </w:p>
        </w:tc>
        <w:tc>
          <w:tcPr>
            <w:tcW w:w="4962" w:type="dxa"/>
            <w:shd w:val="clear" w:color="auto" w:fill="auto"/>
            <w:tcMar>
              <w:left w:w="93" w:type="dxa"/>
            </w:tcMar>
          </w:tcPr>
          <w:p w14:paraId="2F90377C" w14:textId="77777777" w:rsidR="00B722AC" w:rsidRDefault="00E67F13">
            <w:pPr>
              <w:rPr>
                <w:rFonts w:ascii="Arial" w:hAnsi="Arial"/>
                <w:sz w:val="20"/>
                <w:szCs w:val="20"/>
              </w:rPr>
            </w:pPr>
            <w:r>
              <w:rPr>
                <w:rFonts w:ascii="Arial" w:hAnsi="Arial"/>
                <w:sz w:val="20"/>
                <w:szCs w:val="20"/>
              </w:rPr>
              <w:t>Sociologia</w:t>
            </w:r>
          </w:p>
        </w:tc>
        <w:tc>
          <w:tcPr>
            <w:tcW w:w="2167" w:type="dxa"/>
            <w:shd w:val="clear" w:color="auto" w:fill="auto"/>
            <w:tcMar>
              <w:left w:w="93" w:type="dxa"/>
            </w:tcMar>
          </w:tcPr>
          <w:p w14:paraId="4AAD5FB2" w14:textId="77777777" w:rsidR="00B722AC" w:rsidRDefault="00B722AC">
            <w:pPr>
              <w:rPr>
                <w:rFonts w:ascii="Arial" w:hAnsi="Arial"/>
                <w:sz w:val="20"/>
                <w:szCs w:val="20"/>
              </w:rPr>
            </w:pPr>
          </w:p>
        </w:tc>
      </w:tr>
      <w:tr w:rsidR="00B722AC" w14:paraId="6CE68EC5" w14:textId="77777777">
        <w:trPr>
          <w:jc w:val="center"/>
        </w:trPr>
        <w:tc>
          <w:tcPr>
            <w:tcW w:w="1809" w:type="dxa"/>
            <w:shd w:val="clear" w:color="auto" w:fill="auto"/>
            <w:tcMar>
              <w:left w:w="93" w:type="dxa"/>
            </w:tcMar>
          </w:tcPr>
          <w:p w14:paraId="591E05F9" w14:textId="77777777" w:rsidR="00B722AC" w:rsidRDefault="00E67F13">
            <w:pPr>
              <w:jc w:val="center"/>
              <w:rPr>
                <w:rFonts w:ascii="Arial" w:hAnsi="Arial"/>
                <w:b/>
                <w:sz w:val="20"/>
                <w:szCs w:val="20"/>
              </w:rPr>
            </w:pPr>
            <w:r>
              <w:rPr>
                <w:rFonts w:ascii="Arial" w:hAnsi="Arial"/>
                <w:b/>
                <w:sz w:val="20"/>
                <w:szCs w:val="20"/>
              </w:rPr>
              <w:t>O</w:t>
            </w:r>
          </w:p>
        </w:tc>
        <w:tc>
          <w:tcPr>
            <w:tcW w:w="4962" w:type="dxa"/>
            <w:shd w:val="clear" w:color="auto" w:fill="auto"/>
            <w:tcMar>
              <w:left w:w="93" w:type="dxa"/>
            </w:tcMar>
          </w:tcPr>
          <w:p w14:paraId="6FD80988" w14:textId="77777777" w:rsidR="00B722AC" w:rsidRDefault="00E67F13">
            <w:pPr>
              <w:rPr>
                <w:rFonts w:ascii="Arial" w:hAnsi="Arial"/>
                <w:sz w:val="20"/>
                <w:szCs w:val="20"/>
              </w:rPr>
            </w:pPr>
            <w:r>
              <w:rPr>
                <w:rFonts w:ascii="Arial" w:hAnsi="Arial"/>
                <w:sz w:val="20"/>
                <w:szCs w:val="20"/>
              </w:rPr>
              <w:t>Outras</w:t>
            </w:r>
          </w:p>
        </w:tc>
        <w:tc>
          <w:tcPr>
            <w:tcW w:w="2167" w:type="dxa"/>
            <w:shd w:val="clear" w:color="auto" w:fill="auto"/>
            <w:tcMar>
              <w:left w:w="93" w:type="dxa"/>
            </w:tcMar>
          </w:tcPr>
          <w:p w14:paraId="4DF28BB5" w14:textId="77777777" w:rsidR="00B722AC" w:rsidRDefault="00B722AC">
            <w:pPr>
              <w:rPr>
                <w:rFonts w:ascii="Arial" w:hAnsi="Arial"/>
                <w:sz w:val="20"/>
                <w:szCs w:val="20"/>
              </w:rPr>
            </w:pPr>
          </w:p>
        </w:tc>
      </w:tr>
    </w:tbl>
    <w:p w14:paraId="1AF62991" w14:textId="77777777" w:rsidR="005927A9" w:rsidRDefault="005927A9">
      <w:bookmarkStart w:id="0" w:name="_GoBack"/>
      <w:bookmarkEnd w:id="0"/>
    </w:p>
    <w:tbl>
      <w:tblPr>
        <w:tblStyle w:val="TableGrid"/>
        <w:tblW w:w="5000" w:type="pct"/>
        <w:tblInd w:w="-15" w:type="dxa"/>
        <w:tblCellMar>
          <w:left w:w="93" w:type="dxa"/>
        </w:tblCellMar>
        <w:tblLook w:val="04A0" w:firstRow="1" w:lastRow="0" w:firstColumn="1" w:lastColumn="0" w:noHBand="0" w:noVBand="1"/>
      </w:tblPr>
      <w:tblGrid>
        <w:gridCol w:w="1712"/>
        <w:gridCol w:w="6197"/>
        <w:gridCol w:w="2074"/>
        <w:gridCol w:w="812"/>
        <w:gridCol w:w="799"/>
        <w:gridCol w:w="1165"/>
        <w:gridCol w:w="856"/>
        <w:gridCol w:w="807"/>
        <w:gridCol w:w="811"/>
        <w:gridCol w:w="864"/>
        <w:gridCol w:w="752"/>
        <w:gridCol w:w="711"/>
        <w:gridCol w:w="795"/>
        <w:gridCol w:w="304"/>
      </w:tblGrid>
      <w:tr w:rsidR="005927A9" w14:paraId="58545A9A" w14:textId="77777777" w:rsidTr="00CD440F">
        <w:tc>
          <w:tcPr>
            <w:tcW w:w="18457" w:type="dxa"/>
            <w:gridSpan w:val="14"/>
            <w:shd w:val="clear" w:color="auto" w:fill="BFBFBF" w:themeFill="background1" w:themeFillShade="BF"/>
            <w:tcMar>
              <w:left w:w="93" w:type="dxa"/>
            </w:tcMar>
          </w:tcPr>
          <w:p w14:paraId="4936D9F5" w14:textId="123FE7A9" w:rsidR="005927A9" w:rsidRDefault="005927A9" w:rsidP="00CD440F">
            <w:pPr>
              <w:jc w:val="center"/>
              <w:rPr>
                <w:b/>
              </w:rPr>
            </w:pPr>
            <w:r>
              <w:rPr>
                <w:b/>
              </w:rPr>
              <w:t>Quadro 2</w:t>
            </w:r>
          </w:p>
        </w:tc>
      </w:tr>
      <w:tr w:rsidR="005927A9" w14:paraId="162EEFDF" w14:textId="77777777" w:rsidTr="00CD440F">
        <w:tc>
          <w:tcPr>
            <w:tcW w:w="18457" w:type="dxa"/>
            <w:gridSpan w:val="14"/>
            <w:shd w:val="clear" w:color="auto" w:fill="BFBFBF" w:themeFill="background1" w:themeFillShade="BF"/>
            <w:tcMar>
              <w:left w:w="93" w:type="dxa"/>
            </w:tcMar>
          </w:tcPr>
          <w:p w14:paraId="3724B48A" w14:textId="77777777" w:rsidR="005927A9" w:rsidRDefault="005927A9" w:rsidP="00CD440F">
            <w:pPr>
              <w:jc w:val="center"/>
              <w:rPr>
                <w:b/>
              </w:rPr>
            </w:pPr>
            <w:r>
              <w:rPr>
                <w:b/>
              </w:rPr>
              <w:t>Sumário geral dos periódicos sem informações complementares</w:t>
            </w:r>
          </w:p>
        </w:tc>
      </w:tr>
      <w:tr w:rsidR="005927A9" w14:paraId="36F72AB1" w14:textId="77777777" w:rsidTr="00CD440F">
        <w:tc>
          <w:tcPr>
            <w:tcW w:w="18457" w:type="dxa"/>
            <w:gridSpan w:val="14"/>
            <w:shd w:val="clear" w:color="auto" w:fill="BFBFBF" w:themeFill="background1" w:themeFillShade="BF"/>
            <w:tcMar>
              <w:left w:w="93" w:type="dxa"/>
            </w:tcMar>
          </w:tcPr>
          <w:p w14:paraId="21B4FA68" w14:textId="77777777" w:rsidR="005927A9" w:rsidRDefault="005927A9" w:rsidP="00CD440F">
            <w:pPr>
              <w:jc w:val="center"/>
              <w:rPr>
                <w:b/>
              </w:rPr>
            </w:pPr>
            <w:r>
              <w:rPr>
                <w:b/>
              </w:rPr>
              <w:t>TERMO DE BUSCA: CINEMA</w:t>
            </w:r>
          </w:p>
        </w:tc>
      </w:tr>
      <w:tr w:rsidR="005927A9" w14:paraId="7A0E02F8" w14:textId="77777777" w:rsidTr="00CD440F">
        <w:tc>
          <w:tcPr>
            <w:tcW w:w="1694" w:type="dxa"/>
            <w:shd w:val="clear" w:color="auto" w:fill="D9D9D9" w:themeFill="background1" w:themeFillShade="D9"/>
            <w:tcMar>
              <w:left w:w="93" w:type="dxa"/>
            </w:tcMar>
          </w:tcPr>
          <w:p w14:paraId="432DAA02" w14:textId="77777777" w:rsidR="005927A9" w:rsidRDefault="005927A9" w:rsidP="00CD440F">
            <w:pPr>
              <w:jc w:val="center"/>
              <w:rPr>
                <w:b/>
              </w:rPr>
            </w:pPr>
            <w:r>
              <w:rPr>
                <w:b/>
              </w:rPr>
              <w:t>ISSN</w:t>
            </w:r>
          </w:p>
        </w:tc>
        <w:tc>
          <w:tcPr>
            <w:tcW w:w="6130" w:type="dxa"/>
            <w:shd w:val="clear" w:color="auto" w:fill="D9D9D9" w:themeFill="background1" w:themeFillShade="D9"/>
            <w:tcMar>
              <w:left w:w="93" w:type="dxa"/>
            </w:tcMar>
          </w:tcPr>
          <w:p w14:paraId="49DFE32C" w14:textId="77777777" w:rsidR="005927A9" w:rsidRDefault="005927A9" w:rsidP="00CD440F">
            <w:pPr>
              <w:jc w:val="center"/>
              <w:rPr>
                <w:b/>
              </w:rPr>
            </w:pPr>
            <w:r>
              <w:rPr>
                <w:b/>
              </w:rPr>
              <w:t>NOME</w:t>
            </w:r>
          </w:p>
        </w:tc>
        <w:tc>
          <w:tcPr>
            <w:tcW w:w="2052" w:type="dxa"/>
            <w:shd w:val="clear" w:color="auto" w:fill="D9D9D9" w:themeFill="background1" w:themeFillShade="D9"/>
            <w:tcMar>
              <w:left w:w="93" w:type="dxa"/>
            </w:tcMar>
          </w:tcPr>
          <w:p w14:paraId="2D1ADDA9" w14:textId="77777777" w:rsidR="005927A9" w:rsidRDefault="005927A9" w:rsidP="00CD440F">
            <w:pPr>
              <w:jc w:val="center"/>
              <w:rPr>
                <w:b/>
              </w:rPr>
            </w:pPr>
            <w:r>
              <w:rPr>
                <w:b/>
              </w:rPr>
              <w:t>INSTITUIÇÃO</w:t>
            </w:r>
          </w:p>
        </w:tc>
        <w:tc>
          <w:tcPr>
            <w:tcW w:w="803" w:type="dxa"/>
            <w:shd w:val="clear" w:color="auto" w:fill="D9D9D9" w:themeFill="background1" w:themeFillShade="D9"/>
            <w:tcMar>
              <w:left w:w="93" w:type="dxa"/>
            </w:tcMar>
          </w:tcPr>
          <w:p w14:paraId="7AB66B97" w14:textId="77777777" w:rsidR="005927A9" w:rsidRDefault="005927A9" w:rsidP="00CD440F">
            <w:pPr>
              <w:jc w:val="center"/>
              <w:rPr>
                <w:b/>
              </w:rPr>
            </w:pPr>
            <w:r>
              <w:rPr>
                <w:b/>
              </w:rPr>
              <w:t>I</w:t>
            </w:r>
          </w:p>
        </w:tc>
        <w:tc>
          <w:tcPr>
            <w:tcW w:w="790" w:type="dxa"/>
            <w:shd w:val="clear" w:color="auto" w:fill="D9D9D9" w:themeFill="background1" w:themeFillShade="D9"/>
            <w:tcMar>
              <w:left w:w="93" w:type="dxa"/>
            </w:tcMar>
          </w:tcPr>
          <w:p w14:paraId="434A7FD5" w14:textId="77777777" w:rsidR="005927A9" w:rsidRDefault="005927A9" w:rsidP="00CD440F">
            <w:pPr>
              <w:jc w:val="center"/>
              <w:rPr>
                <w:b/>
              </w:rPr>
            </w:pPr>
            <w:r>
              <w:rPr>
                <w:b/>
              </w:rPr>
              <w:t>A/A</w:t>
            </w:r>
          </w:p>
        </w:tc>
        <w:tc>
          <w:tcPr>
            <w:tcW w:w="1152" w:type="dxa"/>
            <w:shd w:val="clear" w:color="auto" w:fill="D9D9D9" w:themeFill="background1" w:themeFillShade="D9"/>
            <w:tcMar>
              <w:left w:w="93" w:type="dxa"/>
            </w:tcMar>
          </w:tcPr>
          <w:p w14:paraId="1C16F183" w14:textId="77777777" w:rsidR="005927A9" w:rsidRDefault="005927A9" w:rsidP="00CD440F">
            <w:pPr>
              <w:jc w:val="center"/>
              <w:rPr>
                <w:b/>
              </w:rPr>
            </w:pPr>
            <w:r>
              <w:rPr>
                <w:b/>
              </w:rPr>
              <w:t>A/U/D</w:t>
            </w:r>
          </w:p>
        </w:tc>
        <w:tc>
          <w:tcPr>
            <w:tcW w:w="847" w:type="dxa"/>
            <w:shd w:val="clear" w:color="auto" w:fill="D9D9D9" w:themeFill="background1" w:themeFillShade="D9"/>
            <w:tcMar>
              <w:left w:w="93" w:type="dxa"/>
            </w:tcMar>
          </w:tcPr>
          <w:p w14:paraId="373BEDFB" w14:textId="77777777" w:rsidR="005927A9" w:rsidRDefault="005927A9" w:rsidP="00CD440F">
            <w:pPr>
              <w:jc w:val="center"/>
              <w:rPr>
                <w:b/>
              </w:rPr>
            </w:pPr>
            <w:r>
              <w:rPr>
                <w:b/>
              </w:rPr>
              <w:t>A/M</w:t>
            </w:r>
          </w:p>
        </w:tc>
        <w:tc>
          <w:tcPr>
            <w:tcW w:w="798" w:type="dxa"/>
            <w:shd w:val="clear" w:color="auto" w:fill="D9D9D9" w:themeFill="background1" w:themeFillShade="D9"/>
            <w:tcMar>
              <w:left w:w="93" w:type="dxa"/>
            </w:tcMar>
          </w:tcPr>
          <w:p w14:paraId="1125834A" w14:textId="77777777" w:rsidR="005927A9" w:rsidRDefault="005927A9" w:rsidP="00CD440F">
            <w:pPr>
              <w:jc w:val="center"/>
              <w:rPr>
                <w:b/>
              </w:rPr>
            </w:pPr>
            <w:r>
              <w:rPr>
                <w:b/>
              </w:rPr>
              <w:t>C/I</w:t>
            </w:r>
          </w:p>
        </w:tc>
        <w:tc>
          <w:tcPr>
            <w:tcW w:w="802" w:type="dxa"/>
            <w:shd w:val="clear" w:color="auto" w:fill="D9D9D9" w:themeFill="background1" w:themeFillShade="D9"/>
            <w:tcMar>
              <w:left w:w="93" w:type="dxa"/>
            </w:tcMar>
          </w:tcPr>
          <w:p w14:paraId="672A5DD6" w14:textId="77777777" w:rsidR="005927A9" w:rsidRDefault="005927A9" w:rsidP="00CD440F">
            <w:pPr>
              <w:jc w:val="center"/>
              <w:rPr>
                <w:b/>
              </w:rPr>
            </w:pPr>
            <w:r>
              <w:rPr>
                <w:b/>
              </w:rPr>
              <w:t>H</w:t>
            </w:r>
          </w:p>
        </w:tc>
        <w:tc>
          <w:tcPr>
            <w:tcW w:w="855" w:type="dxa"/>
            <w:shd w:val="clear" w:color="auto" w:fill="D9D9D9" w:themeFill="background1" w:themeFillShade="D9"/>
            <w:tcMar>
              <w:left w:w="93" w:type="dxa"/>
            </w:tcMar>
          </w:tcPr>
          <w:p w14:paraId="5F5EBE2C" w14:textId="77777777" w:rsidR="005927A9" w:rsidRDefault="005927A9" w:rsidP="00CD440F">
            <w:pPr>
              <w:jc w:val="center"/>
              <w:rPr>
                <w:b/>
              </w:rPr>
            </w:pPr>
            <w:r>
              <w:rPr>
                <w:b/>
              </w:rPr>
              <w:t>L/L</w:t>
            </w:r>
          </w:p>
        </w:tc>
        <w:tc>
          <w:tcPr>
            <w:tcW w:w="744" w:type="dxa"/>
            <w:shd w:val="clear" w:color="auto" w:fill="D9D9D9" w:themeFill="background1" w:themeFillShade="D9"/>
            <w:tcMar>
              <w:left w:w="93" w:type="dxa"/>
            </w:tcMar>
          </w:tcPr>
          <w:p w14:paraId="50B2793F" w14:textId="77777777" w:rsidR="005927A9" w:rsidRDefault="005927A9" w:rsidP="00CD440F">
            <w:pPr>
              <w:jc w:val="center"/>
              <w:rPr>
                <w:b/>
              </w:rPr>
            </w:pPr>
            <w:r>
              <w:rPr>
                <w:b/>
              </w:rPr>
              <w:t>P</w:t>
            </w:r>
          </w:p>
        </w:tc>
        <w:tc>
          <w:tcPr>
            <w:tcW w:w="703" w:type="dxa"/>
            <w:shd w:val="clear" w:color="auto" w:fill="D9D9D9" w:themeFill="background1" w:themeFillShade="D9"/>
            <w:tcMar>
              <w:left w:w="93" w:type="dxa"/>
            </w:tcMar>
          </w:tcPr>
          <w:p w14:paraId="69E248DD" w14:textId="77777777" w:rsidR="005927A9" w:rsidRDefault="005927A9" w:rsidP="00CD440F">
            <w:pPr>
              <w:jc w:val="center"/>
              <w:rPr>
                <w:b/>
              </w:rPr>
            </w:pPr>
            <w:r>
              <w:rPr>
                <w:b/>
              </w:rPr>
              <w:t>S</w:t>
            </w:r>
          </w:p>
        </w:tc>
        <w:tc>
          <w:tcPr>
            <w:tcW w:w="786" w:type="dxa"/>
            <w:shd w:val="clear" w:color="auto" w:fill="D9D9D9" w:themeFill="background1" w:themeFillShade="D9"/>
            <w:tcMar>
              <w:left w:w="93" w:type="dxa"/>
            </w:tcMar>
          </w:tcPr>
          <w:p w14:paraId="29124477" w14:textId="77777777" w:rsidR="005927A9" w:rsidRDefault="005927A9" w:rsidP="00CD440F">
            <w:pPr>
              <w:jc w:val="center"/>
              <w:rPr>
                <w:b/>
              </w:rPr>
            </w:pPr>
            <w:r>
              <w:rPr>
                <w:b/>
              </w:rPr>
              <w:t>O</w:t>
            </w:r>
          </w:p>
        </w:tc>
        <w:tc>
          <w:tcPr>
            <w:tcW w:w="301" w:type="dxa"/>
            <w:shd w:val="clear" w:color="auto" w:fill="D9D9D9" w:themeFill="background1" w:themeFillShade="D9"/>
            <w:tcMar>
              <w:left w:w="93" w:type="dxa"/>
            </w:tcMar>
          </w:tcPr>
          <w:p w14:paraId="3CD95E93" w14:textId="77777777" w:rsidR="005927A9" w:rsidRDefault="005927A9" w:rsidP="00CD440F">
            <w:pPr>
              <w:jc w:val="center"/>
              <w:rPr>
                <w:b/>
              </w:rPr>
            </w:pPr>
          </w:p>
        </w:tc>
      </w:tr>
      <w:tr w:rsidR="005927A9" w14:paraId="4FDD66BA" w14:textId="77777777" w:rsidTr="00CD440F">
        <w:tc>
          <w:tcPr>
            <w:tcW w:w="1694" w:type="dxa"/>
            <w:shd w:val="clear" w:color="auto" w:fill="C6D9F1" w:themeFill="text2" w:themeFillTint="33"/>
            <w:tcMar>
              <w:left w:w="93" w:type="dxa"/>
            </w:tcMar>
          </w:tcPr>
          <w:p w14:paraId="0694CE92" w14:textId="77777777" w:rsidR="005927A9" w:rsidRDefault="005927A9" w:rsidP="00CD440F">
            <w:pPr>
              <w:jc w:val="center"/>
            </w:pPr>
            <w:r>
              <w:rPr>
                <w:rFonts w:ascii="Arial" w:hAnsi="Arial" w:cs="Arial"/>
                <w:sz w:val="22"/>
                <w:szCs w:val="22"/>
                <w:lang w:val="en-US"/>
              </w:rPr>
              <w:t>1646-477X</w:t>
            </w:r>
          </w:p>
        </w:tc>
        <w:tc>
          <w:tcPr>
            <w:tcW w:w="6130" w:type="dxa"/>
            <w:shd w:val="clear" w:color="auto" w:fill="C6D9F1" w:themeFill="text2" w:themeFillTint="33"/>
            <w:tcMar>
              <w:left w:w="93" w:type="dxa"/>
            </w:tcMar>
          </w:tcPr>
          <w:p w14:paraId="15C56EDD" w14:textId="77777777" w:rsidR="005927A9" w:rsidRDefault="005927A9" w:rsidP="00CD440F">
            <w:r>
              <w:rPr>
                <w:rFonts w:ascii="Arial" w:hAnsi="Arial" w:cs="Arial"/>
                <w:sz w:val="22"/>
                <w:szCs w:val="22"/>
                <w:lang w:val="en-US"/>
              </w:rPr>
              <w:t>DOC ON-LINE: REVISTA DIGITAL DE CINEMA DOCUMENTARIO</w:t>
            </w:r>
          </w:p>
        </w:tc>
        <w:tc>
          <w:tcPr>
            <w:tcW w:w="2052" w:type="dxa"/>
            <w:shd w:val="clear" w:color="auto" w:fill="auto"/>
            <w:tcMar>
              <w:left w:w="93" w:type="dxa"/>
            </w:tcMar>
          </w:tcPr>
          <w:p w14:paraId="523AD420" w14:textId="77777777" w:rsidR="005927A9" w:rsidRDefault="005927A9" w:rsidP="00CD440F"/>
        </w:tc>
        <w:tc>
          <w:tcPr>
            <w:tcW w:w="803" w:type="dxa"/>
            <w:shd w:val="clear" w:color="auto" w:fill="008000"/>
            <w:tcMar>
              <w:left w:w="93" w:type="dxa"/>
            </w:tcMar>
          </w:tcPr>
          <w:p w14:paraId="35E8A02D" w14:textId="77777777" w:rsidR="005927A9" w:rsidRDefault="005927A9" w:rsidP="00CD440F">
            <w:pPr>
              <w:jc w:val="center"/>
              <w:rPr>
                <w:rFonts w:ascii="Arial" w:hAnsi="Arial"/>
                <w:sz w:val="32"/>
                <w:szCs w:val="32"/>
              </w:rPr>
            </w:pPr>
            <w:r>
              <w:rPr>
                <w:rFonts w:ascii="Arial" w:hAnsi="Arial"/>
                <w:sz w:val="32"/>
                <w:szCs w:val="32"/>
              </w:rPr>
              <w:t>B1</w:t>
            </w:r>
          </w:p>
        </w:tc>
        <w:tc>
          <w:tcPr>
            <w:tcW w:w="790" w:type="dxa"/>
            <w:shd w:val="clear" w:color="auto" w:fill="auto"/>
            <w:tcMar>
              <w:left w:w="93" w:type="dxa"/>
            </w:tcMar>
          </w:tcPr>
          <w:p w14:paraId="38559BF1" w14:textId="77777777" w:rsidR="005927A9" w:rsidRDefault="005927A9" w:rsidP="00CD440F">
            <w:pPr>
              <w:jc w:val="center"/>
              <w:rPr>
                <w:rFonts w:ascii="Arial" w:hAnsi="Arial"/>
                <w:sz w:val="32"/>
                <w:szCs w:val="32"/>
              </w:rPr>
            </w:pPr>
            <w:r>
              <w:rPr>
                <w:rFonts w:ascii="Arial" w:hAnsi="Arial"/>
                <w:sz w:val="32"/>
                <w:szCs w:val="32"/>
              </w:rPr>
              <w:t>--</w:t>
            </w:r>
          </w:p>
        </w:tc>
        <w:tc>
          <w:tcPr>
            <w:tcW w:w="1152" w:type="dxa"/>
            <w:shd w:val="clear" w:color="auto" w:fill="auto"/>
            <w:tcMar>
              <w:left w:w="93" w:type="dxa"/>
            </w:tcMar>
          </w:tcPr>
          <w:p w14:paraId="474C2BDD"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3366FF"/>
            <w:tcMar>
              <w:left w:w="93" w:type="dxa"/>
            </w:tcMar>
          </w:tcPr>
          <w:p w14:paraId="503BA9C8" w14:textId="77777777" w:rsidR="005927A9" w:rsidRDefault="005927A9" w:rsidP="00CD440F">
            <w:pPr>
              <w:jc w:val="center"/>
              <w:rPr>
                <w:rFonts w:ascii="Arial" w:hAnsi="Arial"/>
                <w:sz w:val="32"/>
                <w:szCs w:val="32"/>
              </w:rPr>
            </w:pPr>
            <w:r>
              <w:rPr>
                <w:rFonts w:ascii="Arial" w:hAnsi="Arial"/>
                <w:sz w:val="32"/>
                <w:szCs w:val="32"/>
              </w:rPr>
              <w:t>A2</w:t>
            </w:r>
          </w:p>
        </w:tc>
        <w:tc>
          <w:tcPr>
            <w:tcW w:w="798" w:type="dxa"/>
            <w:shd w:val="clear" w:color="auto" w:fill="008000"/>
            <w:tcMar>
              <w:left w:w="93" w:type="dxa"/>
            </w:tcMar>
          </w:tcPr>
          <w:p w14:paraId="1BED3819" w14:textId="77777777" w:rsidR="005927A9" w:rsidRDefault="005927A9" w:rsidP="00CD440F">
            <w:pPr>
              <w:jc w:val="center"/>
              <w:rPr>
                <w:rFonts w:ascii="Arial" w:hAnsi="Arial"/>
                <w:sz w:val="32"/>
                <w:szCs w:val="32"/>
              </w:rPr>
            </w:pPr>
            <w:r>
              <w:rPr>
                <w:rFonts w:ascii="Arial" w:hAnsi="Arial"/>
                <w:sz w:val="32"/>
                <w:szCs w:val="32"/>
              </w:rPr>
              <w:t>B1</w:t>
            </w:r>
          </w:p>
        </w:tc>
        <w:tc>
          <w:tcPr>
            <w:tcW w:w="802" w:type="dxa"/>
            <w:shd w:val="clear" w:color="auto" w:fill="CCFFCC"/>
            <w:tcMar>
              <w:left w:w="93" w:type="dxa"/>
            </w:tcMar>
          </w:tcPr>
          <w:p w14:paraId="768DD3C5" w14:textId="77777777" w:rsidR="005927A9" w:rsidRDefault="005927A9" w:rsidP="00CD440F">
            <w:pPr>
              <w:jc w:val="center"/>
              <w:rPr>
                <w:rFonts w:ascii="Arial" w:hAnsi="Arial"/>
                <w:sz w:val="32"/>
                <w:szCs w:val="32"/>
              </w:rPr>
            </w:pPr>
            <w:r>
              <w:rPr>
                <w:rFonts w:ascii="Arial" w:hAnsi="Arial"/>
                <w:sz w:val="32"/>
                <w:szCs w:val="32"/>
              </w:rPr>
              <w:t>B3</w:t>
            </w:r>
          </w:p>
        </w:tc>
        <w:tc>
          <w:tcPr>
            <w:tcW w:w="855" w:type="dxa"/>
            <w:shd w:val="clear" w:color="auto" w:fill="auto"/>
            <w:tcMar>
              <w:left w:w="93" w:type="dxa"/>
            </w:tcMar>
          </w:tcPr>
          <w:p w14:paraId="3A0231B7"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Mar>
              <w:left w:w="93" w:type="dxa"/>
            </w:tcMar>
          </w:tcPr>
          <w:p w14:paraId="013A0AC8"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Mar>
              <w:left w:w="93" w:type="dxa"/>
            </w:tcMar>
          </w:tcPr>
          <w:p w14:paraId="2ABC5135" w14:textId="77777777" w:rsidR="005927A9" w:rsidRDefault="005927A9" w:rsidP="00CD440F">
            <w:pPr>
              <w:jc w:val="center"/>
              <w:rPr>
                <w:rFonts w:ascii="Arial" w:hAnsi="Arial"/>
                <w:sz w:val="32"/>
                <w:szCs w:val="32"/>
              </w:rPr>
            </w:pPr>
            <w:r>
              <w:rPr>
                <w:rFonts w:ascii="Arial" w:hAnsi="Arial"/>
                <w:sz w:val="32"/>
                <w:szCs w:val="32"/>
              </w:rPr>
              <w:t>--</w:t>
            </w:r>
          </w:p>
        </w:tc>
        <w:tc>
          <w:tcPr>
            <w:tcW w:w="786" w:type="dxa"/>
            <w:shd w:val="clear" w:color="auto" w:fill="auto"/>
            <w:tcMar>
              <w:left w:w="93" w:type="dxa"/>
            </w:tcMar>
          </w:tcPr>
          <w:p w14:paraId="15841ABA"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Mar>
              <w:left w:w="93" w:type="dxa"/>
            </w:tcMar>
          </w:tcPr>
          <w:p w14:paraId="08020097" w14:textId="77777777" w:rsidR="005927A9" w:rsidRDefault="005927A9" w:rsidP="00CD440F">
            <w:pPr>
              <w:jc w:val="center"/>
              <w:rPr>
                <w:rFonts w:ascii="Arial" w:hAnsi="Arial"/>
                <w:sz w:val="32"/>
                <w:szCs w:val="32"/>
              </w:rPr>
            </w:pPr>
          </w:p>
        </w:tc>
      </w:tr>
      <w:tr w:rsidR="005927A9" w14:paraId="70361F56" w14:textId="77777777" w:rsidTr="00CD440F">
        <w:tc>
          <w:tcPr>
            <w:tcW w:w="1694" w:type="dxa"/>
            <w:shd w:val="clear" w:color="auto" w:fill="auto"/>
          </w:tcPr>
          <w:p w14:paraId="7BBAC2CC" w14:textId="77777777" w:rsidR="005927A9" w:rsidRDefault="005927A9" w:rsidP="00CD440F">
            <w:pPr>
              <w:jc w:val="center"/>
            </w:pPr>
            <w:r>
              <w:rPr>
                <w:rFonts w:ascii="Arial" w:hAnsi="Arial" w:cs="Arial"/>
                <w:sz w:val="22"/>
                <w:szCs w:val="22"/>
                <w:lang w:val="en-US"/>
              </w:rPr>
              <w:t>2179-6483</w:t>
            </w:r>
          </w:p>
        </w:tc>
        <w:tc>
          <w:tcPr>
            <w:tcW w:w="6130" w:type="dxa"/>
            <w:shd w:val="clear" w:color="auto" w:fill="auto"/>
          </w:tcPr>
          <w:p w14:paraId="46D010BB" w14:textId="77777777" w:rsidR="005927A9" w:rsidRDefault="005927A9" w:rsidP="00CD440F">
            <w:r>
              <w:rPr>
                <w:rFonts w:ascii="Arial" w:hAnsi="Arial" w:cs="Arial"/>
                <w:sz w:val="22"/>
                <w:szCs w:val="22"/>
                <w:lang w:val="en-US"/>
              </w:rPr>
              <w:t>DEVIRES - CINEMA E HUMANIDADES</w:t>
            </w:r>
          </w:p>
        </w:tc>
        <w:tc>
          <w:tcPr>
            <w:tcW w:w="2052" w:type="dxa"/>
            <w:shd w:val="clear" w:color="auto" w:fill="auto"/>
          </w:tcPr>
          <w:p w14:paraId="371EC341" w14:textId="77777777" w:rsidR="005927A9" w:rsidRDefault="005927A9" w:rsidP="00CD440F"/>
        </w:tc>
        <w:tc>
          <w:tcPr>
            <w:tcW w:w="803" w:type="dxa"/>
            <w:shd w:val="clear" w:color="auto" w:fill="auto"/>
          </w:tcPr>
          <w:p w14:paraId="32356EFA" w14:textId="77777777" w:rsidR="005927A9" w:rsidRDefault="005927A9" w:rsidP="00CD440F">
            <w:pPr>
              <w:jc w:val="center"/>
              <w:rPr>
                <w:rFonts w:ascii="Arial" w:hAnsi="Arial"/>
                <w:sz w:val="32"/>
                <w:szCs w:val="32"/>
              </w:rPr>
            </w:pPr>
            <w:r>
              <w:rPr>
                <w:rFonts w:ascii="Arial" w:hAnsi="Arial"/>
                <w:sz w:val="32"/>
                <w:szCs w:val="32"/>
              </w:rPr>
              <w:t>--</w:t>
            </w:r>
          </w:p>
        </w:tc>
        <w:tc>
          <w:tcPr>
            <w:tcW w:w="790" w:type="dxa"/>
            <w:shd w:val="clear" w:color="auto" w:fill="auto"/>
          </w:tcPr>
          <w:p w14:paraId="46EF48E8" w14:textId="77777777" w:rsidR="005927A9" w:rsidRDefault="005927A9" w:rsidP="00CD440F">
            <w:pPr>
              <w:jc w:val="center"/>
              <w:rPr>
                <w:rFonts w:ascii="Arial" w:hAnsi="Arial"/>
                <w:sz w:val="32"/>
                <w:szCs w:val="32"/>
              </w:rPr>
            </w:pPr>
            <w:r>
              <w:rPr>
                <w:rFonts w:ascii="Arial" w:hAnsi="Arial"/>
                <w:sz w:val="32"/>
                <w:szCs w:val="32"/>
              </w:rPr>
              <w:t>--</w:t>
            </w:r>
          </w:p>
        </w:tc>
        <w:tc>
          <w:tcPr>
            <w:tcW w:w="1152" w:type="dxa"/>
            <w:shd w:val="clear" w:color="auto" w:fill="auto"/>
          </w:tcPr>
          <w:p w14:paraId="64CCCF2F"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2035354A" w14:textId="77777777" w:rsidR="005927A9" w:rsidRDefault="005927A9" w:rsidP="00CD440F">
            <w:pPr>
              <w:jc w:val="center"/>
              <w:rPr>
                <w:rFonts w:ascii="Arial" w:hAnsi="Arial"/>
                <w:sz w:val="32"/>
                <w:szCs w:val="32"/>
              </w:rPr>
            </w:pPr>
            <w:r>
              <w:rPr>
                <w:rFonts w:ascii="Arial" w:hAnsi="Arial"/>
                <w:sz w:val="32"/>
                <w:szCs w:val="32"/>
              </w:rPr>
              <w:t>--</w:t>
            </w:r>
          </w:p>
        </w:tc>
        <w:tc>
          <w:tcPr>
            <w:tcW w:w="798" w:type="dxa"/>
            <w:shd w:val="clear" w:color="auto" w:fill="auto"/>
          </w:tcPr>
          <w:p w14:paraId="344A0AFC" w14:textId="77777777" w:rsidR="005927A9" w:rsidRDefault="005927A9" w:rsidP="00CD440F">
            <w:pPr>
              <w:jc w:val="center"/>
              <w:rPr>
                <w:rFonts w:ascii="Arial" w:hAnsi="Arial"/>
                <w:sz w:val="32"/>
                <w:szCs w:val="32"/>
              </w:rPr>
            </w:pPr>
            <w:r>
              <w:rPr>
                <w:rFonts w:ascii="Arial" w:hAnsi="Arial"/>
                <w:sz w:val="32"/>
                <w:szCs w:val="32"/>
              </w:rPr>
              <w:t>B1</w:t>
            </w:r>
          </w:p>
        </w:tc>
        <w:tc>
          <w:tcPr>
            <w:tcW w:w="802" w:type="dxa"/>
            <w:shd w:val="clear" w:color="auto" w:fill="auto"/>
          </w:tcPr>
          <w:p w14:paraId="17943ABE" w14:textId="77777777" w:rsidR="005927A9" w:rsidRDefault="005927A9" w:rsidP="00CD440F">
            <w:pPr>
              <w:jc w:val="center"/>
              <w:rPr>
                <w:rFonts w:ascii="Arial" w:hAnsi="Arial"/>
                <w:sz w:val="32"/>
                <w:szCs w:val="32"/>
              </w:rPr>
            </w:pPr>
            <w:r>
              <w:rPr>
                <w:rFonts w:ascii="Arial" w:hAnsi="Arial"/>
                <w:sz w:val="32"/>
                <w:szCs w:val="32"/>
              </w:rPr>
              <w:t>--</w:t>
            </w:r>
          </w:p>
        </w:tc>
        <w:tc>
          <w:tcPr>
            <w:tcW w:w="855" w:type="dxa"/>
            <w:shd w:val="clear" w:color="auto" w:fill="auto"/>
          </w:tcPr>
          <w:p w14:paraId="2C9E52A8"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50D5C362"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Pr>
          <w:p w14:paraId="33B563F7" w14:textId="77777777" w:rsidR="005927A9" w:rsidRDefault="005927A9" w:rsidP="00CD440F">
            <w:pPr>
              <w:jc w:val="center"/>
              <w:rPr>
                <w:rFonts w:ascii="Arial" w:hAnsi="Arial"/>
                <w:sz w:val="32"/>
                <w:szCs w:val="32"/>
              </w:rPr>
            </w:pPr>
            <w:r>
              <w:rPr>
                <w:rFonts w:ascii="Arial" w:hAnsi="Arial"/>
                <w:sz w:val="32"/>
                <w:szCs w:val="32"/>
              </w:rPr>
              <w:t>--</w:t>
            </w:r>
          </w:p>
        </w:tc>
        <w:tc>
          <w:tcPr>
            <w:tcW w:w="786" w:type="dxa"/>
            <w:shd w:val="clear" w:color="auto" w:fill="auto"/>
          </w:tcPr>
          <w:p w14:paraId="50C8BAA5"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3FAD2375" w14:textId="77777777" w:rsidR="005927A9" w:rsidRDefault="005927A9" w:rsidP="00CD440F">
            <w:pPr>
              <w:jc w:val="center"/>
              <w:rPr>
                <w:rFonts w:ascii="Arial" w:hAnsi="Arial"/>
                <w:sz w:val="32"/>
                <w:szCs w:val="32"/>
              </w:rPr>
            </w:pPr>
          </w:p>
        </w:tc>
      </w:tr>
      <w:tr w:rsidR="005927A9" w14:paraId="2AF84CCA" w14:textId="77777777" w:rsidTr="00CD440F">
        <w:tc>
          <w:tcPr>
            <w:tcW w:w="1694" w:type="dxa"/>
            <w:shd w:val="clear" w:color="auto" w:fill="auto"/>
          </w:tcPr>
          <w:p w14:paraId="675D0C4B" w14:textId="77777777" w:rsidR="005927A9" w:rsidRDefault="005927A9" w:rsidP="00CD440F">
            <w:pPr>
              <w:jc w:val="center"/>
            </w:pPr>
            <w:r>
              <w:rPr>
                <w:rFonts w:ascii="Arial" w:hAnsi="Arial" w:cs="Arial"/>
                <w:sz w:val="22"/>
                <w:szCs w:val="22"/>
                <w:lang w:val="en-US"/>
              </w:rPr>
              <w:t>2316-9230</w:t>
            </w:r>
          </w:p>
        </w:tc>
        <w:tc>
          <w:tcPr>
            <w:tcW w:w="6130" w:type="dxa"/>
            <w:shd w:val="clear" w:color="auto" w:fill="auto"/>
          </w:tcPr>
          <w:p w14:paraId="77AD825E" w14:textId="77777777" w:rsidR="005927A9" w:rsidRDefault="005927A9" w:rsidP="00CD440F">
            <w:r>
              <w:rPr>
                <w:rFonts w:ascii="Arial" w:hAnsi="Arial" w:cs="Arial"/>
                <w:sz w:val="22"/>
                <w:szCs w:val="22"/>
                <w:lang w:val="en-US"/>
              </w:rPr>
              <w:t>REBECA. Revista Brasileira de Estudos de Cinema e Audiovisual</w:t>
            </w:r>
          </w:p>
        </w:tc>
        <w:tc>
          <w:tcPr>
            <w:tcW w:w="2052" w:type="dxa"/>
            <w:shd w:val="clear" w:color="auto" w:fill="auto"/>
          </w:tcPr>
          <w:p w14:paraId="566F4A48" w14:textId="77777777" w:rsidR="005927A9" w:rsidRDefault="005927A9" w:rsidP="00CD440F"/>
        </w:tc>
        <w:tc>
          <w:tcPr>
            <w:tcW w:w="803" w:type="dxa"/>
            <w:shd w:val="clear" w:color="auto" w:fill="auto"/>
          </w:tcPr>
          <w:p w14:paraId="068188FF" w14:textId="77777777" w:rsidR="005927A9" w:rsidRDefault="005927A9" w:rsidP="00CD440F">
            <w:pPr>
              <w:jc w:val="center"/>
              <w:rPr>
                <w:rFonts w:ascii="Arial" w:hAnsi="Arial"/>
                <w:sz w:val="32"/>
                <w:szCs w:val="32"/>
              </w:rPr>
            </w:pPr>
            <w:r>
              <w:rPr>
                <w:rFonts w:ascii="Arial" w:hAnsi="Arial"/>
                <w:sz w:val="32"/>
                <w:szCs w:val="32"/>
              </w:rPr>
              <w:t>C</w:t>
            </w:r>
          </w:p>
        </w:tc>
        <w:tc>
          <w:tcPr>
            <w:tcW w:w="790" w:type="dxa"/>
            <w:shd w:val="clear" w:color="auto" w:fill="auto"/>
          </w:tcPr>
          <w:p w14:paraId="32715423" w14:textId="77777777" w:rsidR="005927A9" w:rsidRDefault="005927A9" w:rsidP="00CD440F">
            <w:pPr>
              <w:jc w:val="center"/>
              <w:rPr>
                <w:rFonts w:ascii="Arial" w:hAnsi="Arial"/>
                <w:sz w:val="32"/>
                <w:szCs w:val="32"/>
              </w:rPr>
            </w:pPr>
            <w:r>
              <w:rPr>
                <w:rFonts w:ascii="Arial" w:hAnsi="Arial"/>
                <w:sz w:val="32"/>
                <w:szCs w:val="32"/>
              </w:rPr>
              <w:t>B4</w:t>
            </w:r>
          </w:p>
        </w:tc>
        <w:tc>
          <w:tcPr>
            <w:tcW w:w="1152" w:type="dxa"/>
            <w:shd w:val="clear" w:color="auto" w:fill="auto"/>
          </w:tcPr>
          <w:p w14:paraId="40B590B7"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107D99B2" w14:textId="77777777" w:rsidR="005927A9" w:rsidRDefault="005927A9" w:rsidP="00CD440F">
            <w:pPr>
              <w:jc w:val="center"/>
              <w:rPr>
                <w:rFonts w:ascii="Arial" w:hAnsi="Arial"/>
                <w:sz w:val="32"/>
                <w:szCs w:val="32"/>
              </w:rPr>
            </w:pPr>
            <w:r>
              <w:rPr>
                <w:rFonts w:ascii="Arial" w:hAnsi="Arial"/>
                <w:sz w:val="32"/>
                <w:szCs w:val="32"/>
              </w:rPr>
              <w:t>B2</w:t>
            </w:r>
          </w:p>
        </w:tc>
        <w:tc>
          <w:tcPr>
            <w:tcW w:w="798" w:type="dxa"/>
            <w:shd w:val="clear" w:color="auto" w:fill="auto"/>
          </w:tcPr>
          <w:p w14:paraId="3D7DF3A4" w14:textId="77777777" w:rsidR="005927A9" w:rsidRDefault="005927A9" w:rsidP="00CD440F">
            <w:pPr>
              <w:jc w:val="center"/>
              <w:rPr>
                <w:rFonts w:ascii="Arial" w:hAnsi="Arial"/>
                <w:sz w:val="32"/>
                <w:szCs w:val="32"/>
              </w:rPr>
            </w:pPr>
            <w:r>
              <w:rPr>
                <w:rFonts w:ascii="Arial" w:hAnsi="Arial"/>
                <w:sz w:val="32"/>
                <w:szCs w:val="32"/>
              </w:rPr>
              <w:t>B3</w:t>
            </w:r>
          </w:p>
        </w:tc>
        <w:tc>
          <w:tcPr>
            <w:tcW w:w="802" w:type="dxa"/>
            <w:shd w:val="clear" w:color="auto" w:fill="auto"/>
          </w:tcPr>
          <w:p w14:paraId="23F8BA57" w14:textId="77777777" w:rsidR="005927A9" w:rsidRDefault="005927A9" w:rsidP="00CD440F">
            <w:pPr>
              <w:jc w:val="center"/>
              <w:rPr>
                <w:rFonts w:ascii="Arial" w:hAnsi="Arial"/>
                <w:sz w:val="32"/>
                <w:szCs w:val="32"/>
              </w:rPr>
            </w:pPr>
            <w:r>
              <w:rPr>
                <w:rFonts w:ascii="Arial" w:hAnsi="Arial"/>
                <w:sz w:val="32"/>
                <w:szCs w:val="32"/>
              </w:rPr>
              <w:t>B4</w:t>
            </w:r>
          </w:p>
        </w:tc>
        <w:tc>
          <w:tcPr>
            <w:tcW w:w="855" w:type="dxa"/>
            <w:shd w:val="clear" w:color="auto" w:fill="auto"/>
          </w:tcPr>
          <w:p w14:paraId="18115454" w14:textId="77777777" w:rsidR="005927A9" w:rsidRDefault="005927A9" w:rsidP="00CD440F">
            <w:pPr>
              <w:jc w:val="center"/>
              <w:rPr>
                <w:rFonts w:ascii="Arial" w:hAnsi="Arial"/>
                <w:sz w:val="32"/>
                <w:szCs w:val="32"/>
              </w:rPr>
            </w:pPr>
            <w:r>
              <w:rPr>
                <w:rFonts w:ascii="Arial" w:hAnsi="Arial"/>
                <w:sz w:val="32"/>
                <w:szCs w:val="32"/>
              </w:rPr>
              <w:t>C</w:t>
            </w:r>
          </w:p>
        </w:tc>
        <w:tc>
          <w:tcPr>
            <w:tcW w:w="744" w:type="dxa"/>
            <w:shd w:val="clear" w:color="auto" w:fill="auto"/>
          </w:tcPr>
          <w:p w14:paraId="6BDCE13F"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Pr>
          <w:p w14:paraId="13BA19B6" w14:textId="77777777" w:rsidR="005927A9" w:rsidRDefault="005927A9" w:rsidP="00CD440F">
            <w:pPr>
              <w:jc w:val="center"/>
              <w:rPr>
                <w:rFonts w:ascii="Arial" w:hAnsi="Arial"/>
                <w:sz w:val="32"/>
                <w:szCs w:val="32"/>
              </w:rPr>
            </w:pPr>
            <w:r>
              <w:rPr>
                <w:rFonts w:ascii="Arial" w:hAnsi="Arial"/>
                <w:sz w:val="32"/>
                <w:szCs w:val="32"/>
              </w:rPr>
              <w:t>--</w:t>
            </w:r>
          </w:p>
        </w:tc>
        <w:tc>
          <w:tcPr>
            <w:tcW w:w="786" w:type="dxa"/>
            <w:shd w:val="clear" w:color="auto" w:fill="auto"/>
          </w:tcPr>
          <w:p w14:paraId="65791D47"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7265158A" w14:textId="77777777" w:rsidR="005927A9" w:rsidRDefault="005927A9" w:rsidP="00CD440F">
            <w:pPr>
              <w:jc w:val="center"/>
              <w:rPr>
                <w:rFonts w:ascii="Arial" w:hAnsi="Arial"/>
                <w:sz w:val="32"/>
                <w:szCs w:val="32"/>
              </w:rPr>
            </w:pPr>
          </w:p>
        </w:tc>
      </w:tr>
      <w:tr w:rsidR="005927A9" w14:paraId="386DEC6D" w14:textId="77777777" w:rsidTr="00CD440F">
        <w:tc>
          <w:tcPr>
            <w:tcW w:w="1694" w:type="dxa"/>
            <w:shd w:val="clear" w:color="auto" w:fill="auto"/>
          </w:tcPr>
          <w:p w14:paraId="12A6AC64" w14:textId="77777777" w:rsidR="005927A9" w:rsidRDefault="005927A9" w:rsidP="00CD440F">
            <w:pPr>
              <w:jc w:val="center"/>
            </w:pPr>
            <w:r>
              <w:rPr>
                <w:rFonts w:ascii="Arial" w:hAnsi="Arial" w:cs="Arial"/>
                <w:sz w:val="22"/>
                <w:szCs w:val="22"/>
                <w:lang w:val="en-US"/>
              </w:rPr>
              <w:t>2050-4845</w:t>
            </w:r>
          </w:p>
        </w:tc>
        <w:tc>
          <w:tcPr>
            <w:tcW w:w="6130" w:type="dxa"/>
            <w:shd w:val="clear" w:color="auto" w:fill="auto"/>
          </w:tcPr>
          <w:p w14:paraId="1F3024FD" w14:textId="77777777" w:rsidR="005927A9" w:rsidRDefault="005927A9" w:rsidP="00CD440F">
            <w:r>
              <w:rPr>
                <w:rFonts w:ascii="Arial" w:hAnsi="Arial" w:cs="Arial"/>
                <w:b/>
                <w:bCs/>
                <w:color w:val="FF0000"/>
                <w:sz w:val="26"/>
                <w:szCs w:val="26"/>
                <w:lang w:val="en-US"/>
              </w:rPr>
              <w:t>*</w:t>
            </w:r>
            <w:r>
              <w:rPr>
                <w:rFonts w:ascii="Arial" w:hAnsi="Arial" w:cs="Arial"/>
                <w:sz w:val="22"/>
                <w:szCs w:val="22"/>
                <w:lang w:val="en-US"/>
              </w:rPr>
              <w:t>STUDIES IN SPANISH &amp; LATIN AMERICAN CINEMAS</w:t>
            </w:r>
          </w:p>
        </w:tc>
        <w:tc>
          <w:tcPr>
            <w:tcW w:w="2052" w:type="dxa"/>
            <w:shd w:val="clear" w:color="auto" w:fill="auto"/>
          </w:tcPr>
          <w:p w14:paraId="1507BB48" w14:textId="77777777" w:rsidR="005927A9" w:rsidRDefault="005927A9" w:rsidP="00CD440F"/>
        </w:tc>
        <w:tc>
          <w:tcPr>
            <w:tcW w:w="803" w:type="dxa"/>
            <w:shd w:val="clear" w:color="auto" w:fill="auto"/>
          </w:tcPr>
          <w:p w14:paraId="64A86390" w14:textId="77777777" w:rsidR="005927A9" w:rsidRDefault="005927A9" w:rsidP="00CD440F">
            <w:pPr>
              <w:jc w:val="center"/>
              <w:rPr>
                <w:rFonts w:ascii="Arial" w:hAnsi="Arial"/>
                <w:sz w:val="32"/>
                <w:szCs w:val="32"/>
              </w:rPr>
            </w:pPr>
            <w:r>
              <w:rPr>
                <w:rFonts w:ascii="Arial" w:hAnsi="Arial"/>
                <w:sz w:val="32"/>
                <w:szCs w:val="32"/>
              </w:rPr>
              <w:t>--</w:t>
            </w:r>
          </w:p>
        </w:tc>
        <w:tc>
          <w:tcPr>
            <w:tcW w:w="790" w:type="dxa"/>
            <w:shd w:val="clear" w:color="auto" w:fill="auto"/>
          </w:tcPr>
          <w:p w14:paraId="2B00842C" w14:textId="77777777" w:rsidR="005927A9" w:rsidRDefault="005927A9" w:rsidP="00CD440F">
            <w:pPr>
              <w:jc w:val="center"/>
              <w:rPr>
                <w:rFonts w:ascii="Arial" w:hAnsi="Arial"/>
                <w:sz w:val="32"/>
                <w:szCs w:val="32"/>
              </w:rPr>
            </w:pPr>
            <w:r>
              <w:rPr>
                <w:rFonts w:ascii="Arial" w:hAnsi="Arial"/>
                <w:sz w:val="32"/>
                <w:szCs w:val="32"/>
              </w:rPr>
              <w:t>--</w:t>
            </w:r>
          </w:p>
        </w:tc>
        <w:tc>
          <w:tcPr>
            <w:tcW w:w="1152" w:type="dxa"/>
            <w:shd w:val="clear" w:color="auto" w:fill="auto"/>
          </w:tcPr>
          <w:p w14:paraId="4DDB654C"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74CA023A" w14:textId="77777777" w:rsidR="005927A9" w:rsidRDefault="005927A9" w:rsidP="00CD440F">
            <w:pPr>
              <w:jc w:val="center"/>
              <w:rPr>
                <w:rFonts w:ascii="Arial" w:hAnsi="Arial"/>
                <w:sz w:val="32"/>
                <w:szCs w:val="32"/>
              </w:rPr>
            </w:pPr>
            <w:r>
              <w:rPr>
                <w:rFonts w:ascii="Arial" w:hAnsi="Arial"/>
                <w:sz w:val="32"/>
                <w:szCs w:val="32"/>
              </w:rPr>
              <w:t>--</w:t>
            </w:r>
          </w:p>
        </w:tc>
        <w:tc>
          <w:tcPr>
            <w:tcW w:w="798" w:type="dxa"/>
            <w:shd w:val="clear" w:color="auto" w:fill="auto"/>
          </w:tcPr>
          <w:p w14:paraId="04C46150" w14:textId="77777777" w:rsidR="005927A9" w:rsidRDefault="005927A9" w:rsidP="00CD440F">
            <w:pPr>
              <w:jc w:val="center"/>
              <w:rPr>
                <w:rFonts w:ascii="Arial" w:hAnsi="Arial"/>
                <w:sz w:val="32"/>
                <w:szCs w:val="32"/>
              </w:rPr>
            </w:pPr>
            <w:r>
              <w:rPr>
                <w:rFonts w:ascii="Arial" w:hAnsi="Arial"/>
                <w:sz w:val="32"/>
                <w:szCs w:val="32"/>
              </w:rPr>
              <w:t>--</w:t>
            </w:r>
          </w:p>
        </w:tc>
        <w:tc>
          <w:tcPr>
            <w:tcW w:w="802" w:type="dxa"/>
            <w:shd w:val="clear" w:color="auto" w:fill="auto"/>
          </w:tcPr>
          <w:p w14:paraId="7CD5DF73" w14:textId="77777777" w:rsidR="005927A9" w:rsidRDefault="005927A9" w:rsidP="00CD440F">
            <w:pPr>
              <w:jc w:val="center"/>
              <w:rPr>
                <w:rFonts w:ascii="Arial" w:hAnsi="Arial"/>
                <w:sz w:val="32"/>
                <w:szCs w:val="32"/>
              </w:rPr>
            </w:pPr>
            <w:r>
              <w:rPr>
                <w:rFonts w:ascii="Arial" w:hAnsi="Arial"/>
                <w:sz w:val="32"/>
                <w:szCs w:val="32"/>
              </w:rPr>
              <w:t>--</w:t>
            </w:r>
          </w:p>
        </w:tc>
        <w:tc>
          <w:tcPr>
            <w:tcW w:w="855" w:type="dxa"/>
            <w:shd w:val="clear" w:color="auto" w:fill="auto"/>
          </w:tcPr>
          <w:p w14:paraId="33EA311E" w14:textId="77777777" w:rsidR="005927A9" w:rsidRDefault="005927A9" w:rsidP="00CD440F">
            <w:pPr>
              <w:jc w:val="center"/>
              <w:rPr>
                <w:rFonts w:ascii="Arial" w:hAnsi="Arial"/>
                <w:sz w:val="32"/>
                <w:szCs w:val="32"/>
              </w:rPr>
            </w:pPr>
            <w:r>
              <w:rPr>
                <w:rFonts w:ascii="Arial" w:hAnsi="Arial"/>
                <w:sz w:val="32"/>
                <w:szCs w:val="32"/>
              </w:rPr>
              <w:t>B2</w:t>
            </w:r>
          </w:p>
        </w:tc>
        <w:tc>
          <w:tcPr>
            <w:tcW w:w="744" w:type="dxa"/>
            <w:shd w:val="clear" w:color="auto" w:fill="auto"/>
          </w:tcPr>
          <w:p w14:paraId="3A6B2CEE"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Pr>
          <w:p w14:paraId="3CA788EB" w14:textId="77777777" w:rsidR="005927A9" w:rsidRDefault="005927A9" w:rsidP="00CD440F">
            <w:pPr>
              <w:jc w:val="center"/>
              <w:rPr>
                <w:rFonts w:ascii="Arial" w:hAnsi="Arial"/>
                <w:sz w:val="32"/>
                <w:szCs w:val="32"/>
              </w:rPr>
            </w:pPr>
            <w:r>
              <w:rPr>
                <w:rFonts w:ascii="Arial" w:hAnsi="Arial"/>
                <w:sz w:val="32"/>
                <w:szCs w:val="32"/>
              </w:rPr>
              <w:t>--</w:t>
            </w:r>
          </w:p>
        </w:tc>
        <w:tc>
          <w:tcPr>
            <w:tcW w:w="786" w:type="dxa"/>
            <w:shd w:val="clear" w:color="auto" w:fill="auto"/>
          </w:tcPr>
          <w:p w14:paraId="023C6CC7"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6325B3C1" w14:textId="77777777" w:rsidR="005927A9" w:rsidRDefault="005927A9" w:rsidP="00CD440F">
            <w:pPr>
              <w:jc w:val="center"/>
              <w:rPr>
                <w:rFonts w:ascii="Arial" w:hAnsi="Arial"/>
                <w:sz w:val="32"/>
                <w:szCs w:val="32"/>
              </w:rPr>
            </w:pPr>
          </w:p>
        </w:tc>
      </w:tr>
      <w:tr w:rsidR="005927A9" w14:paraId="6D390D41" w14:textId="77777777" w:rsidTr="00CD440F">
        <w:tc>
          <w:tcPr>
            <w:tcW w:w="1694" w:type="dxa"/>
            <w:shd w:val="clear" w:color="auto" w:fill="auto"/>
          </w:tcPr>
          <w:p w14:paraId="6C13DEFF" w14:textId="77777777" w:rsidR="005927A9" w:rsidRDefault="005927A9" w:rsidP="00CD440F">
            <w:pPr>
              <w:jc w:val="center"/>
            </w:pPr>
            <w:r>
              <w:rPr>
                <w:rFonts w:ascii="Arial" w:hAnsi="Arial" w:cs="Arial"/>
                <w:sz w:val="22"/>
                <w:szCs w:val="22"/>
                <w:lang w:val="en-US"/>
              </w:rPr>
              <w:t>1981-1209</w:t>
            </w:r>
          </w:p>
        </w:tc>
        <w:tc>
          <w:tcPr>
            <w:tcW w:w="6130" w:type="dxa"/>
            <w:shd w:val="clear" w:color="auto" w:fill="auto"/>
          </w:tcPr>
          <w:p w14:paraId="515ECED4" w14:textId="77777777" w:rsidR="005927A9" w:rsidRDefault="005927A9" w:rsidP="00CD440F">
            <w:r>
              <w:rPr>
                <w:rFonts w:ascii="Arial" w:hAnsi="Arial" w:cs="Arial"/>
                <w:color w:val="FF0000"/>
                <w:sz w:val="26"/>
                <w:szCs w:val="26"/>
                <w:lang w:val="en-US"/>
              </w:rPr>
              <w:t>*</w:t>
            </w:r>
            <w:r>
              <w:rPr>
                <w:rFonts w:ascii="Arial" w:hAnsi="Arial" w:cs="Arial"/>
                <w:sz w:val="22"/>
                <w:szCs w:val="22"/>
                <w:lang w:val="en-US"/>
              </w:rPr>
              <w:t xml:space="preserve">Revista de Sociologia e Cinema (Poucas Informações) </w:t>
            </w:r>
          </w:p>
        </w:tc>
        <w:tc>
          <w:tcPr>
            <w:tcW w:w="2052" w:type="dxa"/>
            <w:shd w:val="clear" w:color="auto" w:fill="auto"/>
          </w:tcPr>
          <w:p w14:paraId="3D316DF6" w14:textId="77777777" w:rsidR="005927A9" w:rsidRDefault="005927A9" w:rsidP="00CD440F"/>
        </w:tc>
        <w:tc>
          <w:tcPr>
            <w:tcW w:w="803" w:type="dxa"/>
            <w:shd w:val="clear" w:color="auto" w:fill="auto"/>
          </w:tcPr>
          <w:p w14:paraId="2C545321" w14:textId="77777777" w:rsidR="005927A9" w:rsidRDefault="005927A9" w:rsidP="00CD440F">
            <w:pPr>
              <w:jc w:val="center"/>
              <w:rPr>
                <w:rFonts w:ascii="Arial" w:hAnsi="Arial"/>
                <w:sz w:val="32"/>
                <w:szCs w:val="32"/>
              </w:rPr>
            </w:pPr>
            <w:r>
              <w:rPr>
                <w:rFonts w:ascii="Arial" w:hAnsi="Arial"/>
                <w:sz w:val="32"/>
                <w:szCs w:val="32"/>
              </w:rPr>
              <w:t>--</w:t>
            </w:r>
          </w:p>
        </w:tc>
        <w:tc>
          <w:tcPr>
            <w:tcW w:w="790" w:type="dxa"/>
            <w:shd w:val="clear" w:color="auto" w:fill="auto"/>
          </w:tcPr>
          <w:p w14:paraId="3A05EDE2" w14:textId="77777777" w:rsidR="005927A9" w:rsidRDefault="005927A9" w:rsidP="00CD440F">
            <w:pPr>
              <w:jc w:val="center"/>
              <w:rPr>
                <w:rFonts w:ascii="Arial" w:hAnsi="Arial"/>
                <w:sz w:val="32"/>
                <w:szCs w:val="32"/>
              </w:rPr>
            </w:pPr>
            <w:r>
              <w:rPr>
                <w:rFonts w:ascii="Arial" w:hAnsi="Arial"/>
                <w:sz w:val="32"/>
                <w:szCs w:val="32"/>
              </w:rPr>
              <w:t>B4</w:t>
            </w:r>
          </w:p>
        </w:tc>
        <w:tc>
          <w:tcPr>
            <w:tcW w:w="1152" w:type="dxa"/>
            <w:shd w:val="clear" w:color="auto" w:fill="auto"/>
          </w:tcPr>
          <w:p w14:paraId="1083C93A"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2ACB6C8B" w14:textId="77777777" w:rsidR="005927A9" w:rsidRDefault="005927A9" w:rsidP="00CD440F">
            <w:pPr>
              <w:jc w:val="center"/>
              <w:rPr>
                <w:rFonts w:ascii="Arial" w:hAnsi="Arial"/>
                <w:sz w:val="32"/>
                <w:szCs w:val="32"/>
              </w:rPr>
            </w:pPr>
            <w:r>
              <w:rPr>
                <w:rFonts w:ascii="Arial" w:hAnsi="Arial"/>
                <w:sz w:val="32"/>
                <w:szCs w:val="32"/>
              </w:rPr>
              <w:t>--</w:t>
            </w:r>
          </w:p>
        </w:tc>
        <w:tc>
          <w:tcPr>
            <w:tcW w:w="798" w:type="dxa"/>
            <w:shd w:val="clear" w:color="auto" w:fill="auto"/>
          </w:tcPr>
          <w:p w14:paraId="590FEC5B" w14:textId="77777777" w:rsidR="005927A9" w:rsidRDefault="005927A9" w:rsidP="00CD440F">
            <w:pPr>
              <w:jc w:val="center"/>
              <w:rPr>
                <w:rFonts w:ascii="Arial" w:hAnsi="Arial"/>
                <w:sz w:val="32"/>
                <w:szCs w:val="32"/>
              </w:rPr>
            </w:pPr>
            <w:r>
              <w:rPr>
                <w:rFonts w:ascii="Arial" w:hAnsi="Arial"/>
                <w:sz w:val="32"/>
                <w:szCs w:val="32"/>
              </w:rPr>
              <w:t>--</w:t>
            </w:r>
          </w:p>
        </w:tc>
        <w:tc>
          <w:tcPr>
            <w:tcW w:w="802" w:type="dxa"/>
            <w:shd w:val="clear" w:color="auto" w:fill="auto"/>
          </w:tcPr>
          <w:p w14:paraId="52EB536C" w14:textId="77777777" w:rsidR="005927A9" w:rsidRDefault="005927A9" w:rsidP="00CD440F">
            <w:pPr>
              <w:jc w:val="center"/>
              <w:rPr>
                <w:rFonts w:ascii="Arial" w:hAnsi="Arial"/>
                <w:sz w:val="32"/>
                <w:szCs w:val="32"/>
              </w:rPr>
            </w:pPr>
            <w:r>
              <w:rPr>
                <w:rFonts w:ascii="Arial" w:hAnsi="Arial"/>
                <w:sz w:val="32"/>
                <w:szCs w:val="32"/>
              </w:rPr>
              <w:t>--</w:t>
            </w:r>
          </w:p>
        </w:tc>
        <w:tc>
          <w:tcPr>
            <w:tcW w:w="855" w:type="dxa"/>
            <w:shd w:val="clear" w:color="auto" w:fill="auto"/>
          </w:tcPr>
          <w:p w14:paraId="28EC3372"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087E74C2"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Pr>
          <w:p w14:paraId="7651EFDE" w14:textId="77777777" w:rsidR="005927A9" w:rsidRDefault="005927A9" w:rsidP="00CD440F">
            <w:pPr>
              <w:jc w:val="center"/>
              <w:rPr>
                <w:rFonts w:ascii="Arial" w:hAnsi="Arial"/>
                <w:sz w:val="32"/>
                <w:szCs w:val="32"/>
              </w:rPr>
            </w:pPr>
            <w:r>
              <w:rPr>
                <w:rFonts w:ascii="Arial" w:hAnsi="Arial"/>
                <w:sz w:val="32"/>
                <w:szCs w:val="32"/>
              </w:rPr>
              <w:t>--</w:t>
            </w:r>
          </w:p>
        </w:tc>
        <w:tc>
          <w:tcPr>
            <w:tcW w:w="786" w:type="dxa"/>
            <w:shd w:val="clear" w:color="auto" w:fill="auto"/>
          </w:tcPr>
          <w:p w14:paraId="406C1D19"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0EA50EE5" w14:textId="77777777" w:rsidR="005927A9" w:rsidRDefault="005927A9" w:rsidP="00CD440F">
            <w:pPr>
              <w:jc w:val="center"/>
              <w:rPr>
                <w:rFonts w:ascii="Arial" w:hAnsi="Arial"/>
                <w:sz w:val="32"/>
                <w:szCs w:val="32"/>
              </w:rPr>
            </w:pPr>
          </w:p>
        </w:tc>
      </w:tr>
      <w:tr w:rsidR="005927A9" w14:paraId="4357BDDE" w14:textId="77777777" w:rsidTr="00CD440F">
        <w:tc>
          <w:tcPr>
            <w:tcW w:w="1694" w:type="dxa"/>
            <w:shd w:val="clear" w:color="auto" w:fill="auto"/>
          </w:tcPr>
          <w:p w14:paraId="40BE5AF1" w14:textId="77777777" w:rsidR="005927A9" w:rsidRDefault="005927A9" w:rsidP="00CD440F">
            <w:pPr>
              <w:jc w:val="center"/>
            </w:pPr>
            <w:r>
              <w:rPr>
                <w:rFonts w:ascii="Arial" w:hAnsi="Arial" w:cs="Arial"/>
                <w:sz w:val="22"/>
                <w:szCs w:val="22"/>
                <w:lang w:val="en-US"/>
              </w:rPr>
              <w:t>2237-3381</w:t>
            </w:r>
          </w:p>
        </w:tc>
        <w:tc>
          <w:tcPr>
            <w:tcW w:w="6130" w:type="dxa"/>
            <w:shd w:val="clear" w:color="auto" w:fill="auto"/>
          </w:tcPr>
          <w:p w14:paraId="61B3B1C8" w14:textId="77777777" w:rsidR="005927A9" w:rsidRDefault="005927A9" w:rsidP="00CD440F">
            <w:r>
              <w:rPr>
                <w:rFonts w:ascii="Arial" w:hAnsi="Arial" w:cs="Arial"/>
                <w:sz w:val="22"/>
                <w:szCs w:val="22"/>
                <w:lang w:val="en-US"/>
              </w:rPr>
              <w:t>ORSON REVISTA DOS CURSOS DE CINEMA DO CEARTE/UFPEL</w:t>
            </w:r>
          </w:p>
        </w:tc>
        <w:tc>
          <w:tcPr>
            <w:tcW w:w="2052" w:type="dxa"/>
            <w:shd w:val="clear" w:color="auto" w:fill="auto"/>
          </w:tcPr>
          <w:p w14:paraId="45B82484" w14:textId="77777777" w:rsidR="005927A9" w:rsidRDefault="005927A9" w:rsidP="00CD440F"/>
        </w:tc>
        <w:tc>
          <w:tcPr>
            <w:tcW w:w="803" w:type="dxa"/>
            <w:shd w:val="clear" w:color="auto" w:fill="auto"/>
          </w:tcPr>
          <w:p w14:paraId="445DB425" w14:textId="77777777" w:rsidR="005927A9" w:rsidRDefault="005927A9" w:rsidP="00CD440F">
            <w:pPr>
              <w:jc w:val="center"/>
              <w:rPr>
                <w:rFonts w:ascii="Arial" w:hAnsi="Arial"/>
                <w:sz w:val="32"/>
                <w:szCs w:val="32"/>
              </w:rPr>
            </w:pPr>
            <w:r>
              <w:rPr>
                <w:rFonts w:ascii="Arial" w:hAnsi="Arial"/>
                <w:sz w:val="32"/>
                <w:szCs w:val="32"/>
              </w:rPr>
              <w:t>--</w:t>
            </w:r>
          </w:p>
        </w:tc>
        <w:tc>
          <w:tcPr>
            <w:tcW w:w="790" w:type="dxa"/>
            <w:shd w:val="clear" w:color="auto" w:fill="auto"/>
          </w:tcPr>
          <w:p w14:paraId="59D4C143" w14:textId="77777777" w:rsidR="005927A9" w:rsidRDefault="005927A9" w:rsidP="00CD440F">
            <w:pPr>
              <w:jc w:val="center"/>
              <w:rPr>
                <w:rFonts w:ascii="Arial" w:hAnsi="Arial"/>
                <w:sz w:val="32"/>
                <w:szCs w:val="32"/>
              </w:rPr>
            </w:pPr>
            <w:r>
              <w:rPr>
                <w:rFonts w:ascii="Arial" w:hAnsi="Arial"/>
                <w:sz w:val="32"/>
                <w:szCs w:val="32"/>
              </w:rPr>
              <w:t>--</w:t>
            </w:r>
          </w:p>
        </w:tc>
        <w:tc>
          <w:tcPr>
            <w:tcW w:w="1152" w:type="dxa"/>
            <w:shd w:val="clear" w:color="auto" w:fill="auto"/>
          </w:tcPr>
          <w:p w14:paraId="52070EAA"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73CA7C1A" w14:textId="77777777" w:rsidR="005927A9" w:rsidRDefault="005927A9" w:rsidP="00CD440F">
            <w:pPr>
              <w:jc w:val="center"/>
              <w:rPr>
                <w:rFonts w:ascii="Arial" w:hAnsi="Arial"/>
                <w:sz w:val="32"/>
                <w:szCs w:val="32"/>
              </w:rPr>
            </w:pPr>
            <w:r>
              <w:rPr>
                <w:rFonts w:ascii="Arial" w:hAnsi="Arial"/>
                <w:sz w:val="32"/>
                <w:szCs w:val="32"/>
              </w:rPr>
              <w:t>B3</w:t>
            </w:r>
          </w:p>
        </w:tc>
        <w:tc>
          <w:tcPr>
            <w:tcW w:w="798" w:type="dxa"/>
            <w:shd w:val="clear" w:color="auto" w:fill="auto"/>
          </w:tcPr>
          <w:p w14:paraId="3A07E450" w14:textId="77777777" w:rsidR="005927A9" w:rsidRDefault="005927A9" w:rsidP="00CD440F">
            <w:pPr>
              <w:jc w:val="center"/>
              <w:rPr>
                <w:rFonts w:ascii="Arial" w:hAnsi="Arial"/>
                <w:sz w:val="32"/>
                <w:szCs w:val="32"/>
              </w:rPr>
            </w:pPr>
            <w:r>
              <w:rPr>
                <w:rFonts w:ascii="Arial" w:hAnsi="Arial"/>
                <w:sz w:val="32"/>
                <w:szCs w:val="32"/>
              </w:rPr>
              <w:t>--</w:t>
            </w:r>
          </w:p>
        </w:tc>
        <w:tc>
          <w:tcPr>
            <w:tcW w:w="802" w:type="dxa"/>
            <w:shd w:val="clear" w:color="auto" w:fill="auto"/>
          </w:tcPr>
          <w:p w14:paraId="5BCE9612" w14:textId="77777777" w:rsidR="005927A9" w:rsidRDefault="005927A9" w:rsidP="00CD440F">
            <w:pPr>
              <w:jc w:val="center"/>
              <w:rPr>
                <w:rFonts w:ascii="Arial" w:hAnsi="Arial"/>
                <w:sz w:val="32"/>
                <w:szCs w:val="32"/>
              </w:rPr>
            </w:pPr>
            <w:r>
              <w:rPr>
                <w:rFonts w:ascii="Arial" w:hAnsi="Arial"/>
                <w:sz w:val="32"/>
                <w:szCs w:val="32"/>
              </w:rPr>
              <w:t>--</w:t>
            </w:r>
          </w:p>
        </w:tc>
        <w:tc>
          <w:tcPr>
            <w:tcW w:w="855" w:type="dxa"/>
            <w:shd w:val="clear" w:color="auto" w:fill="auto"/>
          </w:tcPr>
          <w:p w14:paraId="1F60158B"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442749A4" w14:textId="77777777" w:rsidR="005927A9" w:rsidRDefault="005927A9" w:rsidP="00CD440F">
            <w:pPr>
              <w:jc w:val="center"/>
              <w:rPr>
                <w:rFonts w:ascii="Arial" w:hAnsi="Arial"/>
                <w:sz w:val="32"/>
                <w:szCs w:val="32"/>
              </w:rPr>
            </w:pPr>
            <w:r>
              <w:rPr>
                <w:rFonts w:ascii="Arial" w:hAnsi="Arial"/>
                <w:sz w:val="32"/>
                <w:szCs w:val="32"/>
              </w:rPr>
              <w:t>B5</w:t>
            </w:r>
          </w:p>
        </w:tc>
        <w:tc>
          <w:tcPr>
            <w:tcW w:w="703" w:type="dxa"/>
            <w:shd w:val="clear" w:color="auto" w:fill="auto"/>
          </w:tcPr>
          <w:p w14:paraId="3240F1BE" w14:textId="77777777" w:rsidR="005927A9" w:rsidRDefault="005927A9" w:rsidP="00CD440F">
            <w:pPr>
              <w:jc w:val="center"/>
              <w:rPr>
                <w:rFonts w:ascii="Arial" w:hAnsi="Arial"/>
                <w:sz w:val="32"/>
                <w:szCs w:val="32"/>
              </w:rPr>
            </w:pPr>
            <w:r>
              <w:rPr>
                <w:rFonts w:ascii="Arial" w:hAnsi="Arial"/>
                <w:sz w:val="32"/>
                <w:szCs w:val="32"/>
              </w:rPr>
              <w:t>--</w:t>
            </w:r>
          </w:p>
        </w:tc>
        <w:tc>
          <w:tcPr>
            <w:tcW w:w="786" w:type="dxa"/>
            <w:shd w:val="clear" w:color="auto" w:fill="auto"/>
          </w:tcPr>
          <w:p w14:paraId="0086E5B6"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522728DE" w14:textId="77777777" w:rsidR="005927A9" w:rsidRDefault="005927A9" w:rsidP="00CD440F">
            <w:pPr>
              <w:jc w:val="center"/>
              <w:rPr>
                <w:rFonts w:ascii="Arial" w:hAnsi="Arial"/>
                <w:sz w:val="32"/>
                <w:szCs w:val="32"/>
              </w:rPr>
            </w:pPr>
          </w:p>
        </w:tc>
      </w:tr>
      <w:tr w:rsidR="005927A9" w14:paraId="3C58BCB3" w14:textId="77777777" w:rsidTr="00CD440F">
        <w:tc>
          <w:tcPr>
            <w:tcW w:w="1694" w:type="dxa"/>
            <w:shd w:val="clear" w:color="auto" w:fill="auto"/>
          </w:tcPr>
          <w:p w14:paraId="181BBE33" w14:textId="77777777" w:rsidR="005927A9" w:rsidRDefault="005927A9" w:rsidP="00CD440F">
            <w:r>
              <w:rPr>
                <w:rFonts w:ascii="Arial" w:hAnsi="Arial" w:cs="Arial"/>
                <w:sz w:val="22"/>
                <w:szCs w:val="22"/>
                <w:lang w:val="en-US"/>
              </w:rPr>
              <w:t>1983-1021</w:t>
            </w:r>
          </w:p>
        </w:tc>
        <w:tc>
          <w:tcPr>
            <w:tcW w:w="6130" w:type="dxa"/>
            <w:shd w:val="clear" w:color="auto" w:fill="auto"/>
          </w:tcPr>
          <w:p w14:paraId="7B5C681D" w14:textId="77777777" w:rsidR="005927A9" w:rsidRDefault="005927A9" w:rsidP="00CD440F">
            <w:r>
              <w:rPr>
                <w:rFonts w:ascii="Arial" w:hAnsi="Arial" w:cs="Arial"/>
                <w:color w:val="FF0000"/>
                <w:sz w:val="28"/>
                <w:szCs w:val="28"/>
                <w:lang w:val="en-US"/>
              </w:rPr>
              <w:t>*</w:t>
            </w:r>
            <w:r>
              <w:rPr>
                <w:rFonts w:ascii="Arial" w:hAnsi="Arial" w:cs="Arial"/>
                <w:sz w:val="22"/>
                <w:szCs w:val="22"/>
                <w:lang w:val="en-US"/>
              </w:rPr>
              <w:t>RECINE: REVISTA DO FESTIVAL INTERNACIONAL DE CINEMA DE ARQUIVO</w:t>
            </w:r>
          </w:p>
        </w:tc>
        <w:tc>
          <w:tcPr>
            <w:tcW w:w="2052" w:type="dxa"/>
            <w:shd w:val="clear" w:color="auto" w:fill="auto"/>
          </w:tcPr>
          <w:p w14:paraId="23132C94" w14:textId="77777777" w:rsidR="005927A9" w:rsidRDefault="005927A9" w:rsidP="00CD440F"/>
        </w:tc>
        <w:tc>
          <w:tcPr>
            <w:tcW w:w="803" w:type="dxa"/>
            <w:shd w:val="clear" w:color="auto" w:fill="auto"/>
          </w:tcPr>
          <w:p w14:paraId="31A1EFFA" w14:textId="77777777" w:rsidR="005927A9" w:rsidRDefault="005927A9" w:rsidP="00CD440F">
            <w:pPr>
              <w:jc w:val="center"/>
              <w:rPr>
                <w:rFonts w:ascii="Arial" w:hAnsi="Arial"/>
                <w:sz w:val="32"/>
                <w:szCs w:val="32"/>
              </w:rPr>
            </w:pPr>
            <w:r>
              <w:rPr>
                <w:rFonts w:ascii="Arial" w:hAnsi="Arial"/>
                <w:sz w:val="32"/>
                <w:szCs w:val="32"/>
              </w:rPr>
              <w:t>--</w:t>
            </w:r>
          </w:p>
        </w:tc>
        <w:tc>
          <w:tcPr>
            <w:tcW w:w="790" w:type="dxa"/>
            <w:shd w:val="clear" w:color="auto" w:fill="auto"/>
          </w:tcPr>
          <w:p w14:paraId="2C8004DE" w14:textId="77777777" w:rsidR="005927A9" w:rsidRDefault="005927A9" w:rsidP="00CD440F">
            <w:pPr>
              <w:jc w:val="center"/>
              <w:rPr>
                <w:rFonts w:ascii="Arial" w:hAnsi="Arial"/>
                <w:sz w:val="32"/>
                <w:szCs w:val="32"/>
              </w:rPr>
            </w:pPr>
            <w:r>
              <w:rPr>
                <w:rFonts w:ascii="Arial" w:hAnsi="Arial"/>
                <w:sz w:val="32"/>
                <w:szCs w:val="32"/>
              </w:rPr>
              <w:t>--</w:t>
            </w:r>
          </w:p>
        </w:tc>
        <w:tc>
          <w:tcPr>
            <w:tcW w:w="1152" w:type="dxa"/>
            <w:shd w:val="clear" w:color="auto" w:fill="auto"/>
          </w:tcPr>
          <w:p w14:paraId="46477138"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3DCF5081" w14:textId="77777777" w:rsidR="005927A9" w:rsidRDefault="005927A9" w:rsidP="00CD440F">
            <w:pPr>
              <w:jc w:val="center"/>
              <w:rPr>
                <w:rFonts w:ascii="Arial" w:hAnsi="Arial"/>
                <w:sz w:val="32"/>
                <w:szCs w:val="32"/>
              </w:rPr>
            </w:pPr>
            <w:r>
              <w:rPr>
                <w:rFonts w:ascii="Arial" w:hAnsi="Arial"/>
                <w:sz w:val="32"/>
                <w:szCs w:val="32"/>
              </w:rPr>
              <w:t>--</w:t>
            </w:r>
          </w:p>
        </w:tc>
        <w:tc>
          <w:tcPr>
            <w:tcW w:w="798" w:type="dxa"/>
            <w:shd w:val="clear" w:color="auto" w:fill="auto"/>
          </w:tcPr>
          <w:p w14:paraId="55503290" w14:textId="77777777" w:rsidR="005927A9" w:rsidRDefault="005927A9" w:rsidP="00CD440F">
            <w:pPr>
              <w:jc w:val="center"/>
              <w:rPr>
                <w:rFonts w:ascii="Arial" w:hAnsi="Arial"/>
                <w:sz w:val="32"/>
                <w:szCs w:val="32"/>
              </w:rPr>
            </w:pPr>
            <w:r>
              <w:rPr>
                <w:rFonts w:ascii="Arial" w:hAnsi="Arial"/>
                <w:sz w:val="32"/>
                <w:szCs w:val="32"/>
              </w:rPr>
              <w:t>--</w:t>
            </w:r>
          </w:p>
        </w:tc>
        <w:tc>
          <w:tcPr>
            <w:tcW w:w="802" w:type="dxa"/>
            <w:shd w:val="clear" w:color="auto" w:fill="auto"/>
          </w:tcPr>
          <w:p w14:paraId="00B0A604" w14:textId="77777777" w:rsidR="005927A9" w:rsidRDefault="005927A9" w:rsidP="00CD440F">
            <w:pPr>
              <w:jc w:val="center"/>
              <w:rPr>
                <w:rFonts w:ascii="Arial" w:hAnsi="Arial"/>
                <w:sz w:val="32"/>
                <w:szCs w:val="32"/>
              </w:rPr>
            </w:pPr>
            <w:r>
              <w:rPr>
                <w:rFonts w:ascii="Arial" w:hAnsi="Arial"/>
                <w:sz w:val="32"/>
                <w:szCs w:val="32"/>
              </w:rPr>
              <w:t>--</w:t>
            </w:r>
          </w:p>
        </w:tc>
        <w:tc>
          <w:tcPr>
            <w:tcW w:w="855" w:type="dxa"/>
            <w:shd w:val="clear" w:color="auto" w:fill="auto"/>
          </w:tcPr>
          <w:p w14:paraId="13DDA9EB"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39CC5445"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Pr>
          <w:p w14:paraId="6EC9AD5F" w14:textId="77777777" w:rsidR="005927A9" w:rsidRDefault="005927A9" w:rsidP="00CD440F">
            <w:pPr>
              <w:jc w:val="center"/>
              <w:rPr>
                <w:rFonts w:ascii="Arial" w:hAnsi="Arial"/>
                <w:sz w:val="32"/>
                <w:szCs w:val="32"/>
              </w:rPr>
            </w:pPr>
            <w:r>
              <w:rPr>
                <w:rFonts w:ascii="Arial" w:hAnsi="Arial"/>
                <w:sz w:val="32"/>
                <w:szCs w:val="32"/>
              </w:rPr>
              <w:t>C</w:t>
            </w:r>
          </w:p>
        </w:tc>
        <w:tc>
          <w:tcPr>
            <w:tcW w:w="786" w:type="dxa"/>
            <w:shd w:val="clear" w:color="auto" w:fill="auto"/>
          </w:tcPr>
          <w:p w14:paraId="4A0D16FD"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7337BCF3" w14:textId="77777777" w:rsidR="005927A9" w:rsidRDefault="005927A9" w:rsidP="00CD440F">
            <w:pPr>
              <w:rPr>
                <w:rFonts w:ascii="Arial" w:hAnsi="Arial"/>
                <w:sz w:val="32"/>
                <w:szCs w:val="32"/>
              </w:rPr>
            </w:pPr>
          </w:p>
        </w:tc>
      </w:tr>
      <w:tr w:rsidR="005927A9" w14:paraId="530AFF0B" w14:textId="77777777" w:rsidTr="00CD440F">
        <w:tc>
          <w:tcPr>
            <w:tcW w:w="1694" w:type="dxa"/>
            <w:shd w:val="clear" w:color="auto" w:fill="auto"/>
          </w:tcPr>
          <w:p w14:paraId="334BF3C6" w14:textId="77777777" w:rsidR="005927A9" w:rsidRDefault="005927A9" w:rsidP="00CD440F">
            <w:r>
              <w:rPr>
                <w:rFonts w:ascii="Arial" w:hAnsi="Arial" w:cs="Arial"/>
                <w:sz w:val="22"/>
                <w:szCs w:val="22"/>
                <w:lang w:val="en-US"/>
              </w:rPr>
              <w:t>2236-5990</w:t>
            </w:r>
          </w:p>
        </w:tc>
        <w:tc>
          <w:tcPr>
            <w:tcW w:w="6130" w:type="dxa"/>
            <w:shd w:val="clear" w:color="auto" w:fill="auto"/>
          </w:tcPr>
          <w:p w14:paraId="03D3B71E" w14:textId="77777777" w:rsidR="005927A9" w:rsidRDefault="005927A9" w:rsidP="00CD440F">
            <w:r>
              <w:rPr>
                <w:rFonts w:ascii="Arial" w:hAnsi="Arial" w:cs="Arial"/>
                <w:sz w:val="22"/>
                <w:szCs w:val="22"/>
                <w:lang w:val="en-US"/>
              </w:rPr>
              <w:t>CineCachoeira - Revista de Cinema da UFRB</w:t>
            </w:r>
          </w:p>
        </w:tc>
        <w:tc>
          <w:tcPr>
            <w:tcW w:w="2052" w:type="dxa"/>
            <w:shd w:val="clear" w:color="auto" w:fill="auto"/>
          </w:tcPr>
          <w:p w14:paraId="6C24B89C" w14:textId="77777777" w:rsidR="005927A9" w:rsidRDefault="005927A9" w:rsidP="00CD440F"/>
        </w:tc>
        <w:tc>
          <w:tcPr>
            <w:tcW w:w="803" w:type="dxa"/>
            <w:shd w:val="clear" w:color="auto" w:fill="auto"/>
          </w:tcPr>
          <w:p w14:paraId="57CB3A26" w14:textId="77777777" w:rsidR="005927A9" w:rsidRDefault="005927A9" w:rsidP="00CD440F">
            <w:pPr>
              <w:jc w:val="center"/>
              <w:rPr>
                <w:rFonts w:ascii="Arial" w:hAnsi="Arial"/>
                <w:sz w:val="32"/>
                <w:szCs w:val="32"/>
              </w:rPr>
            </w:pPr>
            <w:r>
              <w:rPr>
                <w:rFonts w:ascii="Arial" w:hAnsi="Arial"/>
                <w:sz w:val="32"/>
                <w:szCs w:val="32"/>
              </w:rPr>
              <w:t>--</w:t>
            </w:r>
          </w:p>
        </w:tc>
        <w:tc>
          <w:tcPr>
            <w:tcW w:w="790" w:type="dxa"/>
            <w:shd w:val="clear" w:color="auto" w:fill="auto"/>
          </w:tcPr>
          <w:p w14:paraId="2A8298DA" w14:textId="77777777" w:rsidR="005927A9" w:rsidRDefault="005927A9" w:rsidP="00CD440F">
            <w:pPr>
              <w:jc w:val="center"/>
              <w:rPr>
                <w:rFonts w:ascii="Arial" w:hAnsi="Arial"/>
                <w:sz w:val="32"/>
                <w:szCs w:val="32"/>
              </w:rPr>
            </w:pPr>
            <w:r>
              <w:rPr>
                <w:rFonts w:ascii="Arial" w:hAnsi="Arial"/>
                <w:sz w:val="32"/>
                <w:szCs w:val="32"/>
              </w:rPr>
              <w:t>--</w:t>
            </w:r>
          </w:p>
        </w:tc>
        <w:tc>
          <w:tcPr>
            <w:tcW w:w="1152" w:type="dxa"/>
            <w:shd w:val="clear" w:color="auto" w:fill="auto"/>
          </w:tcPr>
          <w:p w14:paraId="6F2E9CE3"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6A45AB6B" w14:textId="77777777" w:rsidR="005927A9" w:rsidRDefault="005927A9" w:rsidP="00CD440F">
            <w:pPr>
              <w:jc w:val="center"/>
              <w:rPr>
                <w:rFonts w:ascii="Arial" w:hAnsi="Arial"/>
                <w:sz w:val="32"/>
                <w:szCs w:val="32"/>
              </w:rPr>
            </w:pPr>
            <w:r>
              <w:rPr>
                <w:rFonts w:ascii="Arial" w:hAnsi="Arial"/>
                <w:sz w:val="32"/>
                <w:szCs w:val="32"/>
              </w:rPr>
              <w:t>--</w:t>
            </w:r>
          </w:p>
        </w:tc>
        <w:tc>
          <w:tcPr>
            <w:tcW w:w="798" w:type="dxa"/>
            <w:shd w:val="clear" w:color="auto" w:fill="auto"/>
          </w:tcPr>
          <w:p w14:paraId="0DCE2AED" w14:textId="77777777" w:rsidR="005927A9" w:rsidRDefault="005927A9" w:rsidP="00CD440F">
            <w:pPr>
              <w:jc w:val="center"/>
              <w:rPr>
                <w:rFonts w:ascii="Arial" w:hAnsi="Arial"/>
                <w:sz w:val="32"/>
                <w:szCs w:val="32"/>
              </w:rPr>
            </w:pPr>
            <w:r>
              <w:rPr>
                <w:rFonts w:ascii="Arial" w:hAnsi="Arial"/>
                <w:sz w:val="32"/>
                <w:szCs w:val="32"/>
              </w:rPr>
              <w:t>--</w:t>
            </w:r>
          </w:p>
        </w:tc>
        <w:tc>
          <w:tcPr>
            <w:tcW w:w="802" w:type="dxa"/>
            <w:shd w:val="clear" w:color="auto" w:fill="auto"/>
          </w:tcPr>
          <w:p w14:paraId="39516DA9" w14:textId="77777777" w:rsidR="005927A9" w:rsidRDefault="005927A9" w:rsidP="00CD440F">
            <w:pPr>
              <w:jc w:val="center"/>
              <w:rPr>
                <w:rFonts w:ascii="Arial" w:hAnsi="Arial"/>
                <w:sz w:val="32"/>
                <w:szCs w:val="32"/>
              </w:rPr>
            </w:pPr>
            <w:r>
              <w:rPr>
                <w:rFonts w:ascii="Arial" w:hAnsi="Arial"/>
                <w:sz w:val="32"/>
                <w:szCs w:val="32"/>
              </w:rPr>
              <w:t>--</w:t>
            </w:r>
          </w:p>
        </w:tc>
        <w:tc>
          <w:tcPr>
            <w:tcW w:w="855" w:type="dxa"/>
            <w:shd w:val="clear" w:color="auto" w:fill="auto"/>
          </w:tcPr>
          <w:p w14:paraId="03E8C2A4"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137FC3AE" w14:textId="77777777" w:rsidR="005927A9" w:rsidRDefault="005927A9" w:rsidP="00CD440F">
            <w:pPr>
              <w:jc w:val="center"/>
              <w:rPr>
                <w:rFonts w:ascii="Arial" w:hAnsi="Arial"/>
                <w:sz w:val="32"/>
                <w:szCs w:val="32"/>
              </w:rPr>
            </w:pPr>
            <w:r>
              <w:rPr>
                <w:rFonts w:ascii="Arial" w:hAnsi="Arial"/>
                <w:sz w:val="32"/>
                <w:szCs w:val="32"/>
              </w:rPr>
              <w:t>--</w:t>
            </w:r>
          </w:p>
        </w:tc>
        <w:tc>
          <w:tcPr>
            <w:tcW w:w="703" w:type="dxa"/>
            <w:shd w:val="clear" w:color="auto" w:fill="auto"/>
          </w:tcPr>
          <w:p w14:paraId="2782A33C" w14:textId="77777777" w:rsidR="005927A9" w:rsidRDefault="005927A9" w:rsidP="00CD440F">
            <w:pPr>
              <w:jc w:val="center"/>
              <w:rPr>
                <w:rFonts w:ascii="Arial" w:hAnsi="Arial"/>
                <w:sz w:val="32"/>
                <w:szCs w:val="32"/>
              </w:rPr>
            </w:pPr>
            <w:r>
              <w:rPr>
                <w:rFonts w:ascii="Arial" w:hAnsi="Arial"/>
                <w:sz w:val="32"/>
                <w:szCs w:val="32"/>
              </w:rPr>
              <w:t>C</w:t>
            </w:r>
          </w:p>
        </w:tc>
        <w:tc>
          <w:tcPr>
            <w:tcW w:w="786" w:type="dxa"/>
            <w:shd w:val="clear" w:color="auto" w:fill="auto"/>
          </w:tcPr>
          <w:p w14:paraId="59BCF10A" w14:textId="77777777" w:rsidR="005927A9" w:rsidRDefault="005927A9" w:rsidP="00CD440F">
            <w:pPr>
              <w:jc w:val="center"/>
              <w:rPr>
                <w:rFonts w:ascii="Arial" w:hAnsi="Arial"/>
                <w:sz w:val="32"/>
                <w:szCs w:val="32"/>
              </w:rPr>
            </w:pPr>
            <w:r>
              <w:rPr>
                <w:rFonts w:ascii="Arial" w:hAnsi="Arial"/>
                <w:sz w:val="32"/>
                <w:szCs w:val="32"/>
              </w:rPr>
              <w:t>--</w:t>
            </w:r>
          </w:p>
        </w:tc>
        <w:tc>
          <w:tcPr>
            <w:tcW w:w="301" w:type="dxa"/>
            <w:shd w:val="clear" w:color="auto" w:fill="auto"/>
          </w:tcPr>
          <w:p w14:paraId="4077E7F8" w14:textId="77777777" w:rsidR="005927A9" w:rsidRDefault="005927A9" w:rsidP="00CD440F">
            <w:pPr>
              <w:jc w:val="center"/>
              <w:rPr>
                <w:rFonts w:ascii="Arial" w:hAnsi="Arial"/>
                <w:sz w:val="32"/>
                <w:szCs w:val="32"/>
              </w:rPr>
            </w:pPr>
          </w:p>
        </w:tc>
      </w:tr>
    </w:tbl>
    <w:p w14:paraId="67E71CB0" w14:textId="77777777" w:rsidR="005927A9" w:rsidRDefault="005927A9" w:rsidP="005927A9"/>
    <w:tbl>
      <w:tblPr>
        <w:tblStyle w:val="TableGrid"/>
        <w:tblW w:w="5000" w:type="pct"/>
        <w:tblInd w:w="-15" w:type="dxa"/>
        <w:tblCellMar>
          <w:left w:w="93" w:type="dxa"/>
        </w:tblCellMar>
        <w:tblLook w:val="04A0" w:firstRow="1" w:lastRow="0" w:firstColumn="1" w:lastColumn="0" w:noHBand="0" w:noVBand="1"/>
      </w:tblPr>
      <w:tblGrid>
        <w:gridCol w:w="1701"/>
        <w:gridCol w:w="6140"/>
        <w:gridCol w:w="2071"/>
        <w:gridCol w:w="810"/>
        <w:gridCol w:w="797"/>
        <w:gridCol w:w="1163"/>
        <w:gridCol w:w="853"/>
        <w:gridCol w:w="806"/>
        <w:gridCol w:w="810"/>
        <w:gridCol w:w="904"/>
        <w:gridCol w:w="750"/>
        <w:gridCol w:w="750"/>
        <w:gridCol w:w="797"/>
        <w:gridCol w:w="307"/>
      </w:tblGrid>
      <w:tr w:rsidR="005927A9" w14:paraId="6822F9DC" w14:textId="77777777" w:rsidTr="00CD440F">
        <w:tc>
          <w:tcPr>
            <w:tcW w:w="18457" w:type="dxa"/>
            <w:gridSpan w:val="14"/>
            <w:shd w:val="clear" w:color="auto" w:fill="BFBFBF" w:themeFill="background1" w:themeFillShade="BF"/>
            <w:tcMar>
              <w:left w:w="93" w:type="dxa"/>
            </w:tcMar>
          </w:tcPr>
          <w:p w14:paraId="28448805" w14:textId="77777777" w:rsidR="005927A9" w:rsidRDefault="005927A9" w:rsidP="00CD440F">
            <w:pPr>
              <w:jc w:val="center"/>
              <w:rPr>
                <w:b/>
              </w:rPr>
            </w:pPr>
            <w:r>
              <w:rPr>
                <w:b/>
              </w:rPr>
              <w:t>TERMO DE BUSCA: AUDIOVISUAL</w:t>
            </w:r>
          </w:p>
        </w:tc>
      </w:tr>
      <w:tr w:rsidR="005927A9" w14:paraId="74A415D9" w14:textId="77777777" w:rsidTr="00CD440F">
        <w:tc>
          <w:tcPr>
            <w:tcW w:w="1683" w:type="dxa"/>
            <w:shd w:val="clear" w:color="auto" w:fill="D9D9D9" w:themeFill="background1" w:themeFillShade="D9"/>
            <w:tcMar>
              <w:left w:w="93" w:type="dxa"/>
            </w:tcMar>
          </w:tcPr>
          <w:p w14:paraId="20D86928" w14:textId="77777777" w:rsidR="005927A9" w:rsidRDefault="005927A9" w:rsidP="00CD440F">
            <w:pPr>
              <w:jc w:val="center"/>
              <w:rPr>
                <w:b/>
              </w:rPr>
            </w:pPr>
            <w:r>
              <w:rPr>
                <w:b/>
              </w:rPr>
              <w:t>ISSN</w:t>
            </w:r>
          </w:p>
        </w:tc>
        <w:tc>
          <w:tcPr>
            <w:tcW w:w="6074" w:type="dxa"/>
            <w:shd w:val="clear" w:color="auto" w:fill="D9D9D9" w:themeFill="background1" w:themeFillShade="D9"/>
            <w:tcMar>
              <w:left w:w="93" w:type="dxa"/>
            </w:tcMar>
          </w:tcPr>
          <w:p w14:paraId="2946DD27" w14:textId="77777777" w:rsidR="005927A9" w:rsidRDefault="005927A9" w:rsidP="00CD440F">
            <w:pPr>
              <w:jc w:val="center"/>
              <w:rPr>
                <w:b/>
              </w:rPr>
            </w:pPr>
            <w:r>
              <w:rPr>
                <w:b/>
              </w:rPr>
              <w:t>NOME</w:t>
            </w:r>
          </w:p>
        </w:tc>
        <w:tc>
          <w:tcPr>
            <w:tcW w:w="2049" w:type="dxa"/>
            <w:shd w:val="clear" w:color="auto" w:fill="D9D9D9" w:themeFill="background1" w:themeFillShade="D9"/>
            <w:tcMar>
              <w:left w:w="93" w:type="dxa"/>
            </w:tcMar>
          </w:tcPr>
          <w:p w14:paraId="1E9EEECC" w14:textId="77777777" w:rsidR="005927A9" w:rsidRDefault="005927A9" w:rsidP="00CD440F">
            <w:pPr>
              <w:jc w:val="center"/>
              <w:rPr>
                <w:b/>
              </w:rPr>
            </w:pPr>
            <w:r>
              <w:rPr>
                <w:b/>
              </w:rPr>
              <w:t>INSTITUIÇÃO</w:t>
            </w:r>
          </w:p>
        </w:tc>
        <w:tc>
          <w:tcPr>
            <w:tcW w:w="801" w:type="dxa"/>
            <w:shd w:val="clear" w:color="auto" w:fill="D9D9D9" w:themeFill="background1" w:themeFillShade="D9"/>
            <w:tcMar>
              <w:left w:w="93" w:type="dxa"/>
            </w:tcMar>
          </w:tcPr>
          <w:p w14:paraId="523BC27A" w14:textId="77777777" w:rsidR="005927A9" w:rsidRDefault="005927A9" w:rsidP="00CD440F">
            <w:pPr>
              <w:jc w:val="center"/>
              <w:rPr>
                <w:b/>
              </w:rPr>
            </w:pPr>
            <w:r>
              <w:rPr>
                <w:b/>
              </w:rPr>
              <w:t>I</w:t>
            </w:r>
          </w:p>
        </w:tc>
        <w:tc>
          <w:tcPr>
            <w:tcW w:w="788" w:type="dxa"/>
            <w:shd w:val="clear" w:color="auto" w:fill="D9D9D9" w:themeFill="background1" w:themeFillShade="D9"/>
            <w:tcMar>
              <w:left w:w="93" w:type="dxa"/>
            </w:tcMar>
          </w:tcPr>
          <w:p w14:paraId="59A0AF44" w14:textId="77777777" w:rsidR="005927A9" w:rsidRDefault="005927A9" w:rsidP="00CD440F">
            <w:pPr>
              <w:jc w:val="center"/>
              <w:rPr>
                <w:b/>
              </w:rPr>
            </w:pPr>
            <w:r>
              <w:rPr>
                <w:b/>
              </w:rPr>
              <w:t>A/A</w:t>
            </w:r>
          </w:p>
        </w:tc>
        <w:tc>
          <w:tcPr>
            <w:tcW w:w="1150" w:type="dxa"/>
            <w:shd w:val="clear" w:color="auto" w:fill="D9D9D9" w:themeFill="background1" w:themeFillShade="D9"/>
            <w:tcMar>
              <w:left w:w="93" w:type="dxa"/>
            </w:tcMar>
          </w:tcPr>
          <w:p w14:paraId="0470A198" w14:textId="77777777" w:rsidR="005927A9" w:rsidRDefault="005927A9" w:rsidP="00CD440F">
            <w:pPr>
              <w:jc w:val="center"/>
              <w:rPr>
                <w:b/>
              </w:rPr>
            </w:pPr>
            <w:r>
              <w:rPr>
                <w:b/>
              </w:rPr>
              <w:t>A/U/D</w:t>
            </w:r>
          </w:p>
        </w:tc>
        <w:tc>
          <w:tcPr>
            <w:tcW w:w="844" w:type="dxa"/>
            <w:shd w:val="clear" w:color="auto" w:fill="D9D9D9" w:themeFill="background1" w:themeFillShade="D9"/>
            <w:tcMar>
              <w:left w:w="93" w:type="dxa"/>
            </w:tcMar>
          </w:tcPr>
          <w:p w14:paraId="6FF3E82F" w14:textId="77777777" w:rsidR="005927A9" w:rsidRDefault="005927A9" w:rsidP="00CD440F">
            <w:pPr>
              <w:jc w:val="center"/>
              <w:rPr>
                <w:b/>
              </w:rPr>
            </w:pPr>
            <w:r>
              <w:rPr>
                <w:b/>
              </w:rPr>
              <w:t>A/M</w:t>
            </w:r>
          </w:p>
        </w:tc>
        <w:tc>
          <w:tcPr>
            <w:tcW w:w="797" w:type="dxa"/>
            <w:shd w:val="clear" w:color="auto" w:fill="D9D9D9" w:themeFill="background1" w:themeFillShade="D9"/>
            <w:tcMar>
              <w:left w:w="93" w:type="dxa"/>
            </w:tcMar>
          </w:tcPr>
          <w:p w14:paraId="7B1F341A" w14:textId="77777777" w:rsidR="005927A9" w:rsidRDefault="005927A9" w:rsidP="00CD440F">
            <w:pPr>
              <w:jc w:val="center"/>
              <w:rPr>
                <w:b/>
              </w:rPr>
            </w:pPr>
            <w:r>
              <w:rPr>
                <w:b/>
              </w:rPr>
              <w:t>C/I</w:t>
            </w:r>
          </w:p>
        </w:tc>
        <w:tc>
          <w:tcPr>
            <w:tcW w:w="801" w:type="dxa"/>
            <w:shd w:val="clear" w:color="auto" w:fill="D9D9D9" w:themeFill="background1" w:themeFillShade="D9"/>
            <w:tcMar>
              <w:left w:w="93" w:type="dxa"/>
            </w:tcMar>
          </w:tcPr>
          <w:p w14:paraId="771ED256" w14:textId="77777777" w:rsidR="005927A9" w:rsidRDefault="005927A9" w:rsidP="00CD440F">
            <w:pPr>
              <w:jc w:val="center"/>
              <w:rPr>
                <w:b/>
              </w:rPr>
            </w:pPr>
            <w:r>
              <w:rPr>
                <w:b/>
              </w:rPr>
              <w:t>H</w:t>
            </w:r>
          </w:p>
        </w:tc>
        <w:tc>
          <w:tcPr>
            <w:tcW w:w="894" w:type="dxa"/>
            <w:shd w:val="clear" w:color="auto" w:fill="D9D9D9" w:themeFill="background1" w:themeFillShade="D9"/>
            <w:tcMar>
              <w:left w:w="93" w:type="dxa"/>
            </w:tcMar>
          </w:tcPr>
          <w:p w14:paraId="7478280C" w14:textId="77777777" w:rsidR="005927A9" w:rsidRDefault="005927A9" w:rsidP="00CD440F">
            <w:pPr>
              <w:jc w:val="center"/>
              <w:rPr>
                <w:b/>
              </w:rPr>
            </w:pPr>
            <w:r>
              <w:rPr>
                <w:b/>
              </w:rPr>
              <w:t>L/L</w:t>
            </w:r>
          </w:p>
        </w:tc>
        <w:tc>
          <w:tcPr>
            <w:tcW w:w="742" w:type="dxa"/>
            <w:shd w:val="clear" w:color="auto" w:fill="D9D9D9" w:themeFill="background1" w:themeFillShade="D9"/>
            <w:tcMar>
              <w:left w:w="93" w:type="dxa"/>
            </w:tcMar>
          </w:tcPr>
          <w:p w14:paraId="40A54979" w14:textId="77777777" w:rsidR="005927A9" w:rsidRDefault="005927A9" w:rsidP="00CD440F">
            <w:pPr>
              <w:jc w:val="center"/>
              <w:rPr>
                <w:b/>
              </w:rPr>
            </w:pPr>
            <w:r>
              <w:rPr>
                <w:b/>
              </w:rPr>
              <w:t>P</w:t>
            </w:r>
          </w:p>
        </w:tc>
        <w:tc>
          <w:tcPr>
            <w:tcW w:w="742" w:type="dxa"/>
            <w:shd w:val="clear" w:color="auto" w:fill="D9D9D9" w:themeFill="background1" w:themeFillShade="D9"/>
            <w:tcMar>
              <w:left w:w="93" w:type="dxa"/>
            </w:tcMar>
          </w:tcPr>
          <w:p w14:paraId="20007D34" w14:textId="77777777" w:rsidR="005927A9" w:rsidRDefault="005927A9" w:rsidP="00CD440F">
            <w:pPr>
              <w:jc w:val="center"/>
              <w:rPr>
                <w:b/>
              </w:rPr>
            </w:pPr>
            <w:r>
              <w:rPr>
                <w:b/>
              </w:rPr>
              <w:t>S</w:t>
            </w:r>
          </w:p>
        </w:tc>
        <w:tc>
          <w:tcPr>
            <w:tcW w:w="788" w:type="dxa"/>
            <w:shd w:val="clear" w:color="auto" w:fill="D9D9D9" w:themeFill="background1" w:themeFillShade="D9"/>
            <w:tcMar>
              <w:left w:w="93" w:type="dxa"/>
            </w:tcMar>
          </w:tcPr>
          <w:p w14:paraId="4DCFE9FD" w14:textId="77777777" w:rsidR="005927A9" w:rsidRDefault="005927A9" w:rsidP="00CD440F">
            <w:pPr>
              <w:jc w:val="center"/>
              <w:rPr>
                <w:b/>
              </w:rPr>
            </w:pPr>
            <w:r>
              <w:rPr>
                <w:b/>
              </w:rPr>
              <w:t>O</w:t>
            </w:r>
          </w:p>
        </w:tc>
        <w:tc>
          <w:tcPr>
            <w:tcW w:w="304" w:type="dxa"/>
            <w:shd w:val="clear" w:color="auto" w:fill="D9D9D9" w:themeFill="background1" w:themeFillShade="D9"/>
            <w:tcMar>
              <w:left w:w="93" w:type="dxa"/>
            </w:tcMar>
          </w:tcPr>
          <w:p w14:paraId="3C506E4B" w14:textId="77777777" w:rsidR="005927A9" w:rsidRDefault="005927A9" w:rsidP="00CD440F">
            <w:pPr>
              <w:jc w:val="center"/>
              <w:rPr>
                <w:b/>
              </w:rPr>
            </w:pPr>
          </w:p>
        </w:tc>
      </w:tr>
      <w:tr w:rsidR="005927A9" w14:paraId="65320F5D" w14:textId="77777777" w:rsidTr="00CD440F">
        <w:tc>
          <w:tcPr>
            <w:tcW w:w="1683" w:type="dxa"/>
            <w:shd w:val="clear" w:color="auto" w:fill="C6D9F1" w:themeFill="text2" w:themeFillTint="33"/>
            <w:tcMar>
              <w:left w:w="93" w:type="dxa"/>
            </w:tcMar>
          </w:tcPr>
          <w:p w14:paraId="55E72788" w14:textId="77777777" w:rsidR="005927A9" w:rsidRDefault="005927A9" w:rsidP="00CD440F">
            <w:r>
              <w:rPr>
                <w:rFonts w:ascii="Arial" w:hAnsi="Arial" w:cs="Arial"/>
                <w:sz w:val="22"/>
                <w:szCs w:val="22"/>
                <w:lang w:val="en-US"/>
              </w:rPr>
              <w:t>2316-7114</w:t>
            </w:r>
          </w:p>
        </w:tc>
        <w:tc>
          <w:tcPr>
            <w:tcW w:w="6074" w:type="dxa"/>
            <w:shd w:val="clear" w:color="auto" w:fill="C6D9F1" w:themeFill="text2" w:themeFillTint="33"/>
            <w:tcMar>
              <w:left w:w="93" w:type="dxa"/>
            </w:tcMar>
          </w:tcPr>
          <w:p w14:paraId="1FE4766F" w14:textId="77777777" w:rsidR="005927A9" w:rsidRDefault="005927A9" w:rsidP="00CD440F">
            <w:r>
              <w:rPr>
                <w:rFonts w:ascii="Arial" w:hAnsi="Arial" w:cs="Arial"/>
                <w:sz w:val="22"/>
                <w:szCs w:val="22"/>
                <w:lang w:val="en-US"/>
              </w:rPr>
              <w:t>SIGNIFICAÇÃO. REVISTA DE CULTURA AUDIOVISUAL</w:t>
            </w:r>
          </w:p>
        </w:tc>
        <w:tc>
          <w:tcPr>
            <w:tcW w:w="2049" w:type="dxa"/>
            <w:shd w:val="clear" w:color="auto" w:fill="auto"/>
            <w:tcMar>
              <w:left w:w="93" w:type="dxa"/>
            </w:tcMar>
          </w:tcPr>
          <w:p w14:paraId="1AA034A0" w14:textId="77777777" w:rsidR="005927A9" w:rsidRDefault="005927A9" w:rsidP="00CD440F"/>
        </w:tc>
        <w:tc>
          <w:tcPr>
            <w:tcW w:w="801" w:type="dxa"/>
            <w:shd w:val="clear" w:color="auto" w:fill="CCFFCC"/>
            <w:tcMar>
              <w:left w:w="93" w:type="dxa"/>
            </w:tcMar>
          </w:tcPr>
          <w:p w14:paraId="0F0FAFBA" w14:textId="77777777" w:rsidR="005927A9" w:rsidRDefault="005927A9" w:rsidP="00CD440F">
            <w:pPr>
              <w:jc w:val="center"/>
              <w:rPr>
                <w:rFonts w:ascii="Arial" w:hAnsi="Arial"/>
                <w:sz w:val="32"/>
                <w:szCs w:val="32"/>
              </w:rPr>
            </w:pPr>
            <w:r>
              <w:rPr>
                <w:rFonts w:ascii="Arial" w:hAnsi="Arial"/>
                <w:sz w:val="32"/>
                <w:szCs w:val="32"/>
              </w:rPr>
              <w:t>B3</w:t>
            </w:r>
          </w:p>
        </w:tc>
        <w:tc>
          <w:tcPr>
            <w:tcW w:w="788" w:type="dxa"/>
            <w:shd w:val="clear" w:color="auto" w:fill="auto"/>
            <w:tcMar>
              <w:left w:w="93" w:type="dxa"/>
            </w:tcMar>
          </w:tcPr>
          <w:p w14:paraId="67D51EA0" w14:textId="77777777" w:rsidR="005927A9" w:rsidRDefault="005927A9" w:rsidP="00CD440F">
            <w:pPr>
              <w:jc w:val="center"/>
              <w:rPr>
                <w:rFonts w:ascii="Arial" w:hAnsi="Arial"/>
                <w:sz w:val="32"/>
                <w:szCs w:val="32"/>
              </w:rPr>
            </w:pPr>
            <w:r>
              <w:rPr>
                <w:rFonts w:ascii="Arial" w:hAnsi="Arial"/>
                <w:sz w:val="32"/>
                <w:szCs w:val="32"/>
              </w:rPr>
              <w:t>--</w:t>
            </w:r>
          </w:p>
        </w:tc>
        <w:tc>
          <w:tcPr>
            <w:tcW w:w="1150" w:type="dxa"/>
            <w:shd w:val="clear" w:color="auto" w:fill="auto"/>
            <w:tcMar>
              <w:left w:w="93" w:type="dxa"/>
            </w:tcMar>
          </w:tcPr>
          <w:p w14:paraId="7604D8D5" w14:textId="77777777" w:rsidR="005927A9" w:rsidRDefault="005927A9" w:rsidP="00CD440F">
            <w:pPr>
              <w:jc w:val="center"/>
              <w:rPr>
                <w:rFonts w:ascii="Arial" w:hAnsi="Arial"/>
                <w:sz w:val="32"/>
                <w:szCs w:val="32"/>
              </w:rPr>
            </w:pPr>
            <w:r>
              <w:rPr>
                <w:rFonts w:ascii="Arial" w:hAnsi="Arial"/>
                <w:sz w:val="32"/>
                <w:szCs w:val="32"/>
              </w:rPr>
              <w:t>--</w:t>
            </w:r>
          </w:p>
        </w:tc>
        <w:tc>
          <w:tcPr>
            <w:tcW w:w="844" w:type="dxa"/>
            <w:shd w:val="clear" w:color="auto" w:fill="008000"/>
            <w:tcMar>
              <w:left w:w="93" w:type="dxa"/>
            </w:tcMar>
          </w:tcPr>
          <w:p w14:paraId="32FF551F" w14:textId="77777777" w:rsidR="005927A9" w:rsidRDefault="005927A9" w:rsidP="00CD440F">
            <w:pPr>
              <w:jc w:val="center"/>
              <w:rPr>
                <w:rFonts w:ascii="Arial" w:hAnsi="Arial"/>
                <w:sz w:val="32"/>
                <w:szCs w:val="32"/>
              </w:rPr>
            </w:pPr>
            <w:r>
              <w:rPr>
                <w:rFonts w:ascii="Arial" w:hAnsi="Arial"/>
                <w:sz w:val="32"/>
                <w:szCs w:val="32"/>
              </w:rPr>
              <w:t>B1</w:t>
            </w:r>
          </w:p>
        </w:tc>
        <w:tc>
          <w:tcPr>
            <w:tcW w:w="797" w:type="dxa"/>
            <w:shd w:val="clear" w:color="auto" w:fill="008000"/>
            <w:tcMar>
              <w:left w:w="93" w:type="dxa"/>
            </w:tcMar>
          </w:tcPr>
          <w:p w14:paraId="087155EA" w14:textId="77777777" w:rsidR="005927A9" w:rsidRDefault="005927A9" w:rsidP="00CD440F">
            <w:pPr>
              <w:jc w:val="center"/>
              <w:rPr>
                <w:rFonts w:ascii="Arial" w:hAnsi="Arial"/>
                <w:sz w:val="32"/>
                <w:szCs w:val="32"/>
              </w:rPr>
            </w:pPr>
            <w:r>
              <w:rPr>
                <w:rFonts w:ascii="Arial" w:hAnsi="Arial"/>
                <w:sz w:val="32"/>
                <w:szCs w:val="32"/>
              </w:rPr>
              <w:t>B1</w:t>
            </w:r>
          </w:p>
        </w:tc>
        <w:tc>
          <w:tcPr>
            <w:tcW w:w="801" w:type="dxa"/>
            <w:shd w:val="clear" w:color="auto" w:fill="FF6600"/>
            <w:tcMar>
              <w:left w:w="93" w:type="dxa"/>
            </w:tcMar>
          </w:tcPr>
          <w:p w14:paraId="7EF9A8B4" w14:textId="77777777" w:rsidR="005927A9" w:rsidRDefault="005927A9" w:rsidP="00CD440F">
            <w:pPr>
              <w:jc w:val="center"/>
              <w:rPr>
                <w:rFonts w:ascii="Arial" w:hAnsi="Arial"/>
                <w:sz w:val="32"/>
                <w:szCs w:val="32"/>
              </w:rPr>
            </w:pPr>
            <w:r>
              <w:rPr>
                <w:rFonts w:ascii="Arial" w:hAnsi="Arial"/>
                <w:sz w:val="32"/>
                <w:szCs w:val="32"/>
              </w:rPr>
              <w:t>B2</w:t>
            </w:r>
          </w:p>
        </w:tc>
        <w:tc>
          <w:tcPr>
            <w:tcW w:w="894" w:type="dxa"/>
            <w:shd w:val="clear" w:color="auto" w:fill="CCFFCC"/>
            <w:tcMar>
              <w:left w:w="93" w:type="dxa"/>
            </w:tcMar>
          </w:tcPr>
          <w:p w14:paraId="4AC9F228" w14:textId="77777777" w:rsidR="005927A9" w:rsidRDefault="005927A9" w:rsidP="00CD440F">
            <w:pPr>
              <w:jc w:val="center"/>
              <w:rPr>
                <w:rFonts w:ascii="Arial" w:hAnsi="Arial"/>
                <w:sz w:val="32"/>
                <w:szCs w:val="32"/>
              </w:rPr>
            </w:pPr>
            <w:r>
              <w:rPr>
                <w:rFonts w:ascii="Arial" w:hAnsi="Arial"/>
                <w:sz w:val="32"/>
                <w:szCs w:val="32"/>
              </w:rPr>
              <w:t>B3</w:t>
            </w:r>
          </w:p>
        </w:tc>
        <w:tc>
          <w:tcPr>
            <w:tcW w:w="742" w:type="dxa"/>
            <w:shd w:val="clear" w:color="auto" w:fill="auto"/>
            <w:tcMar>
              <w:left w:w="93" w:type="dxa"/>
            </w:tcMar>
          </w:tcPr>
          <w:p w14:paraId="405BD09B"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Mar>
              <w:left w:w="93" w:type="dxa"/>
            </w:tcMar>
          </w:tcPr>
          <w:p w14:paraId="1D5EAF9D"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Mar>
              <w:left w:w="93" w:type="dxa"/>
            </w:tcMar>
          </w:tcPr>
          <w:p w14:paraId="5483E3B0" w14:textId="77777777" w:rsidR="005927A9" w:rsidRDefault="005927A9" w:rsidP="00CD440F">
            <w:pPr>
              <w:jc w:val="center"/>
              <w:rPr>
                <w:rFonts w:ascii="Arial" w:hAnsi="Arial"/>
                <w:sz w:val="32"/>
                <w:szCs w:val="32"/>
              </w:rPr>
            </w:pPr>
            <w:r>
              <w:rPr>
                <w:rFonts w:ascii="Arial" w:hAnsi="Arial"/>
                <w:sz w:val="32"/>
                <w:szCs w:val="32"/>
              </w:rPr>
              <w:t>--</w:t>
            </w:r>
          </w:p>
        </w:tc>
        <w:tc>
          <w:tcPr>
            <w:tcW w:w="304" w:type="dxa"/>
            <w:shd w:val="clear" w:color="auto" w:fill="auto"/>
            <w:tcMar>
              <w:left w:w="93" w:type="dxa"/>
            </w:tcMar>
          </w:tcPr>
          <w:p w14:paraId="62C2C5FB" w14:textId="77777777" w:rsidR="005927A9" w:rsidRDefault="005927A9" w:rsidP="00CD440F">
            <w:pPr>
              <w:jc w:val="center"/>
              <w:rPr>
                <w:rFonts w:ascii="Arial" w:hAnsi="Arial"/>
                <w:sz w:val="32"/>
                <w:szCs w:val="32"/>
              </w:rPr>
            </w:pPr>
          </w:p>
        </w:tc>
      </w:tr>
      <w:tr w:rsidR="005927A9" w14:paraId="381CDCCF" w14:textId="77777777" w:rsidTr="00CD440F">
        <w:tc>
          <w:tcPr>
            <w:tcW w:w="1683" w:type="dxa"/>
            <w:shd w:val="clear" w:color="auto" w:fill="auto"/>
          </w:tcPr>
          <w:p w14:paraId="4C84532D" w14:textId="77777777" w:rsidR="005927A9" w:rsidRDefault="005927A9" w:rsidP="00CD440F">
            <w:r>
              <w:rPr>
                <w:rFonts w:ascii="Arial" w:hAnsi="Arial" w:cs="Arial"/>
                <w:sz w:val="22"/>
                <w:szCs w:val="22"/>
                <w:lang w:val="en-US"/>
              </w:rPr>
              <w:t>1983-3725</w:t>
            </w:r>
          </w:p>
        </w:tc>
        <w:tc>
          <w:tcPr>
            <w:tcW w:w="6074" w:type="dxa"/>
            <w:shd w:val="clear" w:color="auto" w:fill="auto"/>
          </w:tcPr>
          <w:p w14:paraId="0B77D0E0" w14:textId="77777777" w:rsidR="005927A9" w:rsidRDefault="005927A9" w:rsidP="00CD440F">
            <w:r>
              <w:rPr>
                <w:rFonts w:ascii="Arial" w:hAnsi="Arial" w:cs="Arial"/>
                <w:sz w:val="22"/>
                <w:szCs w:val="22"/>
                <w:lang w:val="en-US"/>
              </w:rPr>
              <w:t>RUA. REVISTA UNIVERSITÁRIA DO AUDIOVISUAL</w:t>
            </w:r>
          </w:p>
        </w:tc>
        <w:tc>
          <w:tcPr>
            <w:tcW w:w="2049" w:type="dxa"/>
            <w:shd w:val="clear" w:color="auto" w:fill="auto"/>
          </w:tcPr>
          <w:p w14:paraId="0E94C797" w14:textId="77777777" w:rsidR="005927A9" w:rsidRDefault="005927A9" w:rsidP="00CD440F"/>
        </w:tc>
        <w:tc>
          <w:tcPr>
            <w:tcW w:w="801" w:type="dxa"/>
            <w:shd w:val="clear" w:color="auto" w:fill="auto"/>
          </w:tcPr>
          <w:p w14:paraId="7CB9B7C1"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7BCB6763" w14:textId="77777777" w:rsidR="005927A9" w:rsidRDefault="005927A9" w:rsidP="00CD440F">
            <w:pPr>
              <w:jc w:val="center"/>
              <w:rPr>
                <w:rFonts w:ascii="Arial" w:hAnsi="Arial"/>
                <w:sz w:val="32"/>
                <w:szCs w:val="32"/>
              </w:rPr>
            </w:pPr>
            <w:r>
              <w:rPr>
                <w:rFonts w:ascii="Arial" w:hAnsi="Arial"/>
                <w:sz w:val="32"/>
                <w:szCs w:val="32"/>
              </w:rPr>
              <w:t>--</w:t>
            </w:r>
          </w:p>
        </w:tc>
        <w:tc>
          <w:tcPr>
            <w:tcW w:w="1150" w:type="dxa"/>
            <w:shd w:val="clear" w:color="auto" w:fill="auto"/>
          </w:tcPr>
          <w:p w14:paraId="454A3FF8" w14:textId="77777777" w:rsidR="005927A9" w:rsidRDefault="005927A9" w:rsidP="00CD440F">
            <w:pPr>
              <w:jc w:val="center"/>
              <w:rPr>
                <w:rFonts w:ascii="Arial" w:hAnsi="Arial"/>
                <w:sz w:val="32"/>
                <w:szCs w:val="32"/>
              </w:rPr>
            </w:pPr>
            <w:r>
              <w:rPr>
                <w:rFonts w:ascii="Arial" w:hAnsi="Arial"/>
                <w:sz w:val="32"/>
                <w:szCs w:val="32"/>
              </w:rPr>
              <w:t>B5</w:t>
            </w:r>
          </w:p>
        </w:tc>
        <w:tc>
          <w:tcPr>
            <w:tcW w:w="844" w:type="dxa"/>
            <w:shd w:val="clear" w:color="auto" w:fill="auto"/>
          </w:tcPr>
          <w:p w14:paraId="4C84E270" w14:textId="77777777" w:rsidR="005927A9" w:rsidRDefault="005927A9" w:rsidP="00CD440F">
            <w:pPr>
              <w:jc w:val="center"/>
              <w:rPr>
                <w:rFonts w:ascii="Arial" w:hAnsi="Arial"/>
                <w:sz w:val="32"/>
                <w:szCs w:val="32"/>
              </w:rPr>
            </w:pPr>
            <w:r>
              <w:rPr>
                <w:rFonts w:ascii="Arial" w:hAnsi="Arial"/>
                <w:sz w:val="32"/>
                <w:szCs w:val="32"/>
              </w:rPr>
              <w:t>--</w:t>
            </w:r>
          </w:p>
        </w:tc>
        <w:tc>
          <w:tcPr>
            <w:tcW w:w="797" w:type="dxa"/>
            <w:shd w:val="clear" w:color="auto" w:fill="auto"/>
          </w:tcPr>
          <w:p w14:paraId="20EFB842" w14:textId="77777777" w:rsidR="005927A9" w:rsidRDefault="005927A9" w:rsidP="00CD440F">
            <w:pPr>
              <w:jc w:val="center"/>
              <w:rPr>
                <w:rFonts w:ascii="Arial" w:hAnsi="Arial"/>
                <w:sz w:val="32"/>
                <w:szCs w:val="32"/>
              </w:rPr>
            </w:pPr>
            <w:r>
              <w:rPr>
                <w:rFonts w:ascii="Arial" w:hAnsi="Arial"/>
                <w:sz w:val="32"/>
                <w:szCs w:val="32"/>
              </w:rPr>
              <w:t>--</w:t>
            </w:r>
          </w:p>
        </w:tc>
        <w:tc>
          <w:tcPr>
            <w:tcW w:w="801" w:type="dxa"/>
            <w:shd w:val="clear" w:color="auto" w:fill="auto"/>
          </w:tcPr>
          <w:p w14:paraId="277C8017" w14:textId="77777777" w:rsidR="005927A9" w:rsidRDefault="005927A9" w:rsidP="00CD440F">
            <w:pPr>
              <w:jc w:val="center"/>
              <w:rPr>
                <w:rFonts w:ascii="Arial" w:hAnsi="Arial"/>
                <w:sz w:val="32"/>
                <w:szCs w:val="32"/>
              </w:rPr>
            </w:pPr>
            <w:r>
              <w:rPr>
                <w:rFonts w:ascii="Arial" w:hAnsi="Arial"/>
                <w:sz w:val="32"/>
                <w:szCs w:val="32"/>
              </w:rPr>
              <w:t>--</w:t>
            </w:r>
          </w:p>
        </w:tc>
        <w:tc>
          <w:tcPr>
            <w:tcW w:w="894" w:type="dxa"/>
            <w:shd w:val="clear" w:color="auto" w:fill="auto"/>
          </w:tcPr>
          <w:p w14:paraId="6E4AAA1A"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416C86AE"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7B7795F4"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35C09C31" w14:textId="77777777" w:rsidR="005927A9" w:rsidRDefault="005927A9" w:rsidP="00CD440F">
            <w:pPr>
              <w:jc w:val="center"/>
              <w:rPr>
                <w:rFonts w:ascii="Arial" w:hAnsi="Arial"/>
                <w:sz w:val="32"/>
                <w:szCs w:val="32"/>
              </w:rPr>
            </w:pPr>
            <w:r>
              <w:rPr>
                <w:rFonts w:ascii="Arial" w:hAnsi="Arial"/>
                <w:sz w:val="32"/>
                <w:szCs w:val="32"/>
              </w:rPr>
              <w:t>--</w:t>
            </w:r>
          </w:p>
        </w:tc>
        <w:tc>
          <w:tcPr>
            <w:tcW w:w="304" w:type="dxa"/>
            <w:shd w:val="clear" w:color="auto" w:fill="auto"/>
          </w:tcPr>
          <w:p w14:paraId="3934C2AB" w14:textId="77777777" w:rsidR="005927A9" w:rsidRDefault="005927A9" w:rsidP="00CD440F">
            <w:pPr>
              <w:jc w:val="center"/>
              <w:rPr>
                <w:rFonts w:ascii="Arial" w:hAnsi="Arial"/>
                <w:sz w:val="32"/>
                <w:szCs w:val="32"/>
              </w:rPr>
            </w:pPr>
          </w:p>
        </w:tc>
      </w:tr>
      <w:tr w:rsidR="005927A9" w14:paraId="4EAF9DB6" w14:textId="77777777" w:rsidTr="00CD440F">
        <w:tc>
          <w:tcPr>
            <w:tcW w:w="1683" w:type="dxa"/>
            <w:shd w:val="clear" w:color="auto" w:fill="auto"/>
          </w:tcPr>
          <w:p w14:paraId="464FBE00" w14:textId="77777777" w:rsidR="005927A9" w:rsidRDefault="005927A9" w:rsidP="00CD440F">
            <w:r>
              <w:rPr>
                <w:rFonts w:ascii="Arial" w:hAnsi="Arial" w:cs="Arial"/>
                <w:sz w:val="22"/>
                <w:szCs w:val="22"/>
                <w:lang w:val="en-US"/>
              </w:rPr>
              <w:t>1989-600X</w:t>
            </w:r>
          </w:p>
        </w:tc>
        <w:tc>
          <w:tcPr>
            <w:tcW w:w="6074" w:type="dxa"/>
            <w:shd w:val="clear" w:color="auto" w:fill="auto"/>
          </w:tcPr>
          <w:p w14:paraId="7C38E6CE" w14:textId="77777777" w:rsidR="005927A9" w:rsidRDefault="005927A9" w:rsidP="00CD440F">
            <w:r>
              <w:rPr>
                <w:rFonts w:ascii="Arial" w:hAnsi="Arial" w:cs="Arial"/>
                <w:sz w:val="22"/>
                <w:szCs w:val="22"/>
                <w:lang w:val="en-US"/>
              </w:rPr>
              <w:t>Comunicación - Revista Internacional de Comunicación Audiovisual, Publicidad y Literatura</w:t>
            </w:r>
          </w:p>
        </w:tc>
        <w:tc>
          <w:tcPr>
            <w:tcW w:w="2049" w:type="dxa"/>
            <w:shd w:val="clear" w:color="auto" w:fill="auto"/>
          </w:tcPr>
          <w:p w14:paraId="2DFB60C0" w14:textId="77777777" w:rsidR="005927A9" w:rsidRDefault="005927A9" w:rsidP="00CD440F"/>
        </w:tc>
        <w:tc>
          <w:tcPr>
            <w:tcW w:w="801" w:type="dxa"/>
            <w:shd w:val="clear" w:color="auto" w:fill="auto"/>
          </w:tcPr>
          <w:p w14:paraId="1FBB7F97"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771A9586" w14:textId="77777777" w:rsidR="005927A9" w:rsidRDefault="005927A9" w:rsidP="00CD440F">
            <w:pPr>
              <w:jc w:val="center"/>
              <w:rPr>
                <w:rFonts w:ascii="Arial" w:hAnsi="Arial"/>
                <w:sz w:val="32"/>
                <w:szCs w:val="32"/>
              </w:rPr>
            </w:pPr>
            <w:r>
              <w:rPr>
                <w:rFonts w:ascii="Arial" w:hAnsi="Arial"/>
                <w:sz w:val="32"/>
                <w:szCs w:val="32"/>
              </w:rPr>
              <w:t>--</w:t>
            </w:r>
          </w:p>
        </w:tc>
        <w:tc>
          <w:tcPr>
            <w:tcW w:w="1150" w:type="dxa"/>
            <w:shd w:val="clear" w:color="auto" w:fill="auto"/>
          </w:tcPr>
          <w:p w14:paraId="51E7356F" w14:textId="77777777" w:rsidR="005927A9" w:rsidRDefault="005927A9" w:rsidP="00CD440F">
            <w:pPr>
              <w:jc w:val="center"/>
              <w:rPr>
                <w:rFonts w:ascii="Arial" w:hAnsi="Arial"/>
                <w:sz w:val="32"/>
                <w:szCs w:val="32"/>
              </w:rPr>
            </w:pPr>
            <w:r>
              <w:rPr>
                <w:rFonts w:ascii="Arial" w:hAnsi="Arial"/>
                <w:sz w:val="32"/>
                <w:szCs w:val="32"/>
              </w:rPr>
              <w:t>--</w:t>
            </w:r>
          </w:p>
        </w:tc>
        <w:tc>
          <w:tcPr>
            <w:tcW w:w="844" w:type="dxa"/>
            <w:shd w:val="clear" w:color="auto" w:fill="auto"/>
          </w:tcPr>
          <w:p w14:paraId="2DF9B1A0" w14:textId="77777777" w:rsidR="005927A9" w:rsidRDefault="005927A9" w:rsidP="00CD440F">
            <w:pPr>
              <w:jc w:val="center"/>
              <w:rPr>
                <w:rFonts w:ascii="Arial" w:hAnsi="Arial"/>
                <w:sz w:val="32"/>
                <w:szCs w:val="32"/>
              </w:rPr>
            </w:pPr>
            <w:r>
              <w:rPr>
                <w:rFonts w:ascii="Arial" w:hAnsi="Arial"/>
                <w:sz w:val="32"/>
                <w:szCs w:val="32"/>
              </w:rPr>
              <w:t>--</w:t>
            </w:r>
          </w:p>
        </w:tc>
        <w:tc>
          <w:tcPr>
            <w:tcW w:w="797" w:type="dxa"/>
            <w:shd w:val="clear" w:color="auto" w:fill="auto"/>
          </w:tcPr>
          <w:p w14:paraId="5F2019D8" w14:textId="77777777" w:rsidR="005927A9" w:rsidRDefault="005927A9" w:rsidP="00CD440F">
            <w:pPr>
              <w:jc w:val="center"/>
              <w:rPr>
                <w:rFonts w:ascii="Arial" w:hAnsi="Arial"/>
                <w:sz w:val="32"/>
                <w:szCs w:val="32"/>
              </w:rPr>
            </w:pPr>
            <w:r>
              <w:rPr>
                <w:rFonts w:ascii="Arial" w:hAnsi="Arial"/>
                <w:sz w:val="32"/>
                <w:szCs w:val="32"/>
              </w:rPr>
              <w:t>B3</w:t>
            </w:r>
          </w:p>
        </w:tc>
        <w:tc>
          <w:tcPr>
            <w:tcW w:w="801" w:type="dxa"/>
            <w:shd w:val="clear" w:color="auto" w:fill="auto"/>
          </w:tcPr>
          <w:p w14:paraId="6D8C61B0" w14:textId="77777777" w:rsidR="005927A9" w:rsidRDefault="005927A9" w:rsidP="00CD440F">
            <w:pPr>
              <w:jc w:val="center"/>
              <w:rPr>
                <w:rFonts w:ascii="Arial" w:hAnsi="Arial"/>
                <w:sz w:val="32"/>
                <w:szCs w:val="32"/>
              </w:rPr>
            </w:pPr>
            <w:r>
              <w:rPr>
                <w:rFonts w:ascii="Arial" w:hAnsi="Arial"/>
                <w:sz w:val="32"/>
                <w:szCs w:val="32"/>
              </w:rPr>
              <w:t>--</w:t>
            </w:r>
          </w:p>
        </w:tc>
        <w:tc>
          <w:tcPr>
            <w:tcW w:w="894" w:type="dxa"/>
            <w:shd w:val="clear" w:color="auto" w:fill="auto"/>
          </w:tcPr>
          <w:p w14:paraId="3D8C7E32"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51D21550"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03886D0A"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23CBDD58" w14:textId="77777777" w:rsidR="005927A9" w:rsidRDefault="005927A9" w:rsidP="00CD440F">
            <w:pPr>
              <w:jc w:val="center"/>
              <w:rPr>
                <w:rFonts w:ascii="Arial" w:hAnsi="Arial"/>
                <w:sz w:val="32"/>
                <w:szCs w:val="32"/>
              </w:rPr>
            </w:pPr>
            <w:r>
              <w:rPr>
                <w:rFonts w:ascii="Arial" w:hAnsi="Arial"/>
                <w:sz w:val="32"/>
                <w:szCs w:val="32"/>
              </w:rPr>
              <w:t>--</w:t>
            </w:r>
          </w:p>
        </w:tc>
        <w:tc>
          <w:tcPr>
            <w:tcW w:w="304" w:type="dxa"/>
            <w:shd w:val="clear" w:color="auto" w:fill="auto"/>
          </w:tcPr>
          <w:p w14:paraId="5EF74219" w14:textId="77777777" w:rsidR="005927A9" w:rsidRDefault="005927A9" w:rsidP="00CD440F">
            <w:pPr>
              <w:jc w:val="center"/>
              <w:rPr>
                <w:rFonts w:ascii="Arial" w:hAnsi="Arial"/>
                <w:sz w:val="32"/>
                <w:szCs w:val="32"/>
              </w:rPr>
            </w:pPr>
          </w:p>
        </w:tc>
      </w:tr>
      <w:tr w:rsidR="005927A9" w14:paraId="496C709E" w14:textId="77777777" w:rsidTr="00CD440F">
        <w:tc>
          <w:tcPr>
            <w:tcW w:w="1683" w:type="dxa"/>
            <w:shd w:val="clear" w:color="auto" w:fill="auto"/>
          </w:tcPr>
          <w:p w14:paraId="424226C9" w14:textId="77777777" w:rsidR="005927A9" w:rsidRDefault="005927A9" w:rsidP="00CD440F">
            <w:r>
              <w:rPr>
                <w:rFonts w:ascii="Arial" w:hAnsi="Arial" w:cs="Arial"/>
                <w:sz w:val="22"/>
                <w:szCs w:val="22"/>
                <w:lang w:val="en-US"/>
              </w:rPr>
              <w:t>2318-7980</w:t>
            </w:r>
          </w:p>
        </w:tc>
        <w:tc>
          <w:tcPr>
            <w:tcW w:w="6074" w:type="dxa"/>
            <w:shd w:val="clear" w:color="auto" w:fill="auto"/>
          </w:tcPr>
          <w:p w14:paraId="7ED6B46C" w14:textId="77777777" w:rsidR="005927A9" w:rsidRDefault="005927A9" w:rsidP="00CD440F">
            <w:r>
              <w:rPr>
                <w:rFonts w:ascii="Arial" w:hAnsi="Arial" w:cs="Arial"/>
                <w:sz w:val="22"/>
                <w:szCs w:val="22"/>
                <w:lang w:val="en-US"/>
              </w:rPr>
              <w:t>REVISTA DE AUDIOVISUAL SALA 206</w:t>
            </w:r>
          </w:p>
        </w:tc>
        <w:tc>
          <w:tcPr>
            <w:tcW w:w="2049" w:type="dxa"/>
            <w:shd w:val="clear" w:color="auto" w:fill="auto"/>
          </w:tcPr>
          <w:p w14:paraId="0DD49769" w14:textId="77777777" w:rsidR="005927A9" w:rsidRDefault="005927A9" w:rsidP="00CD440F"/>
        </w:tc>
        <w:tc>
          <w:tcPr>
            <w:tcW w:w="801" w:type="dxa"/>
            <w:shd w:val="clear" w:color="auto" w:fill="auto"/>
          </w:tcPr>
          <w:p w14:paraId="2FC15A82"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27B9EC05" w14:textId="77777777" w:rsidR="005927A9" w:rsidRDefault="005927A9" w:rsidP="00CD440F">
            <w:pPr>
              <w:jc w:val="center"/>
              <w:rPr>
                <w:rFonts w:ascii="Arial" w:hAnsi="Arial"/>
                <w:sz w:val="32"/>
                <w:szCs w:val="32"/>
              </w:rPr>
            </w:pPr>
            <w:r>
              <w:rPr>
                <w:rFonts w:ascii="Arial" w:hAnsi="Arial"/>
                <w:sz w:val="32"/>
                <w:szCs w:val="32"/>
              </w:rPr>
              <w:t>--</w:t>
            </w:r>
          </w:p>
        </w:tc>
        <w:tc>
          <w:tcPr>
            <w:tcW w:w="1150" w:type="dxa"/>
            <w:shd w:val="clear" w:color="auto" w:fill="auto"/>
          </w:tcPr>
          <w:p w14:paraId="22A03789" w14:textId="77777777" w:rsidR="005927A9" w:rsidRDefault="005927A9" w:rsidP="00CD440F">
            <w:pPr>
              <w:jc w:val="center"/>
              <w:rPr>
                <w:rFonts w:ascii="Arial" w:hAnsi="Arial"/>
                <w:sz w:val="32"/>
                <w:szCs w:val="32"/>
              </w:rPr>
            </w:pPr>
            <w:r>
              <w:rPr>
                <w:rFonts w:ascii="Arial" w:hAnsi="Arial"/>
                <w:sz w:val="32"/>
                <w:szCs w:val="32"/>
              </w:rPr>
              <w:t>--</w:t>
            </w:r>
          </w:p>
        </w:tc>
        <w:tc>
          <w:tcPr>
            <w:tcW w:w="844" w:type="dxa"/>
            <w:shd w:val="clear" w:color="auto" w:fill="auto"/>
          </w:tcPr>
          <w:p w14:paraId="777F53B0" w14:textId="77777777" w:rsidR="005927A9" w:rsidRDefault="005927A9" w:rsidP="00CD440F">
            <w:pPr>
              <w:jc w:val="center"/>
              <w:rPr>
                <w:rFonts w:ascii="Arial" w:hAnsi="Arial"/>
                <w:sz w:val="32"/>
                <w:szCs w:val="32"/>
              </w:rPr>
            </w:pPr>
            <w:r>
              <w:rPr>
                <w:rFonts w:ascii="Arial" w:hAnsi="Arial"/>
                <w:sz w:val="32"/>
                <w:szCs w:val="32"/>
              </w:rPr>
              <w:t>--</w:t>
            </w:r>
          </w:p>
        </w:tc>
        <w:tc>
          <w:tcPr>
            <w:tcW w:w="797" w:type="dxa"/>
            <w:shd w:val="clear" w:color="auto" w:fill="auto"/>
          </w:tcPr>
          <w:p w14:paraId="6ABA8DBB" w14:textId="77777777" w:rsidR="005927A9" w:rsidRDefault="005927A9" w:rsidP="00CD440F">
            <w:pPr>
              <w:jc w:val="center"/>
              <w:rPr>
                <w:rFonts w:ascii="Arial" w:hAnsi="Arial"/>
                <w:sz w:val="32"/>
                <w:szCs w:val="32"/>
              </w:rPr>
            </w:pPr>
            <w:r>
              <w:rPr>
                <w:rFonts w:ascii="Arial" w:hAnsi="Arial"/>
                <w:sz w:val="32"/>
                <w:szCs w:val="32"/>
              </w:rPr>
              <w:t>--</w:t>
            </w:r>
          </w:p>
        </w:tc>
        <w:tc>
          <w:tcPr>
            <w:tcW w:w="801" w:type="dxa"/>
            <w:shd w:val="clear" w:color="auto" w:fill="auto"/>
          </w:tcPr>
          <w:p w14:paraId="11DC3673" w14:textId="77777777" w:rsidR="005927A9" w:rsidRDefault="005927A9" w:rsidP="00CD440F">
            <w:pPr>
              <w:jc w:val="center"/>
              <w:rPr>
                <w:rFonts w:ascii="Arial" w:hAnsi="Arial"/>
                <w:sz w:val="32"/>
                <w:szCs w:val="32"/>
              </w:rPr>
            </w:pPr>
            <w:r>
              <w:rPr>
                <w:rFonts w:ascii="Arial" w:hAnsi="Arial"/>
                <w:sz w:val="32"/>
                <w:szCs w:val="32"/>
              </w:rPr>
              <w:t>--</w:t>
            </w:r>
          </w:p>
        </w:tc>
        <w:tc>
          <w:tcPr>
            <w:tcW w:w="894" w:type="dxa"/>
            <w:shd w:val="clear" w:color="auto" w:fill="auto"/>
          </w:tcPr>
          <w:p w14:paraId="48218263"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4893FB0A" w14:textId="77777777" w:rsidR="005927A9" w:rsidRDefault="005927A9" w:rsidP="00CD440F">
            <w:pPr>
              <w:jc w:val="center"/>
              <w:rPr>
                <w:rFonts w:ascii="Arial" w:hAnsi="Arial"/>
                <w:sz w:val="32"/>
                <w:szCs w:val="32"/>
              </w:rPr>
            </w:pPr>
            <w:r>
              <w:rPr>
                <w:rFonts w:ascii="Arial" w:hAnsi="Arial"/>
                <w:sz w:val="32"/>
                <w:szCs w:val="32"/>
              </w:rPr>
              <w:t>B5</w:t>
            </w:r>
          </w:p>
        </w:tc>
        <w:tc>
          <w:tcPr>
            <w:tcW w:w="742" w:type="dxa"/>
            <w:shd w:val="clear" w:color="auto" w:fill="auto"/>
          </w:tcPr>
          <w:p w14:paraId="701277C3"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0F895879" w14:textId="77777777" w:rsidR="005927A9" w:rsidRDefault="005927A9" w:rsidP="00CD440F">
            <w:pPr>
              <w:jc w:val="center"/>
              <w:rPr>
                <w:rFonts w:ascii="Arial" w:hAnsi="Arial"/>
                <w:sz w:val="32"/>
                <w:szCs w:val="32"/>
              </w:rPr>
            </w:pPr>
            <w:r>
              <w:rPr>
                <w:rFonts w:ascii="Arial" w:hAnsi="Arial"/>
                <w:sz w:val="32"/>
                <w:szCs w:val="32"/>
              </w:rPr>
              <w:t>--</w:t>
            </w:r>
          </w:p>
        </w:tc>
        <w:tc>
          <w:tcPr>
            <w:tcW w:w="304" w:type="dxa"/>
            <w:shd w:val="clear" w:color="auto" w:fill="auto"/>
          </w:tcPr>
          <w:p w14:paraId="2313CB56" w14:textId="77777777" w:rsidR="005927A9" w:rsidRDefault="005927A9" w:rsidP="00CD440F">
            <w:pPr>
              <w:jc w:val="center"/>
              <w:rPr>
                <w:rFonts w:ascii="Arial" w:hAnsi="Arial"/>
                <w:sz w:val="32"/>
                <w:szCs w:val="32"/>
              </w:rPr>
            </w:pPr>
          </w:p>
        </w:tc>
      </w:tr>
      <w:tr w:rsidR="005927A9" w14:paraId="309AD4C1" w14:textId="77777777" w:rsidTr="00CD440F">
        <w:tc>
          <w:tcPr>
            <w:tcW w:w="1683" w:type="dxa"/>
            <w:shd w:val="clear" w:color="auto" w:fill="auto"/>
          </w:tcPr>
          <w:p w14:paraId="60293716" w14:textId="77777777" w:rsidR="005927A9" w:rsidRDefault="005927A9" w:rsidP="00CD440F">
            <w:r>
              <w:rPr>
                <w:rFonts w:ascii="Arial" w:hAnsi="Arial" w:cs="Arial"/>
                <w:sz w:val="22"/>
                <w:szCs w:val="22"/>
                <w:lang w:val="en-US"/>
              </w:rPr>
              <w:t>1983-3725</w:t>
            </w:r>
          </w:p>
        </w:tc>
        <w:tc>
          <w:tcPr>
            <w:tcW w:w="6074" w:type="dxa"/>
            <w:shd w:val="clear" w:color="auto" w:fill="auto"/>
          </w:tcPr>
          <w:p w14:paraId="28333118" w14:textId="77777777" w:rsidR="005927A9" w:rsidRDefault="005927A9" w:rsidP="00CD440F">
            <w:r>
              <w:rPr>
                <w:rFonts w:ascii="Arial" w:hAnsi="Arial" w:cs="Arial"/>
                <w:color w:val="800000"/>
                <w:sz w:val="22"/>
                <w:szCs w:val="22"/>
                <w:lang w:val="en-US"/>
              </w:rPr>
              <w:t>**</w:t>
            </w:r>
            <w:r>
              <w:rPr>
                <w:rFonts w:ascii="Arial" w:hAnsi="Arial" w:cs="Arial"/>
                <w:sz w:val="22"/>
                <w:szCs w:val="22"/>
                <w:lang w:val="en-US"/>
              </w:rPr>
              <w:t xml:space="preserve">RUA. REVISTA UNIVERSITÁRIA DO AUDIOVISUAL </w:t>
            </w:r>
            <w:r>
              <w:rPr>
                <w:rFonts w:ascii="Arial" w:hAnsi="Arial" w:cs="Arial"/>
                <w:sz w:val="22"/>
                <w:szCs w:val="22"/>
                <w:lang w:val="en-US"/>
              </w:rPr>
              <w:lastRenderedPageBreak/>
              <w:t>(Perfil já preenchido)</w:t>
            </w:r>
          </w:p>
        </w:tc>
        <w:tc>
          <w:tcPr>
            <w:tcW w:w="2049" w:type="dxa"/>
            <w:shd w:val="clear" w:color="auto" w:fill="auto"/>
          </w:tcPr>
          <w:p w14:paraId="4EEF20FD" w14:textId="77777777" w:rsidR="005927A9" w:rsidRDefault="005927A9" w:rsidP="00CD440F"/>
        </w:tc>
        <w:tc>
          <w:tcPr>
            <w:tcW w:w="801" w:type="dxa"/>
            <w:shd w:val="clear" w:color="auto" w:fill="auto"/>
          </w:tcPr>
          <w:p w14:paraId="46D15763" w14:textId="77777777" w:rsidR="005927A9" w:rsidRDefault="005927A9" w:rsidP="00CD440F">
            <w:pPr>
              <w:jc w:val="center"/>
              <w:rPr>
                <w:rFonts w:ascii="Arial" w:hAnsi="Arial"/>
                <w:sz w:val="32"/>
                <w:szCs w:val="32"/>
              </w:rPr>
            </w:pPr>
            <w:r>
              <w:rPr>
                <w:rFonts w:ascii="Arial" w:hAnsi="Arial"/>
                <w:sz w:val="32"/>
                <w:szCs w:val="32"/>
              </w:rPr>
              <w:t>--</w:t>
            </w:r>
          </w:p>
        </w:tc>
        <w:tc>
          <w:tcPr>
            <w:tcW w:w="788" w:type="dxa"/>
            <w:shd w:val="clear" w:color="auto" w:fill="auto"/>
          </w:tcPr>
          <w:p w14:paraId="681243C2" w14:textId="77777777" w:rsidR="005927A9" w:rsidRDefault="005927A9" w:rsidP="00CD440F">
            <w:pPr>
              <w:jc w:val="center"/>
              <w:rPr>
                <w:rFonts w:ascii="Arial" w:hAnsi="Arial"/>
                <w:sz w:val="32"/>
                <w:szCs w:val="32"/>
              </w:rPr>
            </w:pPr>
            <w:r>
              <w:rPr>
                <w:rFonts w:ascii="Arial" w:hAnsi="Arial"/>
                <w:sz w:val="32"/>
                <w:szCs w:val="32"/>
              </w:rPr>
              <w:t>--</w:t>
            </w:r>
          </w:p>
        </w:tc>
        <w:tc>
          <w:tcPr>
            <w:tcW w:w="1150" w:type="dxa"/>
            <w:shd w:val="clear" w:color="auto" w:fill="auto"/>
          </w:tcPr>
          <w:p w14:paraId="1FBE5EAB" w14:textId="77777777" w:rsidR="005927A9" w:rsidRDefault="005927A9" w:rsidP="00CD440F">
            <w:pPr>
              <w:jc w:val="center"/>
              <w:rPr>
                <w:rFonts w:ascii="Arial" w:hAnsi="Arial"/>
                <w:sz w:val="32"/>
                <w:szCs w:val="32"/>
              </w:rPr>
            </w:pPr>
            <w:r>
              <w:rPr>
                <w:rFonts w:ascii="Arial" w:hAnsi="Arial"/>
                <w:sz w:val="32"/>
                <w:szCs w:val="32"/>
              </w:rPr>
              <w:t>--</w:t>
            </w:r>
          </w:p>
        </w:tc>
        <w:tc>
          <w:tcPr>
            <w:tcW w:w="844" w:type="dxa"/>
            <w:shd w:val="clear" w:color="auto" w:fill="auto"/>
          </w:tcPr>
          <w:p w14:paraId="65427CE4" w14:textId="77777777" w:rsidR="005927A9" w:rsidRDefault="005927A9" w:rsidP="00CD440F">
            <w:pPr>
              <w:jc w:val="center"/>
              <w:rPr>
                <w:rFonts w:ascii="Arial" w:hAnsi="Arial"/>
                <w:sz w:val="32"/>
                <w:szCs w:val="32"/>
              </w:rPr>
            </w:pPr>
            <w:r>
              <w:rPr>
                <w:rFonts w:ascii="Arial" w:hAnsi="Arial"/>
                <w:sz w:val="32"/>
                <w:szCs w:val="32"/>
              </w:rPr>
              <w:t>--</w:t>
            </w:r>
          </w:p>
        </w:tc>
        <w:tc>
          <w:tcPr>
            <w:tcW w:w="797" w:type="dxa"/>
            <w:shd w:val="clear" w:color="auto" w:fill="auto"/>
          </w:tcPr>
          <w:p w14:paraId="42BE2E90" w14:textId="77777777" w:rsidR="005927A9" w:rsidRDefault="005927A9" w:rsidP="00CD440F">
            <w:pPr>
              <w:jc w:val="center"/>
              <w:rPr>
                <w:rFonts w:ascii="Arial" w:hAnsi="Arial"/>
                <w:sz w:val="32"/>
                <w:szCs w:val="32"/>
              </w:rPr>
            </w:pPr>
            <w:r>
              <w:rPr>
                <w:rFonts w:ascii="Arial" w:hAnsi="Arial"/>
                <w:sz w:val="32"/>
                <w:szCs w:val="32"/>
              </w:rPr>
              <w:t>--</w:t>
            </w:r>
          </w:p>
        </w:tc>
        <w:tc>
          <w:tcPr>
            <w:tcW w:w="801" w:type="dxa"/>
            <w:shd w:val="clear" w:color="auto" w:fill="auto"/>
          </w:tcPr>
          <w:p w14:paraId="150D2E32" w14:textId="77777777" w:rsidR="005927A9" w:rsidRDefault="005927A9" w:rsidP="00CD440F">
            <w:pPr>
              <w:jc w:val="center"/>
              <w:rPr>
                <w:rFonts w:ascii="Arial" w:hAnsi="Arial"/>
                <w:sz w:val="32"/>
                <w:szCs w:val="32"/>
              </w:rPr>
            </w:pPr>
            <w:r>
              <w:rPr>
                <w:rFonts w:ascii="Arial" w:hAnsi="Arial"/>
                <w:sz w:val="32"/>
                <w:szCs w:val="32"/>
              </w:rPr>
              <w:t>--</w:t>
            </w:r>
          </w:p>
        </w:tc>
        <w:tc>
          <w:tcPr>
            <w:tcW w:w="894" w:type="dxa"/>
            <w:shd w:val="clear" w:color="auto" w:fill="auto"/>
          </w:tcPr>
          <w:p w14:paraId="35B1EC83"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05CB27D9" w14:textId="77777777" w:rsidR="005927A9" w:rsidRDefault="005927A9" w:rsidP="00CD440F">
            <w:pPr>
              <w:jc w:val="center"/>
              <w:rPr>
                <w:rFonts w:ascii="Arial" w:hAnsi="Arial"/>
                <w:sz w:val="32"/>
                <w:szCs w:val="32"/>
              </w:rPr>
            </w:pPr>
            <w:r>
              <w:rPr>
                <w:rFonts w:ascii="Arial" w:hAnsi="Arial"/>
                <w:sz w:val="32"/>
                <w:szCs w:val="32"/>
              </w:rPr>
              <w:t>--</w:t>
            </w:r>
          </w:p>
        </w:tc>
        <w:tc>
          <w:tcPr>
            <w:tcW w:w="742" w:type="dxa"/>
            <w:shd w:val="clear" w:color="auto" w:fill="auto"/>
          </w:tcPr>
          <w:p w14:paraId="5DC46388" w14:textId="77777777" w:rsidR="005927A9" w:rsidRDefault="005927A9" w:rsidP="00CD440F">
            <w:pPr>
              <w:jc w:val="center"/>
              <w:rPr>
                <w:rFonts w:ascii="Arial" w:hAnsi="Arial"/>
                <w:sz w:val="32"/>
                <w:szCs w:val="32"/>
              </w:rPr>
            </w:pPr>
            <w:r>
              <w:rPr>
                <w:rFonts w:ascii="Arial" w:hAnsi="Arial"/>
                <w:sz w:val="32"/>
                <w:szCs w:val="32"/>
              </w:rPr>
              <w:t>B5</w:t>
            </w:r>
          </w:p>
        </w:tc>
        <w:tc>
          <w:tcPr>
            <w:tcW w:w="788" w:type="dxa"/>
            <w:shd w:val="clear" w:color="auto" w:fill="auto"/>
          </w:tcPr>
          <w:p w14:paraId="522B3EFB" w14:textId="77777777" w:rsidR="005927A9" w:rsidRDefault="005927A9" w:rsidP="00CD440F">
            <w:pPr>
              <w:jc w:val="center"/>
              <w:rPr>
                <w:rFonts w:ascii="Arial" w:hAnsi="Arial"/>
                <w:sz w:val="32"/>
                <w:szCs w:val="32"/>
              </w:rPr>
            </w:pPr>
            <w:r>
              <w:rPr>
                <w:rFonts w:ascii="Arial" w:hAnsi="Arial"/>
                <w:sz w:val="32"/>
                <w:szCs w:val="32"/>
              </w:rPr>
              <w:t>--</w:t>
            </w:r>
          </w:p>
        </w:tc>
        <w:tc>
          <w:tcPr>
            <w:tcW w:w="304" w:type="dxa"/>
            <w:shd w:val="clear" w:color="auto" w:fill="auto"/>
          </w:tcPr>
          <w:p w14:paraId="601C1692" w14:textId="77777777" w:rsidR="005927A9" w:rsidRDefault="005927A9" w:rsidP="00CD440F">
            <w:pPr>
              <w:jc w:val="center"/>
              <w:rPr>
                <w:rFonts w:ascii="Arial" w:hAnsi="Arial"/>
                <w:sz w:val="32"/>
                <w:szCs w:val="32"/>
              </w:rPr>
            </w:pPr>
          </w:p>
        </w:tc>
      </w:tr>
    </w:tbl>
    <w:p w14:paraId="3EE0B14D" w14:textId="77777777" w:rsidR="005927A9" w:rsidRDefault="005927A9" w:rsidP="005927A9"/>
    <w:tbl>
      <w:tblPr>
        <w:tblStyle w:val="TableGrid"/>
        <w:tblW w:w="5000" w:type="pct"/>
        <w:tblInd w:w="-15" w:type="dxa"/>
        <w:tblCellMar>
          <w:left w:w="93" w:type="dxa"/>
        </w:tblCellMar>
        <w:tblLook w:val="04A0" w:firstRow="1" w:lastRow="0" w:firstColumn="1" w:lastColumn="0" w:noHBand="0" w:noVBand="1"/>
      </w:tblPr>
      <w:tblGrid>
        <w:gridCol w:w="1711"/>
        <w:gridCol w:w="6275"/>
        <w:gridCol w:w="2077"/>
        <w:gridCol w:w="752"/>
        <w:gridCol w:w="798"/>
        <w:gridCol w:w="1167"/>
        <w:gridCol w:w="856"/>
        <w:gridCol w:w="809"/>
        <w:gridCol w:w="751"/>
        <w:gridCol w:w="873"/>
        <w:gridCol w:w="717"/>
        <w:gridCol w:w="752"/>
        <w:gridCol w:w="808"/>
        <w:gridCol w:w="313"/>
      </w:tblGrid>
      <w:tr w:rsidR="005927A9" w14:paraId="61FA2B6C" w14:textId="77777777" w:rsidTr="00CD440F">
        <w:tc>
          <w:tcPr>
            <w:tcW w:w="18457" w:type="dxa"/>
            <w:gridSpan w:val="14"/>
            <w:shd w:val="clear" w:color="auto" w:fill="BFBFBF" w:themeFill="background1" w:themeFillShade="BF"/>
            <w:tcMar>
              <w:left w:w="93" w:type="dxa"/>
            </w:tcMar>
          </w:tcPr>
          <w:p w14:paraId="4CFEB1DC" w14:textId="77777777" w:rsidR="005927A9" w:rsidRDefault="005927A9" w:rsidP="00CD440F">
            <w:pPr>
              <w:jc w:val="center"/>
              <w:rPr>
                <w:b/>
              </w:rPr>
            </w:pPr>
            <w:r>
              <w:rPr>
                <w:b/>
              </w:rPr>
              <w:t>TERMO DE BUSCA: IMAGEM</w:t>
            </w:r>
          </w:p>
        </w:tc>
      </w:tr>
      <w:tr w:rsidR="005927A9" w14:paraId="32AE18B7" w14:textId="77777777" w:rsidTr="00CD440F">
        <w:tc>
          <w:tcPr>
            <w:tcW w:w="1692" w:type="dxa"/>
            <w:shd w:val="clear" w:color="auto" w:fill="D9D9D9" w:themeFill="background1" w:themeFillShade="D9"/>
            <w:tcMar>
              <w:left w:w="93" w:type="dxa"/>
            </w:tcMar>
          </w:tcPr>
          <w:p w14:paraId="5560BAA8" w14:textId="77777777" w:rsidR="005927A9" w:rsidRDefault="005927A9" w:rsidP="00CD440F">
            <w:pPr>
              <w:jc w:val="center"/>
              <w:rPr>
                <w:b/>
              </w:rPr>
            </w:pPr>
            <w:r>
              <w:rPr>
                <w:b/>
              </w:rPr>
              <w:t>ISSN</w:t>
            </w:r>
          </w:p>
        </w:tc>
        <w:tc>
          <w:tcPr>
            <w:tcW w:w="6207" w:type="dxa"/>
            <w:shd w:val="clear" w:color="auto" w:fill="D9D9D9" w:themeFill="background1" w:themeFillShade="D9"/>
            <w:tcMar>
              <w:left w:w="93" w:type="dxa"/>
            </w:tcMar>
          </w:tcPr>
          <w:p w14:paraId="7AE59280" w14:textId="77777777" w:rsidR="005927A9" w:rsidRDefault="005927A9" w:rsidP="00CD440F">
            <w:pPr>
              <w:jc w:val="center"/>
              <w:rPr>
                <w:b/>
              </w:rPr>
            </w:pPr>
            <w:r>
              <w:rPr>
                <w:b/>
              </w:rPr>
              <w:t>NOME</w:t>
            </w:r>
          </w:p>
        </w:tc>
        <w:tc>
          <w:tcPr>
            <w:tcW w:w="2055" w:type="dxa"/>
            <w:shd w:val="clear" w:color="auto" w:fill="D9D9D9" w:themeFill="background1" w:themeFillShade="D9"/>
            <w:tcMar>
              <w:left w:w="93" w:type="dxa"/>
            </w:tcMar>
          </w:tcPr>
          <w:p w14:paraId="54321FAD" w14:textId="77777777" w:rsidR="005927A9" w:rsidRDefault="005927A9" w:rsidP="00CD440F">
            <w:pPr>
              <w:jc w:val="center"/>
              <w:rPr>
                <w:b/>
              </w:rPr>
            </w:pPr>
            <w:r>
              <w:rPr>
                <w:b/>
              </w:rPr>
              <w:t>INSTITUIÇÃO</w:t>
            </w:r>
          </w:p>
        </w:tc>
        <w:tc>
          <w:tcPr>
            <w:tcW w:w="744" w:type="dxa"/>
            <w:shd w:val="clear" w:color="auto" w:fill="D9D9D9" w:themeFill="background1" w:themeFillShade="D9"/>
            <w:tcMar>
              <w:left w:w="93" w:type="dxa"/>
            </w:tcMar>
          </w:tcPr>
          <w:p w14:paraId="21F60E56" w14:textId="77777777" w:rsidR="005927A9" w:rsidRDefault="005927A9" w:rsidP="00CD440F">
            <w:pPr>
              <w:jc w:val="center"/>
              <w:rPr>
                <w:b/>
              </w:rPr>
            </w:pPr>
            <w:r>
              <w:rPr>
                <w:b/>
              </w:rPr>
              <w:t>I</w:t>
            </w:r>
          </w:p>
        </w:tc>
        <w:tc>
          <w:tcPr>
            <w:tcW w:w="789" w:type="dxa"/>
            <w:shd w:val="clear" w:color="auto" w:fill="D9D9D9" w:themeFill="background1" w:themeFillShade="D9"/>
            <w:tcMar>
              <w:left w:w="93" w:type="dxa"/>
            </w:tcMar>
          </w:tcPr>
          <w:p w14:paraId="7790AE97" w14:textId="77777777" w:rsidR="005927A9" w:rsidRDefault="005927A9" w:rsidP="00CD440F">
            <w:pPr>
              <w:jc w:val="center"/>
              <w:rPr>
                <w:b/>
              </w:rPr>
            </w:pPr>
            <w:r>
              <w:rPr>
                <w:b/>
              </w:rPr>
              <w:t>A/A</w:t>
            </w:r>
          </w:p>
        </w:tc>
        <w:tc>
          <w:tcPr>
            <w:tcW w:w="1154" w:type="dxa"/>
            <w:shd w:val="clear" w:color="auto" w:fill="D9D9D9" w:themeFill="background1" w:themeFillShade="D9"/>
            <w:tcMar>
              <w:left w:w="93" w:type="dxa"/>
            </w:tcMar>
          </w:tcPr>
          <w:p w14:paraId="0486BD49" w14:textId="77777777" w:rsidR="005927A9" w:rsidRDefault="005927A9" w:rsidP="00CD440F">
            <w:pPr>
              <w:jc w:val="center"/>
              <w:rPr>
                <w:b/>
              </w:rPr>
            </w:pPr>
            <w:r>
              <w:rPr>
                <w:b/>
              </w:rPr>
              <w:t>A/U/D</w:t>
            </w:r>
          </w:p>
        </w:tc>
        <w:tc>
          <w:tcPr>
            <w:tcW w:w="847" w:type="dxa"/>
            <w:shd w:val="clear" w:color="auto" w:fill="D9D9D9" w:themeFill="background1" w:themeFillShade="D9"/>
            <w:tcMar>
              <w:left w:w="93" w:type="dxa"/>
            </w:tcMar>
          </w:tcPr>
          <w:p w14:paraId="401858AF" w14:textId="77777777" w:rsidR="005927A9" w:rsidRDefault="005927A9" w:rsidP="00CD440F">
            <w:pPr>
              <w:jc w:val="center"/>
              <w:rPr>
                <w:b/>
              </w:rPr>
            </w:pPr>
            <w:r>
              <w:rPr>
                <w:b/>
              </w:rPr>
              <w:t>A/M</w:t>
            </w:r>
          </w:p>
        </w:tc>
        <w:tc>
          <w:tcPr>
            <w:tcW w:w="800" w:type="dxa"/>
            <w:shd w:val="clear" w:color="auto" w:fill="D9D9D9" w:themeFill="background1" w:themeFillShade="D9"/>
            <w:tcMar>
              <w:left w:w="93" w:type="dxa"/>
            </w:tcMar>
          </w:tcPr>
          <w:p w14:paraId="010F1023" w14:textId="77777777" w:rsidR="005927A9" w:rsidRDefault="005927A9" w:rsidP="00CD440F">
            <w:pPr>
              <w:jc w:val="center"/>
              <w:rPr>
                <w:b/>
              </w:rPr>
            </w:pPr>
            <w:r>
              <w:rPr>
                <w:b/>
              </w:rPr>
              <w:t>C/I</w:t>
            </w:r>
          </w:p>
        </w:tc>
        <w:tc>
          <w:tcPr>
            <w:tcW w:w="743" w:type="dxa"/>
            <w:shd w:val="clear" w:color="auto" w:fill="D9D9D9" w:themeFill="background1" w:themeFillShade="D9"/>
            <w:tcMar>
              <w:left w:w="93" w:type="dxa"/>
            </w:tcMar>
          </w:tcPr>
          <w:p w14:paraId="39EACB08" w14:textId="77777777" w:rsidR="005927A9" w:rsidRDefault="005927A9" w:rsidP="00CD440F">
            <w:pPr>
              <w:jc w:val="center"/>
              <w:rPr>
                <w:b/>
              </w:rPr>
            </w:pPr>
            <w:r>
              <w:rPr>
                <w:b/>
              </w:rPr>
              <w:t>H</w:t>
            </w:r>
          </w:p>
        </w:tc>
        <w:tc>
          <w:tcPr>
            <w:tcW w:w="864" w:type="dxa"/>
            <w:shd w:val="clear" w:color="auto" w:fill="D9D9D9" w:themeFill="background1" w:themeFillShade="D9"/>
            <w:tcMar>
              <w:left w:w="93" w:type="dxa"/>
            </w:tcMar>
          </w:tcPr>
          <w:p w14:paraId="7F7BD436" w14:textId="77777777" w:rsidR="005927A9" w:rsidRDefault="005927A9" w:rsidP="00CD440F">
            <w:pPr>
              <w:jc w:val="center"/>
              <w:rPr>
                <w:b/>
              </w:rPr>
            </w:pPr>
            <w:r>
              <w:rPr>
                <w:b/>
              </w:rPr>
              <w:t>L/L</w:t>
            </w:r>
          </w:p>
        </w:tc>
        <w:tc>
          <w:tcPr>
            <w:tcW w:w="709" w:type="dxa"/>
            <w:shd w:val="clear" w:color="auto" w:fill="D9D9D9" w:themeFill="background1" w:themeFillShade="D9"/>
            <w:tcMar>
              <w:left w:w="93" w:type="dxa"/>
            </w:tcMar>
          </w:tcPr>
          <w:p w14:paraId="4C890CE9" w14:textId="77777777" w:rsidR="005927A9" w:rsidRDefault="005927A9" w:rsidP="00CD440F">
            <w:pPr>
              <w:jc w:val="center"/>
              <w:rPr>
                <w:b/>
              </w:rPr>
            </w:pPr>
            <w:r>
              <w:rPr>
                <w:b/>
              </w:rPr>
              <w:t>P</w:t>
            </w:r>
          </w:p>
        </w:tc>
        <w:tc>
          <w:tcPr>
            <w:tcW w:w="744" w:type="dxa"/>
            <w:shd w:val="clear" w:color="auto" w:fill="D9D9D9" w:themeFill="background1" w:themeFillShade="D9"/>
            <w:tcMar>
              <w:left w:w="93" w:type="dxa"/>
            </w:tcMar>
          </w:tcPr>
          <w:p w14:paraId="40C112B2" w14:textId="77777777" w:rsidR="005927A9" w:rsidRDefault="005927A9" w:rsidP="00CD440F">
            <w:pPr>
              <w:jc w:val="center"/>
              <w:rPr>
                <w:b/>
              </w:rPr>
            </w:pPr>
            <w:r>
              <w:rPr>
                <w:b/>
              </w:rPr>
              <w:t>S</w:t>
            </w:r>
          </w:p>
        </w:tc>
        <w:tc>
          <w:tcPr>
            <w:tcW w:w="799" w:type="dxa"/>
            <w:shd w:val="clear" w:color="auto" w:fill="D9D9D9" w:themeFill="background1" w:themeFillShade="D9"/>
            <w:tcMar>
              <w:left w:w="93" w:type="dxa"/>
            </w:tcMar>
          </w:tcPr>
          <w:p w14:paraId="49F71E84" w14:textId="77777777" w:rsidR="005927A9" w:rsidRDefault="005927A9" w:rsidP="00CD440F">
            <w:pPr>
              <w:jc w:val="center"/>
              <w:rPr>
                <w:b/>
              </w:rPr>
            </w:pPr>
            <w:r>
              <w:rPr>
                <w:b/>
              </w:rPr>
              <w:t>O</w:t>
            </w:r>
          </w:p>
        </w:tc>
        <w:tc>
          <w:tcPr>
            <w:tcW w:w="310" w:type="dxa"/>
            <w:shd w:val="clear" w:color="auto" w:fill="D9D9D9" w:themeFill="background1" w:themeFillShade="D9"/>
            <w:tcMar>
              <w:left w:w="93" w:type="dxa"/>
            </w:tcMar>
          </w:tcPr>
          <w:p w14:paraId="285A7E5A" w14:textId="77777777" w:rsidR="005927A9" w:rsidRDefault="005927A9" w:rsidP="00CD440F">
            <w:pPr>
              <w:jc w:val="center"/>
              <w:rPr>
                <w:b/>
              </w:rPr>
            </w:pPr>
          </w:p>
        </w:tc>
      </w:tr>
      <w:tr w:rsidR="005927A9" w14:paraId="748E1733" w14:textId="77777777" w:rsidTr="00CD440F">
        <w:tc>
          <w:tcPr>
            <w:tcW w:w="1692" w:type="dxa"/>
            <w:shd w:val="clear" w:color="auto" w:fill="C6D9F1" w:themeFill="text2" w:themeFillTint="33"/>
            <w:tcMar>
              <w:left w:w="93" w:type="dxa"/>
            </w:tcMar>
          </w:tcPr>
          <w:p w14:paraId="5BF6EC09" w14:textId="77777777" w:rsidR="005927A9" w:rsidRDefault="005927A9" w:rsidP="00CD440F">
            <w:pPr>
              <w:rPr>
                <w:rFonts w:ascii="Arial" w:hAnsi="Arial" w:cs="Arial"/>
                <w:sz w:val="22"/>
                <w:szCs w:val="22"/>
                <w:lang w:val="en-US"/>
              </w:rPr>
            </w:pPr>
            <w:r>
              <w:rPr>
                <w:rFonts w:ascii="Arial" w:hAnsi="Arial" w:cs="Arial"/>
                <w:sz w:val="22"/>
                <w:szCs w:val="22"/>
                <w:lang w:val="en-US"/>
              </w:rPr>
              <w:t>2183-1750</w:t>
            </w:r>
          </w:p>
        </w:tc>
        <w:tc>
          <w:tcPr>
            <w:tcW w:w="6207" w:type="dxa"/>
            <w:shd w:val="clear" w:color="auto" w:fill="C6D9F1" w:themeFill="text2" w:themeFillTint="33"/>
            <w:tcMar>
              <w:left w:w="93" w:type="dxa"/>
            </w:tcMar>
          </w:tcPr>
          <w:p w14:paraId="2ACA0105" w14:textId="77777777" w:rsidR="005927A9" w:rsidRDefault="005927A9" w:rsidP="00CD440F">
            <w:pPr>
              <w:rPr>
                <w:rFonts w:ascii="Arial" w:hAnsi="Arial" w:cs="Arial"/>
                <w:sz w:val="22"/>
                <w:szCs w:val="22"/>
                <w:lang w:val="en-US"/>
              </w:rPr>
            </w:pPr>
            <w:r>
              <w:rPr>
                <w:rFonts w:ascii="Arial" w:hAnsi="Arial" w:cs="Arial"/>
                <w:sz w:val="22"/>
                <w:szCs w:val="22"/>
                <w:lang w:val="en-US"/>
              </w:rPr>
              <w:t>ANIKI: REVISTA PORTUGUESA DA IMAGEM EM MOVIMENTO</w:t>
            </w:r>
          </w:p>
        </w:tc>
        <w:tc>
          <w:tcPr>
            <w:tcW w:w="2055" w:type="dxa"/>
            <w:shd w:val="clear" w:color="auto" w:fill="auto"/>
            <w:tcMar>
              <w:left w:w="93" w:type="dxa"/>
            </w:tcMar>
          </w:tcPr>
          <w:p w14:paraId="2295D7F0" w14:textId="77777777" w:rsidR="005927A9" w:rsidRDefault="005927A9" w:rsidP="00CD440F"/>
        </w:tc>
        <w:tc>
          <w:tcPr>
            <w:tcW w:w="744" w:type="dxa"/>
            <w:shd w:val="clear" w:color="auto" w:fill="auto"/>
            <w:tcMar>
              <w:left w:w="93" w:type="dxa"/>
            </w:tcMar>
          </w:tcPr>
          <w:p w14:paraId="6989D1B9" w14:textId="77777777" w:rsidR="005927A9" w:rsidRDefault="005927A9" w:rsidP="00CD440F">
            <w:pPr>
              <w:jc w:val="center"/>
              <w:rPr>
                <w:rFonts w:ascii="Arial" w:hAnsi="Arial"/>
                <w:sz w:val="32"/>
                <w:szCs w:val="32"/>
              </w:rPr>
            </w:pPr>
            <w:r>
              <w:rPr>
                <w:rFonts w:ascii="Arial" w:hAnsi="Arial"/>
                <w:sz w:val="32"/>
                <w:szCs w:val="32"/>
              </w:rPr>
              <w:t>--</w:t>
            </w:r>
          </w:p>
        </w:tc>
        <w:tc>
          <w:tcPr>
            <w:tcW w:w="789" w:type="dxa"/>
            <w:shd w:val="clear" w:color="auto" w:fill="auto"/>
            <w:tcMar>
              <w:left w:w="93" w:type="dxa"/>
            </w:tcMar>
          </w:tcPr>
          <w:p w14:paraId="673FA79B"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Mar>
              <w:left w:w="93" w:type="dxa"/>
            </w:tcMar>
          </w:tcPr>
          <w:p w14:paraId="100DD9C0"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3366FF"/>
            <w:tcMar>
              <w:left w:w="93" w:type="dxa"/>
            </w:tcMar>
          </w:tcPr>
          <w:p w14:paraId="7E675890" w14:textId="77777777" w:rsidR="005927A9" w:rsidRDefault="005927A9" w:rsidP="00CD440F">
            <w:pPr>
              <w:jc w:val="center"/>
              <w:rPr>
                <w:rFonts w:ascii="Arial" w:hAnsi="Arial"/>
                <w:sz w:val="32"/>
                <w:szCs w:val="32"/>
              </w:rPr>
            </w:pPr>
            <w:r>
              <w:rPr>
                <w:rFonts w:ascii="Arial" w:hAnsi="Arial"/>
                <w:sz w:val="32"/>
                <w:szCs w:val="32"/>
              </w:rPr>
              <w:t>A2</w:t>
            </w:r>
          </w:p>
        </w:tc>
        <w:tc>
          <w:tcPr>
            <w:tcW w:w="800" w:type="dxa"/>
            <w:shd w:val="clear" w:color="auto" w:fill="008000"/>
            <w:tcMar>
              <w:left w:w="93" w:type="dxa"/>
            </w:tcMar>
          </w:tcPr>
          <w:p w14:paraId="5DBD86E5" w14:textId="77777777" w:rsidR="005927A9" w:rsidRDefault="005927A9" w:rsidP="00CD440F">
            <w:pPr>
              <w:jc w:val="center"/>
              <w:rPr>
                <w:rFonts w:ascii="Arial" w:hAnsi="Arial"/>
                <w:sz w:val="32"/>
                <w:szCs w:val="32"/>
              </w:rPr>
            </w:pPr>
            <w:r>
              <w:rPr>
                <w:rFonts w:ascii="Arial" w:hAnsi="Arial"/>
                <w:sz w:val="32"/>
                <w:szCs w:val="32"/>
              </w:rPr>
              <w:t>B1</w:t>
            </w:r>
          </w:p>
        </w:tc>
        <w:tc>
          <w:tcPr>
            <w:tcW w:w="743" w:type="dxa"/>
            <w:shd w:val="clear" w:color="auto" w:fill="auto"/>
            <w:tcMar>
              <w:left w:w="93" w:type="dxa"/>
            </w:tcMar>
          </w:tcPr>
          <w:p w14:paraId="4AECDF53" w14:textId="77777777" w:rsidR="005927A9" w:rsidRDefault="005927A9" w:rsidP="00CD440F">
            <w:pPr>
              <w:jc w:val="center"/>
              <w:rPr>
                <w:rFonts w:ascii="Arial" w:hAnsi="Arial"/>
                <w:sz w:val="32"/>
                <w:szCs w:val="32"/>
              </w:rPr>
            </w:pPr>
            <w:r>
              <w:rPr>
                <w:rFonts w:ascii="Arial" w:hAnsi="Arial"/>
                <w:sz w:val="32"/>
                <w:szCs w:val="32"/>
              </w:rPr>
              <w:t>--</w:t>
            </w:r>
          </w:p>
        </w:tc>
        <w:tc>
          <w:tcPr>
            <w:tcW w:w="864" w:type="dxa"/>
            <w:shd w:val="clear" w:color="auto" w:fill="auto"/>
            <w:tcMar>
              <w:left w:w="93" w:type="dxa"/>
            </w:tcMar>
          </w:tcPr>
          <w:p w14:paraId="7C404EB6" w14:textId="77777777" w:rsidR="005927A9" w:rsidRDefault="005927A9" w:rsidP="00CD440F">
            <w:pPr>
              <w:jc w:val="center"/>
              <w:rPr>
                <w:rFonts w:ascii="Arial" w:hAnsi="Arial"/>
                <w:sz w:val="32"/>
                <w:szCs w:val="32"/>
              </w:rPr>
            </w:pPr>
            <w:r>
              <w:rPr>
                <w:rFonts w:ascii="Arial" w:hAnsi="Arial"/>
                <w:sz w:val="32"/>
                <w:szCs w:val="32"/>
              </w:rPr>
              <w:t>--</w:t>
            </w:r>
          </w:p>
        </w:tc>
        <w:tc>
          <w:tcPr>
            <w:tcW w:w="709" w:type="dxa"/>
            <w:shd w:val="clear" w:color="auto" w:fill="auto"/>
            <w:tcMar>
              <w:left w:w="93" w:type="dxa"/>
            </w:tcMar>
          </w:tcPr>
          <w:p w14:paraId="4A189AF8"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Mar>
              <w:left w:w="93" w:type="dxa"/>
            </w:tcMar>
          </w:tcPr>
          <w:p w14:paraId="2CFE09DD" w14:textId="77777777" w:rsidR="005927A9" w:rsidRDefault="005927A9" w:rsidP="00CD440F">
            <w:pPr>
              <w:jc w:val="center"/>
              <w:rPr>
                <w:rFonts w:ascii="Arial" w:hAnsi="Arial"/>
                <w:sz w:val="32"/>
                <w:szCs w:val="32"/>
              </w:rPr>
            </w:pPr>
            <w:r>
              <w:rPr>
                <w:rFonts w:ascii="Arial" w:hAnsi="Arial"/>
                <w:sz w:val="32"/>
                <w:szCs w:val="32"/>
              </w:rPr>
              <w:t>--</w:t>
            </w:r>
          </w:p>
        </w:tc>
        <w:tc>
          <w:tcPr>
            <w:tcW w:w="799" w:type="dxa"/>
            <w:shd w:val="clear" w:color="auto" w:fill="auto"/>
            <w:tcMar>
              <w:left w:w="93" w:type="dxa"/>
            </w:tcMar>
          </w:tcPr>
          <w:p w14:paraId="28CD4119" w14:textId="77777777" w:rsidR="005927A9" w:rsidRDefault="005927A9" w:rsidP="00CD440F">
            <w:pPr>
              <w:jc w:val="center"/>
              <w:rPr>
                <w:rFonts w:ascii="Arial" w:hAnsi="Arial"/>
                <w:sz w:val="32"/>
                <w:szCs w:val="32"/>
              </w:rPr>
            </w:pPr>
            <w:r>
              <w:rPr>
                <w:rFonts w:ascii="Arial" w:hAnsi="Arial"/>
                <w:sz w:val="32"/>
                <w:szCs w:val="32"/>
              </w:rPr>
              <w:t>--</w:t>
            </w:r>
          </w:p>
        </w:tc>
        <w:tc>
          <w:tcPr>
            <w:tcW w:w="310" w:type="dxa"/>
            <w:shd w:val="clear" w:color="auto" w:fill="auto"/>
            <w:tcMar>
              <w:left w:w="93" w:type="dxa"/>
            </w:tcMar>
          </w:tcPr>
          <w:p w14:paraId="65471F71" w14:textId="77777777" w:rsidR="005927A9" w:rsidRDefault="005927A9" w:rsidP="00CD440F">
            <w:pPr>
              <w:jc w:val="center"/>
              <w:rPr>
                <w:rFonts w:ascii="Arial" w:hAnsi="Arial"/>
                <w:sz w:val="32"/>
                <w:szCs w:val="32"/>
              </w:rPr>
            </w:pPr>
          </w:p>
        </w:tc>
      </w:tr>
      <w:tr w:rsidR="005927A9" w14:paraId="591B9C43" w14:textId="77777777" w:rsidTr="00CD440F">
        <w:tc>
          <w:tcPr>
            <w:tcW w:w="1692" w:type="dxa"/>
            <w:shd w:val="clear" w:color="auto" w:fill="auto"/>
          </w:tcPr>
          <w:p w14:paraId="0A1D07FA" w14:textId="77777777" w:rsidR="005927A9" w:rsidRDefault="005927A9" w:rsidP="00CD440F">
            <w:pPr>
              <w:rPr>
                <w:rFonts w:ascii="Arial" w:hAnsi="Arial" w:cs="Arial"/>
                <w:sz w:val="22"/>
                <w:szCs w:val="22"/>
                <w:lang w:val="en-US"/>
              </w:rPr>
            </w:pPr>
            <w:r>
              <w:rPr>
                <w:rFonts w:ascii="Arial" w:hAnsi="Arial" w:cs="Arial"/>
                <w:sz w:val="22"/>
                <w:szCs w:val="22"/>
                <w:lang w:val="en-US"/>
              </w:rPr>
              <w:t>2237-9126</w:t>
            </w:r>
          </w:p>
          <w:p w14:paraId="16C7AC75" w14:textId="77777777" w:rsidR="005927A9" w:rsidRDefault="005927A9" w:rsidP="00CD440F">
            <w:r>
              <w:rPr>
                <w:rFonts w:ascii="Arial" w:hAnsi="Arial" w:cs="Arial"/>
                <w:sz w:val="22"/>
                <w:szCs w:val="22"/>
                <w:lang w:val="en-US"/>
              </w:rPr>
              <w:t>1982-2766</w:t>
            </w:r>
          </w:p>
        </w:tc>
        <w:tc>
          <w:tcPr>
            <w:tcW w:w="6207" w:type="dxa"/>
            <w:shd w:val="clear" w:color="auto" w:fill="auto"/>
          </w:tcPr>
          <w:p w14:paraId="052FC58C" w14:textId="77777777" w:rsidR="005927A9" w:rsidRDefault="005927A9" w:rsidP="00CD440F">
            <w:r>
              <w:rPr>
                <w:rFonts w:ascii="Arial" w:hAnsi="Arial" w:cs="Arial"/>
                <w:sz w:val="22"/>
                <w:szCs w:val="22"/>
                <w:lang w:val="en-US"/>
              </w:rPr>
              <w:t>DOMÍNIOS DA IMAGEM</w:t>
            </w:r>
          </w:p>
        </w:tc>
        <w:tc>
          <w:tcPr>
            <w:tcW w:w="2055" w:type="dxa"/>
            <w:shd w:val="clear" w:color="auto" w:fill="auto"/>
          </w:tcPr>
          <w:p w14:paraId="14BA3273" w14:textId="77777777" w:rsidR="005927A9" w:rsidRDefault="005927A9" w:rsidP="00CD440F"/>
        </w:tc>
        <w:tc>
          <w:tcPr>
            <w:tcW w:w="744" w:type="dxa"/>
            <w:shd w:val="clear" w:color="auto" w:fill="auto"/>
          </w:tcPr>
          <w:p w14:paraId="462E2E28" w14:textId="77777777" w:rsidR="005927A9" w:rsidRDefault="005927A9" w:rsidP="00CD440F">
            <w:pPr>
              <w:jc w:val="center"/>
              <w:rPr>
                <w:rFonts w:ascii="Arial" w:hAnsi="Arial"/>
                <w:sz w:val="32"/>
                <w:szCs w:val="32"/>
              </w:rPr>
            </w:pPr>
            <w:r>
              <w:rPr>
                <w:rFonts w:ascii="Arial" w:hAnsi="Arial"/>
                <w:sz w:val="32"/>
                <w:szCs w:val="32"/>
              </w:rPr>
              <w:t>B3</w:t>
            </w:r>
          </w:p>
        </w:tc>
        <w:tc>
          <w:tcPr>
            <w:tcW w:w="789" w:type="dxa"/>
            <w:shd w:val="clear" w:color="auto" w:fill="auto"/>
          </w:tcPr>
          <w:p w14:paraId="74ADA033" w14:textId="77777777" w:rsidR="005927A9" w:rsidRDefault="005927A9" w:rsidP="00CD440F">
            <w:pPr>
              <w:jc w:val="center"/>
              <w:rPr>
                <w:rFonts w:ascii="Arial" w:hAnsi="Arial"/>
                <w:sz w:val="32"/>
                <w:szCs w:val="32"/>
              </w:rPr>
            </w:pPr>
            <w:r>
              <w:rPr>
                <w:rFonts w:ascii="Arial" w:hAnsi="Arial"/>
                <w:sz w:val="32"/>
                <w:szCs w:val="32"/>
              </w:rPr>
              <w:t>B4</w:t>
            </w:r>
          </w:p>
        </w:tc>
        <w:tc>
          <w:tcPr>
            <w:tcW w:w="1154" w:type="dxa"/>
            <w:shd w:val="clear" w:color="auto" w:fill="auto"/>
          </w:tcPr>
          <w:p w14:paraId="43E7C567" w14:textId="77777777" w:rsidR="005927A9" w:rsidRDefault="005927A9" w:rsidP="00CD440F">
            <w:pPr>
              <w:jc w:val="center"/>
              <w:rPr>
                <w:rFonts w:ascii="Arial" w:hAnsi="Arial"/>
                <w:sz w:val="32"/>
                <w:szCs w:val="32"/>
              </w:rPr>
            </w:pPr>
            <w:r>
              <w:rPr>
                <w:rFonts w:ascii="Arial" w:hAnsi="Arial"/>
                <w:sz w:val="32"/>
                <w:szCs w:val="32"/>
              </w:rPr>
              <w:t>B5</w:t>
            </w:r>
          </w:p>
        </w:tc>
        <w:tc>
          <w:tcPr>
            <w:tcW w:w="847" w:type="dxa"/>
            <w:shd w:val="clear" w:color="auto" w:fill="auto"/>
          </w:tcPr>
          <w:p w14:paraId="2D8CEA71" w14:textId="77777777" w:rsidR="005927A9" w:rsidRDefault="005927A9" w:rsidP="00CD440F">
            <w:pPr>
              <w:jc w:val="center"/>
              <w:rPr>
                <w:rFonts w:ascii="Arial" w:hAnsi="Arial"/>
                <w:sz w:val="32"/>
                <w:szCs w:val="32"/>
              </w:rPr>
            </w:pPr>
            <w:r>
              <w:rPr>
                <w:rFonts w:ascii="Arial" w:hAnsi="Arial"/>
                <w:sz w:val="32"/>
                <w:szCs w:val="32"/>
              </w:rPr>
              <w:t>B3</w:t>
            </w:r>
          </w:p>
        </w:tc>
        <w:tc>
          <w:tcPr>
            <w:tcW w:w="800" w:type="dxa"/>
            <w:shd w:val="clear" w:color="auto" w:fill="auto"/>
          </w:tcPr>
          <w:p w14:paraId="120ACBB8"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4335FD14" w14:textId="77777777" w:rsidR="005927A9" w:rsidRDefault="005927A9" w:rsidP="00CD440F">
            <w:pPr>
              <w:jc w:val="center"/>
              <w:rPr>
                <w:rFonts w:ascii="Arial" w:hAnsi="Arial"/>
                <w:sz w:val="32"/>
                <w:szCs w:val="32"/>
              </w:rPr>
            </w:pPr>
            <w:r>
              <w:rPr>
                <w:rFonts w:ascii="Arial" w:hAnsi="Arial"/>
                <w:sz w:val="32"/>
                <w:szCs w:val="32"/>
              </w:rPr>
              <w:t>B3</w:t>
            </w:r>
          </w:p>
        </w:tc>
        <w:tc>
          <w:tcPr>
            <w:tcW w:w="864" w:type="dxa"/>
            <w:shd w:val="clear" w:color="auto" w:fill="auto"/>
          </w:tcPr>
          <w:p w14:paraId="093ABAB1" w14:textId="77777777" w:rsidR="005927A9" w:rsidRDefault="005927A9" w:rsidP="00CD440F">
            <w:pPr>
              <w:jc w:val="center"/>
              <w:rPr>
                <w:rFonts w:ascii="Arial" w:hAnsi="Arial"/>
                <w:sz w:val="32"/>
                <w:szCs w:val="32"/>
              </w:rPr>
            </w:pPr>
            <w:r>
              <w:rPr>
                <w:rFonts w:ascii="Arial" w:hAnsi="Arial"/>
                <w:sz w:val="32"/>
                <w:szCs w:val="32"/>
              </w:rPr>
              <w:t>--</w:t>
            </w:r>
          </w:p>
        </w:tc>
        <w:tc>
          <w:tcPr>
            <w:tcW w:w="709" w:type="dxa"/>
            <w:shd w:val="clear" w:color="auto" w:fill="auto"/>
          </w:tcPr>
          <w:p w14:paraId="2D18C449"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2A2EEFE6" w14:textId="77777777" w:rsidR="005927A9" w:rsidRDefault="005927A9" w:rsidP="00CD440F">
            <w:pPr>
              <w:jc w:val="center"/>
              <w:rPr>
                <w:rFonts w:ascii="Arial" w:hAnsi="Arial"/>
                <w:sz w:val="32"/>
                <w:szCs w:val="32"/>
              </w:rPr>
            </w:pPr>
            <w:r>
              <w:rPr>
                <w:rFonts w:ascii="Arial" w:hAnsi="Arial"/>
                <w:sz w:val="32"/>
                <w:szCs w:val="32"/>
              </w:rPr>
              <w:t>B3</w:t>
            </w:r>
          </w:p>
        </w:tc>
        <w:tc>
          <w:tcPr>
            <w:tcW w:w="799" w:type="dxa"/>
            <w:shd w:val="clear" w:color="auto" w:fill="auto"/>
          </w:tcPr>
          <w:p w14:paraId="65B61A0D" w14:textId="77777777" w:rsidR="005927A9" w:rsidRDefault="005927A9" w:rsidP="00CD440F">
            <w:pPr>
              <w:jc w:val="center"/>
              <w:rPr>
                <w:rFonts w:ascii="Arial" w:hAnsi="Arial"/>
                <w:sz w:val="32"/>
                <w:szCs w:val="32"/>
              </w:rPr>
            </w:pPr>
            <w:r>
              <w:rPr>
                <w:rFonts w:ascii="Arial" w:hAnsi="Arial"/>
                <w:sz w:val="32"/>
                <w:szCs w:val="32"/>
              </w:rPr>
              <w:t>--</w:t>
            </w:r>
          </w:p>
        </w:tc>
        <w:tc>
          <w:tcPr>
            <w:tcW w:w="310" w:type="dxa"/>
            <w:shd w:val="clear" w:color="auto" w:fill="auto"/>
          </w:tcPr>
          <w:p w14:paraId="16125A37" w14:textId="77777777" w:rsidR="005927A9" w:rsidRDefault="005927A9" w:rsidP="00CD440F">
            <w:pPr>
              <w:jc w:val="center"/>
              <w:rPr>
                <w:rFonts w:ascii="Arial" w:hAnsi="Arial"/>
                <w:sz w:val="32"/>
                <w:szCs w:val="32"/>
              </w:rPr>
            </w:pPr>
          </w:p>
        </w:tc>
      </w:tr>
    </w:tbl>
    <w:p w14:paraId="13469D98" w14:textId="77777777" w:rsidR="005927A9" w:rsidRDefault="005927A9" w:rsidP="005927A9"/>
    <w:p w14:paraId="17188F3C" w14:textId="77777777" w:rsidR="005927A9" w:rsidRDefault="005927A9" w:rsidP="005927A9"/>
    <w:tbl>
      <w:tblPr>
        <w:tblStyle w:val="TableGrid"/>
        <w:tblW w:w="5000" w:type="pct"/>
        <w:tblInd w:w="-15" w:type="dxa"/>
        <w:tblCellMar>
          <w:left w:w="93" w:type="dxa"/>
        </w:tblCellMar>
        <w:tblLook w:val="04A0" w:firstRow="1" w:lastRow="0" w:firstColumn="1" w:lastColumn="0" w:noHBand="0" w:noVBand="1"/>
      </w:tblPr>
      <w:tblGrid>
        <w:gridCol w:w="1691"/>
        <w:gridCol w:w="6140"/>
        <w:gridCol w:w="2079"/>
        <w:gridCol w:w="752"/>
        <w:gridCol w:w="805"/>
        <w:gridCol w:w="1167"/>
        <w:gridCol w:w="856"/>
        <w:gridCol w:w="812"/>
        <w:gridCol w:w="817"/>
        <w:gridCol w:w="877"/>
        <w:gridCol w:w="751"/>
        <w:gridCol w:w="752"/>
        <w:gridCol w:w="752"/>
        <w:gridCol w:w="408"/>
      </w:tblGrid>
      <w:tr w:rsidR="005927A9" w14:paraId="237810CC" w14:textId="77777777" w:rsidTr="00CD440F">
        <w:tc>
          <w:tcPr>
            <w:tcW w:w="18457" w:type="dxa"/>
            <w:gridSpan w:val="14"/>
            <w:shd w:val="clear" w:color="auto" w:fill="BFBFBF" w:themeFill="background1" w:themeFillShade="BF"/>
            <w:tcMar>
              <w:left w:w="93" w:type="dxa"/>
            </w:tcMar>
          </w:tcPr>
          <w:p w14:paraId="243BC16C" w14:textId="77777777" w:rsidR="005927A9" w:rsidRDefault="005927A9" w:rsidP="00CD440F">
            <w:pPr>
              <w:jc w:val="center"/>
              <w:rPr>
                <w:b/>
              </w:rPr>
            </w:pPr>
            <w:r>
              <w:rPr>
                <w:b/>
              </w:rPr>
              <w:t>TERMO DE BUSCA: VISUAL</w:t>
            </w:r>
          </w:p>
        </w:tc>
      </w:tr>
      <w:tr w:rsidR="005927A9" w14:paraId="2CE1EBDA" w14:textId="77777777" w:rsidTr="00CD440F">
        <w:tc>
          <w:tcPr>
            <w:tcW w:w="1672" w:type="dxa"/>
            <w:shd w:val="clear" w:color="auto" w:fill="D9D9D9" w:themeFill="background1" w:themeFillShade="D9"/>
            <w:tcMar>
              <w:left w:w="93" w:type="dxa"/>
            </w:tcMar>
          </w:tcPr>
          <w:p w14:paraId="50291D4D" w14:textId="77777777" w:rsidR="005927A9" w:rsidRDefault="005927A9" w:rsidP="00CD440F">
            <w:pPr>
              <w:jc w:val="center"/>
              <w:rPr>
                <w:b/>
              </w:rPr>
            </w:pPr>
            <w:r>
              <w:rPr>
                <w:b/>
              </w:rPr>
              <w:t>ISSN</w:t>
            </w:r>
          </w:p>
        </w:tc>
        <w:tc>
          <w:tcPr>
            <w:tcW w:w="6074" w:type="dxa"/>
            <w:shd w:val="clear" w:color="auto" w:fill="D9D9D9" w:themeFill="background1" w:themeFillShade="D9"/>
            <w:tcMar>
              <w:left w:w="93" w:type="dxa"/>
            </w:tcMar>
          </w:tcPr>
          <w:p w14:paraId="5455FFD8" w14:textId="77777777" w:rsidR="005927A9" w:rsidRDefault="005927A9" w:rsidP="00CD440F">
            <w:pPr>
              <w:jc w:val="center"/>
              <w:rPr>
                <w:b/>
              </w:rPr>
            </w:pPr>
            <w:r>
              <w:rPr>
                <w:b/>
              </w:rPr>
              <w:t>NOME</w:t>
            </w:r>
          </w:p>
        </w:tc>
        <w:tc>
          <w:tcPr>
            <w:tcW w:w="2056" w:type="dxa"/>
            <w:shd w:val="clear" w:color="auto" w:fill="D9D9D9" w:themeFill="background1" w:themeFillShade="D9"/>
            <w:tcMar>
              <w:left w:w="93" w:type="dxa"/>
            </w:tcMar>
          </w:tcPr>
          <w:p w14:paraId="0244D864" w14:textId="77777777" w:rsidR="005927A9" w:rsidRDefault="005927A9" w:rsidP="00CD440F">
            <w:pPr>
              <w:jc w:val="center"/>
              <w:rPr>
                <w:b/>
              </w:rPr>
            </w:pPr>
            <w:r>
              <w:rPr>
                <w:b/>
              </w:rPr>
              <w:t>INSTITUIÇÃO</w:t>
            </w:r>
          </w:p>
        </w:tc>
        <w:tc>
          <w:tcPr>
            <w:tcW w:w="744" w:type="dxa"/>
            <w:shd w:val="clear" w:color="auto" w:fill="D9D9D9" w:themeFill="background1" w:themeFillShade="D9"/>
            <w:tcMar>
              <w:left w:w="93" w:type="dxa"/>
            </w:tcMar>
          </w:tcPr>
          <w:p w14:paraId="262E1C6B" w14:textId="77777777" w:rsidR="005927A9" w:rsidRDefault="005927A9" w:rsidP="00CD440F">
            <w:pPr>
              <w:jc w:val="center"/>
              <w:rPr>
                <w:b/>
              </w:rPr>
            </w:pPr>
            <w:r>
              <w:rPr>
                <w:b/>
              </w:rPr>
              <w:t>I</w:t>
            </w:r>
          </w:p>
        </w:tc>
        <w:tc>
          <w:tcPr>
            <w:tcW w:w="796" w:type="dxa"/>
            <w:shd w:val="clear" w:color="auto" w:fill="D9D9D9" w:themeFill="background1" w:themeFillShade="D9"/>
            <w:tcMar>
              <w:left w:w="93" w:type="dxa"/>
            </w:tcMar>
          </w:tcPr>
          <w:p w14:paraId="5204EF2B" w14:textId="77777777" w:rsidR="005927A9" w:rsidRDefault="005927A9" w:rsidP="00CD440F">
            <w:pPr>
              <w:jc w:val="center"/>
              <w:rPr>
                <w:b/>
              </w:rPr>
            </w:pPr>
            <w:r>
              <w:rPr>
                <w:b/>
              </w:rPr>
              <w:t>A/A</w:t>
            </w:r>
          </w:p>
        </w:tc>
        <w:tc>
          <w:tcPr>
            <w:tcW w:w="1154" w:type="dxa"/>
            <w:shd w:val="clear" w:color="auto" w:fill="D9D9D9" w:themeFill="background1" w:themeFillShade="D9"/>
            <w:tcMar>
              <w:left w:w="93" w:type="dxa"/>
            </w:tcMar>
          </w:tcPr>
          <w:p w14:paraId="22581B3E" w14:textId="77777777" w:rsidR="005927A9" w:rsidRDefault="005927A9" w:rsidP="00CD440F">
            <w:pPr>
              <w:jc w:val="center"/>
              <w:rPr>
                <w:b/>
              </w:rPr>
            </w:pPr>
            <w:r>
              <w:rPr>
                <w:b/>
              </w:rPr>
              <w:t>A/U/D</w:t>
            </w:r>
          </w:p>
        </w:tc>
        <w:tc>
          <w:tcPr>
            <w:tcW w:w="847" w:type="dxa"/>
            <w:shd w:val="clear" w:color="auto" w:fill="D9D9D9" w:themeFill="background1" w:themeFillShade="D9"/>
            <w:tcMar>
              <w:left w:w="93" w:type="dxa"/>
            </w:tcMar>
          </w:tcPr>
          <w:p w14:paraId="2919CC1A" w14:textId="77777777" w:rsidR="005927A9" w:rsidRDefault="005927A9" w:rsidP="00CD440F">
            <w:pPr>
              <w:jc w:val="center"/>
              <w:rPr>
                <w:b/>
              </w:rPr>
            </w:pPr>
            <w:r>
              <w:rPr>
                <w:b/>
              </w:rPr>
              <w:t>A/M</w:t>
            </w:r>
          </w:p>
        </w:tc>
        <w:tc>
          <w:tcPr>
            <w:tcW w:w="803" w:type="dxa"/>
            <w:shd w:val="clear" w:color="auto" w:fill="D9D9D9" w:themeFill="background1" w:themeFillShade="D9"/>
            <w:tcMar>
              <w:left w:w="93" w:type="dxa"/>
            </w:tcMar>
          </w:tcPr>
          <w:p w14:paraId="5DB7CC39" w14:textId="77777777" w:rsidR="005927A9" w:rsidRDefault="005927A9" w:rsidP="00CD440F">
            <w:pPr>
              <w:jc w:val="center"/>
              <w:rPr>
                <w:b/>
              </w:rPr>
            </w:pPr>
            <w:r>
              <w:rPr>
                <w:b/>
              </w:rPr>
              <w:t>C/I</w:t>
            </w:r>
          </w:p>
        </w:tc>
        <w:tc>
          <w:tcPr>
            <w:tcW w:w="808" w:type="dxa"/>
            <w:shd w:val="clear" w:color="auto" w:fill="D9D9D9" w:themeFill="background1" w:themeFillShade="D9"/>
            <w:tcMar>
              <w:left w:w="93" w:type="dxa"/>
            </w:tcMar>
          </w:tcPr>
          <w:p w14:paraId="6F228B2F" w14:textId="77777777" w:rsidR="005927A9" w:rsidRDefault="005927A9" w:rsidP="00CD440F">
            <w:pPr>
              <w:jc w:val="center"/>
              <w:rPr>
                <w:b/>
              </w:rPr>
            </w:pPr>
            <w:r>
              <w:rPr>
                <w:b/>
              </w:rPr>
              <w:t>H</w:t>
            </w:r>
          </w:p>
        </w:tc>
        <w:tc>
          <w:tcPr>
            <w:tcW w:w="868" w:type="dxa"/>
            <w:shd w:val="clear" w:color="auto" w:fill="D9D9D9" w:themeFill="background1" w:themeFillShade="D9"/>
            <w:tcMar>
              <w:left w:w="93" w:type="dxa"/>
            </w:tcMar>
          </w:tcPr>
          <w:p w14:paraId="1B427A2B" w14:textId="77777777" w:rsidR="005927A9" w:rsidRDefault="005927A9" w:rsidP="00CD440F">
            <w:pPr>
              <w:jc w:val="center"/>
              <w:rPr>
                <w:b/>
              </w:rPr>
            </w:pPr>
            <w:r>
              <w:rPr>
                <w:b/>
              </w:rPr>
              <w:t>L/L</w:t>
            </w:r>
          </w:p>
        </w:tc>
        <w:tc>
          <w:tcPr>
            <w:tcW w:w="743" w:type="dxa"/>
            <w:shd w:val="clear" w:color="auto" w:fill="D9D9D9" w:themeFill="background1" w:themeFillShade="D9"/>
            <w:tcMar>
              <w:left w:w="93" w:type="dxa"/>
            </w:tcMar>
          </w:tcPr>
          <w:p w14:paraId="60559345" w14:textId="77777777" w:rsidR="005927A9" w:rsidRDefault="005927A9" w:rsidP="00CD440F">
            <w:pPr>
              <w:jc w:val="center"/>
              <w:rPr>
                <w:b/>
              </w:rPr>
            </w:pPr>
            <w:r>
              <w:rPr>
                <w:b/>
              </w:rPr>
              <w:t>P</w:t>
            </w:r>
          </w:p>
        </w:tc>
        <w:tc>
          <w:tcPr>
            <w:tcW w:w="744" w:type="dxa"/>
            <w:shd w:val="clear" w:color="auto" w:fill="D9D9D9" w:themeFill="background1" w:themeFillShade="D9"/>
            <w:tcMar>
              <w:left w:w="93" w:type="dxa"/>
            </w:tcMar>
          </w:tcPr>
          <w:p w14:paraId="4DFF9B20" w14:textId="77777777" w:rsidR="005927A9" w:rsidRDefault="005927A9" w:rsidP="00CD440F">
            <w:pPr>
              <w:jc w:val="center"/>
              <w:rPr>
                <w:b/>
              </w:rPr>
            </w:pPr>
            <w:r>
              <w:rPr>
                <w:b/>
              </w:rPr>
              <w:t>S</w:t>
            </w:r>
          </w:p>
        </w:tc>
        <w:tc>
          <w:tcPr>
            <w:tcW w:w="744" w:type="dxa"/>
            <w:shd w:val="clear" w:color="auto" w:fill="D9D9D9" w:themeFill="background1" w:themeFillShade="D9"/>
            <w:tcMar>
              <w:left w:w="93" w:type="dxa"/>
            </w:tcMar>
          </w:tcPr>
          <w:p w14:paraId="61EF0B64" w14:textId="77777777" w:rsidR="005927A9" w:rsidRDefault="005927A9" w:rsidP="00CD440F">
            <w:pPr>
              <w:jc w:val="center"/>
              <w:rPr>
                <w:b/>
              </w:rPr>
            </w:pPr>
            <w:r>
              <w:rPr>
                <w:b/>
              </w:rPr>
              <w:t>O</w:t>
            </w:r>
          </w:p>
        </w:tc>
        <w:tc>
          <w:tcPr>
            <w:tcW w:w="404" w:type="dxa"/>
            <w:shd w:val="clear" w:color="auto" w:fill="D9D9D9" w:themeFill="background1" w:themeFillShade="D9"/>
            <w:tcMar>
              <w:left w:w="93" w:type="dxa"/>
            </w:tcMar>
          </w:tcPr>
          <w:p w14:paraId="2A94E355" w14:textId="77777777" w:rsidR="005927A9" w:rsidRDefault="005927A9" w:rsidP="00CD440F">
            <w:pPr>
              <w:jc w:val="center"/>
              <w:rPr>
                <w:b/>
              </w:rPr>
            </w:pPr>
          </w:p>
        </w:tc>
      </w:tr>
      <w:tr w:rsidR="005927A9" w14:paraId="1BDD98FB" w14:textId="77777777" w:rsidTr="00CD440F">
        <w:tc>
          <w:tcPr>
            <w:tcW w:w="1672" w:type="dxa"/>
            <w:shd w:val="clear" w:color="auto" w:fill="C6D9F1" w:themeFill="text2" w:themeFillTint="33"/>
            <w:tcMar>
              <w:left w:w="93" w:type="dxa"/>
            </w:tcMar>
          </w:tcPr>
          <w:p w14:paraId="7221D7F8" w14:textId="77777777" w:rsidR="005927A9" w:rsidRDefault="005927A9" w:rsidP="00CD440F">
            <w:pPr>
              <w:rPr>
                <w:rFonts w:ascii="Arial" w:hAnsi="Arial" w:cs="Arial"/>
                <w:sz w:val="22"/>
                <w:szCs w:val="22"/>
                <w:lang w:val="en-US"/>
              </w:rPr>
            </w:pPr>
            <w:r>
              <w:rPr>
                <w:rFonts w:ascii="Arial" w:hAnsi="Arial" w:cs="Arial"/>
                <w:sz w:val="22"/>
                <w:szCs w:val="22"/>
                <w:lang w:val="en-US"/>
              </w:rPr>
              <w:t>1794-6670</w:t>
            </w:r>
          </w:p>
        </w:tc>
        <w:tc>
          <w:tcPr>
            <w:tcW w:w="6074" w:type="dxa"/>
            <w:shd w:val="clear" w:color="auto" w:fill="C6D9F1" w:themeFill="text2" w:themeFillTint="33"/>
            <w:tcMar>
              <w:left w:w="93" w:type="dxa"/>
            </w:tcMar>
          </w:tcPr>
          <w:p w14:paraId="176733C4" w14:textId="77777777" w:rsidR="005927A9" w:rsidRDefault="005927A9" w:rsidP="00CD440F">
            <w:pPr>
              <w:rPr>
                <w:rFonts w:ascii="Arial" w:hAnsi="Arial" w:cs="Arial"/>
                <w:sz w:val="22"/>
                <w:szCs w:val="22"/>
                <w:lang w:val="en-US"/>
              </w:rPr>
            </w:pPr>
            <w:r>
              <w:rPr>
                <w:rFonts w:ascii="Arial" w:hAnsi="Arial" w:cs="Arial"/>
                <w:sz w:val="22"/>
                <w:szCs w:val="22"/>
                <w:lang w:val="en-US"/>
              </w:rPr>
              <w:t>Cuadernos de Música, Artes Visuales y Artes Escénicas (Bogotá, Colômbia)</w:t>
            </w:r>
          </w:p>
        </w:tc>
        <w:tc>
          <w:tcPr>
            <w:tcW w:w="2056" w:type="dxa"/>
            <w:shd w:val="clear" w:color="auto" w:fill="auto"/>
            <w:tcMar>
              <w:left w:w="93" w:type="dxa"/>
            </w:tcMar>
          </w:tcPr>
          <w:p w14:paraId="6D39A49E" w14:textId="77777777" w:rsidR="005927A9" w:rsidRDefault="005927A9" w:rsidP="00CD440F"/>
        </w:tc>
        <w:tc>
          <w:tcPr>
            <w:tcW w:w="744" w:type="dxa"/>
            <w:shd w:val="clear" w:color="auto" w:fill="auto"/>
            <w:tcMar>
              <w:left w:w="93" w:type="dxa"/>
            </w:tcMar>
          </w:tcPr>
          <w:p w14:paraId="576D2700"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Mar>
              <w:left w:w="93" w:type="dxa"/>
            </w:tcMar>
          </w:tcPr>
          <w:p w14:paraId="117E1088"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Mar>
              <w:left w:w="93" w:type="dxa"/>
            </w:tcMar>
          </w:tcPr>
          <w:p w14:paraId="2C4CE99B"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3366FF"/>
            <w:tcMar>
              <w:left w:w="93" w:type="dxa"/>
            </w:tcMar>
          </w:tcPr>
          <w:p w14:paraId="1DAA9BA1" w14:textId="77777777" w:rsidR="005927A9" w:rsidRDefault="005927A9" w:rsidP="00CD440F">
            <w:pPr>
              <w:jc w:val="center"/>
              <w:rPr>
                <w:rFonts w:ascii="Arial" w:hAnsi="Arial"/>
                <w:sz w:val="32"/>
                <w:szCs w:val="32"/>
              </w:rPr>
            </w:pPr>
            <w:r>
              <w:rPr>
                <w:rFonts w:ascii="Arial" w:hAnsi="Arial"/>
                <w:sz w:val="32"/>
                <w:szCs w:val="32"/>
              </w:rPr>
              <w:t>A2</w:t>
            </w:r>
          </w:p>
        </w:tc>
        <w:tc>
          <w:tcPr>
            <w:tcW w:w="803" w:type="dxa"/>
            <w:shd w:val="clear" w:color="auto" w:fill="3366FF"/>
            <w:tcMar>
              <w:left w:w="93" w:type="dxa"/>
            </w:tcMar>
          </w:tcPr>
          <w:p w14:paraId="35212B6F" w14:textId="77777777" w:rsidR="005927A9" w:rsidRDefault="005927A9" w:rsidP="00CD440F">
            <w:pPr>
              <w:jc w:val="center"/>
              <w:rPr>
                <w:rFonts w:ascii="Arial" w:hAnsi="Arial"/>
                <w:sz w:val="32"/>
                <w:szCs w:val="32"/>
              </w:rPr>
            </w:pPr>
            <w:r>
              <w:rPr>
                <w:rFonts w:ascii="Arial" w:hAnsi="Arial"/>
                <w:sz w:val="32"/>
                <w:szCs w:val="32"/>
              </w:rPr>
              <w:t>A2</w:t>
            </w:r>
          </w:p>
        </w:tc>
        <w:tc>
          <w:tcPr>
            <w:tcW w:w="808" w:type="dxa"/>
            <w:shd w:val="clear" w:color="auto" w:fill="FF6600"/>
            <w:tcMar>
              <w:left w:w="93" w:type="dxa"/>
            </w:tcMar>
          </w:tcPr>
          <w:p w14:paraId="548C00CA" w14:textId="77777777" w:rsidR="005927A9" w:rsidRDefault="005927A9" w:rsidP="00CD440F">
            <w:pPr>
              <w:jc w:val="center"/>
              <w:rPr>
                <w:rFonts w:ascii="Arial" w:hAnsi="Arial"/>
                <w:sz w:val="32"/>
                <w:szCs w:val="32"/>
              </w:rPr>
            </w:pPr>
            <w:r>
              <w:rPr>
                <w:rFonts w:ascii="Arial" w:hAnsi="Arial"/>
                <w:sz w:val="32"/>
                <w:szCs w:val="32"/>
              </w:rPr>
              <w:t>B2</w:t>
            </w:r>
          </w:p>
        </w:tc>
        <w:tc>
          <w:tcPr>
            <w:tcW w:w="868" w:type="dxa"/>
            <w:shd w:val="clear" w:color="auto" w:fill="auto"/>
            <w:tcMar>
              <w:left w:w="93" w:type="dxa"/>
            </w:tcMar>
          </w:tcPr>
          <w:p w14:paraId="1A071974"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Mar>
              <w:left w:w="93" w:type="dxa"/>
            </w:tcMar>
          </w:tcPr>
          <w:p w14:paraId="1D684957"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Mar>
              <w:left w:w="93" w:type="dxa"/>
            </w:tcMar>
          </w:tcPr>
          <w:p w14:paraId="44D24C0C"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Mar>
              <w:left w:w="93" w:type="dxa"/>
            </w:tcMar>
          </w:tcPr>
          <w:p w14:paraId="52BC4019"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Mar>
              <w:left w:w="93" w:type="dxa"/>
            </w:tcMar>
          </w:tcPr>
          <w:p w14:paraId="1AF3F3D3" w14:textId="77777777" w:rsidR="005927A9" w:rsidRDefault="005927A9" w:rsidP="00CD440F">
            <w:pPr>
              <w:jc w:val="center"/>
              <w:rPr>
                <w:rFonts w:ascii="Arial" w:hAnsi="Arial"/>
                <w:sz w:val="32"/>
                <w:szCs w:val="32"/>
              </w:rPr>
            </w:pPr>
          </w:p>
        </w:tc>
      </w:tr>
      <w:tr w:rsidR="005927A9" w14:paraId="27744581" w14:textId="77777777" w:rsidTr="00CD440F">
        <w:tc>
          <w:tcPr>
            <w:tcW w:w="1672" w:type="dxa"/>
            <w:shd w:val="clear" w:color="auto" w:fill="auto"/>
          </w:tcPr>
          <w:p w14:paraId="1F4298EC" w14:textId="77777777" w:rsidR="005927A9" w:rsidRDefault="005927A9" w:rsidP="00CD440F">
            <w:pPr>
              <w:rPr>
                <w:rFonts w:ascii="Arial" w:hAnsi="Arial" w:cs="Arial"/>
                <w:sz w:val="22"/>
                <w:szCs w:val="22"/>
                <w:lang w:val="en-US"/>
              </w:rPr>
            </w:pPr>
            <w:r>
              <w:rPr>
                <w:rFonts w:ascii="Arial" w:hAnsi="Arial" w:cs="Arial"/>
                <w:sz w:val="22"/>
                <w:szCs w:val="22"/>
                <w:lang w:val="en-US"/>
              </w:rPr>
              <w:t>2393-1221</w:t>
            </w:r>
          </w:p>
        </w:tc>
        <w:tc>
          <w:tcPr>
            <w:tcW w:w="6074" w:type="dxa"/>
            <w:shd w:val="clear" w:color="auto" w:fill="auto"/>
          </w:tcPr>
          <w:p w14:paraId="58F15100" w14:textId="77777777" w:rsidR="005927A9" w:rsidRDefault="005927A9" w:rsidP="00CD440F">
            <w:pPr>
              <w:rPr>
                <w:rFonts w:ascii="Arial" w:hAnsi="Arial" w:cs="Arial"/>
                <w:sz w:val="22"/>
                <w:szCs w:val="22"/>
                <w:lang w:val="en-US"/>
              </w:rPr>
            </w:pPr>
            <w:r>
              <w:rPr>
                <w:rFonts w:ascii="Arial" w:hAnsi="Arial" w:cs="Arial"/>
                <w:sz w:val="22"/>
                <w:szCs w:val="22"/>
                <w:lang w:val="en-US"/>
              </w:rPr>
              <w:t>STUDIES IN VISUAL ARTS AND COMMUNICATION</w:t>
            </w:r>
          </w:p>
        </w:tc>
        <w:tc>
          <w:tcPr>
            <w:tcW w:w="2056" w:type="dxa"/>
            <w:shd w:val="clear" w:color="auto" w:fill="auto"/>
          </w:tcPr>
          <w:p w14:paraId="3CBD60D7" w14:textId="77777777" w:rsidR="005927A9" w:rsidRDefault="005927A9" w:rsidP="00CD440F"/>
        </w:tc>
        <w:tc>
          <w:tcPr>
            <w:tcW w:w="744" w:type="dxa"/>
            <w:shd w:val="clear" w:color="auto" w:fill="auto"/>
          </w:tcPr>
          <w:p w14:paraId="4838EAE7"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4A986EBE"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54DD4C29"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48BF9244" w14:textId="77777777" w:rsidR="005927A9" w:rsidRDefault="005927A9" w:rsidP="00CD440F">
            <w:pPr>
              <w:jc w:val="center"/>
              <w:rPr>
                <w:rFonts w:ascii="Arial" w:hAnsi="Arial"/>
                <w:sz w:val="32"/>
                <w:szCs w:val="32"/>
              </w:rPr>
            </w:pPr>
            <w:r>
              <w:rPr>
                <w:rFonts w:ascii="Arial" w:hAnsi="Arial"/>
                <w:sz w:val="32"/>
                <w:szCs w:val="32"/>
              </w:rPr>
              <w:t>A2</w:t>
            </w:r>
          </w:p>
        </w:tc>
        <w:tc>
          <w:tcPr>
            <w:tcW w:w="803" w:type="dxa"/>
            <w:shd w:val="clear" w:color="auto" w:fill="auto"/>
          </w:tcPr>
          <w:p w14:paraId="785B1E94"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5AB118D6"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5712BA5C"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0484357D"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5F04BC9F"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53C51327"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4A7C8E84" w14:textId="77777777" w:rsidR="005927A9" w:rsidRDefault="005927A9" w:rsidP="00CD440F">
            <w:pPr>
              <w:jc w:val="center"/>
              <w:rPr>
                <w:rFonts w:ascii="Arial" w:hAnsi="Arial"/>
                <w:sz w:val="32"/>
                <w:szCs w:val="32"/>
              </w:rPr>
            </w:pPr>
          </w:p>
        </w:tc>
      </w:tr>
      <w:tr w:rsidR="005927A9" w14:paraId="52068761" w14:textId="77777777" w:rsidTr="00CD440F">
        <w:tc>
          <w:tcPr>
            <w:tcW w:w="1672" w:type="dxa"/>
            <w:shd w:val="clear" w:color="auto" w:fill="auto"/>
          </w:tcPr>
          <w:p w14:paraId="329B40C1" w14:textId="77777777" w:rsidR="005927A9" w:rsidRDefault="005927A9" w:rsidP="00CD440F">
            <w:r>
              <w:rPr>
                <w:rFonts w:ascii="Arial" w:hAnsi="Arial" w:cs="Arial"/>
                <w:sz w:val="22"/>
                <w:szCs w:val="22"/>
                <w:lang w:val="en-US"/>
              </w:rPr>
              <w:t>1937-8572</w:t>
            </w:r>
          </w:p>
        </w:tc>
        <w:tc>
          <w:tcPr>
            <w:tcW w:w="6074" w:type="dxa"/>
            <w:shd w:val="clear" w:color="auto" w:fill="auto"/>
          </w:tcPr>
          <w:p w14:paraId="090FEC41" w14:textId="77777777" w:rsidR="005927A9" w:rsidRDefault="005927A9" w:rsidP="00CD440F">
            <w:r>
              <w:rPr>
                <w:rFonts w:ascii="Arial" w:hAnsi="Arial" w:cs="Arial"/>
                <w:color w:val="FF0000"/>
                <w:sz w:val="22"/>
                <w:szCs w:val="22"/>
                <w:lang w:val="en-US"/>
              </w:rPr>
              <w:t>*</w:t>
            </w:r>
            <w:r>
              <w:rPr>
                <w:rFonts w:ascii="Arial" w:hAnsi="Arial" w:cs="Arial"/>
                <w:sz w:val="22"/>
                <w:szCs w:val="22"/>
                <w:lang w:val="en-US"/>
              </w:rPr>
              <w:t xml:space="preserve">KARPA: JOURNAL OF THEATRICALITIES AND VISUAL CULTURE </w:t>
            </w:r>
            <w:r>
              <w:rPr>
                <w:rFonts w:ascii="Arial" w:hAnsi="Arial" w:cs="Arial"/>
                <w:b/>
                <w:bCs/>
                <w:color w:val="FF0000"/>
                <w:sz w:val="22"/>
                <w:szCs w:val="22"/>
                <w:lang w:val="en-US"/>
              </w:rPr>
              <w:t xml:space="preserve">(Sem acesso ao site) </w:t>
            </w:r>
          </w:p>
        </w:tc>
        <w:tc>
          <w:tcPr>
            <w:tcW w:w="2056" w:type="dxa"/>
            <w:shd w:val="clear" w:color="auto" w:fill="auto"/>
          </w:tcPr>
          <w:p w14:paraId="42E73FAC" w14:textId="77777777" w:rsidR="005927A9" w:rsidRDefault="005927A9" w:rsidP="00CD440F"/>
        </w:tc>
        <w:tc>
          <w:tcPr>
            <w:tcW w:w="744" w:type="dxa"/>
            <w:shd w:val="clear" w:color="auto" w:fill="auto"/>
          </w:tcPr>
          <w:p w14:paraId="3C827CF4" w14:textId="77777777" w:rsidR="005927A9" w:rsidRDefault="005927A9" w:rsidP="00CD440F">
            <w:pPr>
              <w:jc w:val="center"/>
              <w:rPr>
                <w:rFonts w:ascii="Arial" w:hAnsi="Arial"/>
                <w:sz w:val="32"/>
                <w:szCs w:val="32"/>
              </w:rPr>
            </w:pPr>
            <w:r>
              <w:rPr>
                <w:rFonts w:ascii="Arial" w:hAnsi="Arial"/>
                <w:sz w:val="32"/>
                <w:szCs w:val="32"/>
              </w:rPr>
              <w:t>B2</w:t>
            </w:r>
          </w:p>
        </w:tc>
        <w:tc>
          <w:tcPr>
            <w:tcW w:w="796" w:type="dxa"/>
            <w:shd w:val="clear" w:color="auto" w:fill="auto"/>
          </w:tcPr>
          <w:p w14:paraId="750083D0" w14:textId="77777777" w:rsidR="005927A9" w:rsidRDefault="005927A9" w:rsidP="00CD440F">
            <w:pPr>
              <w:jc w:val="center"/>
              <w:rPr>
                <w:rFonts w:ascii="Arial" w:hAnsi="Arial"/>
                <w:sz w:val="32"/>
                <w:szCs w:val="32"/>
              </w:rPr>
            </w:pPr>
            <w:r>
              <w:rPr>
                <w:rFonts w:ascii="Arial" w:hAnsi="Arial"/>
                <w:sz w:val="32"/>
                <w:szCs w:val="32"/>
              </w:rPr>
              <w:t>B4</w:t>
            </w:r>
          </w:p>
        </w:tc>
        <w:tc>
          <w:tcPr>
            <w:tcW w:w="1154" w:type="dxa"/>
            <w:shd w:val="clear" w:color="auto" w:fill="auto"/>
          </w:tcPr>
          <w:p w14:paraId="2FCDC756"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046502FD" w14:textId="77777777" w:rsidR="005927A9" w:rsidRDefault="005927A9" w:rsidP="00CD440F">
            <w:pPr>
              <w:jc w:val="center"/>
              <w:rPr>
                <w:rFonts w:ascii="Arial" w:hAnsi="Arial"/>
                <w:sz w:val="32"/>
                <w:szCs w:val="32"/>
              </w:rPr>
            </w:pPr>
            <w:r>
              <w:rPr>
                <w:rFonts w:ascii="Arial" w:hAnsi="Arial"/>
                <w:sz w:val="32"/>
                <w:szCs w:val="32"/>
              </w:rPr>
              <w:t>--</w:t>
            </w:r>
          </w:p>
        </w:tc>
        <w:tc>
          <w:tcPr>
            <w:tcW w:w="803" w:type="dxa"/>
            <w:shd w:val="clear" w:color="auto" w:fill="auto"/>
          </w:tcPr>
          <w:p w14:paraId="32306819"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061645CD" w14:textId="77777777" w:rsidR="005927A9" w:rsidRDefault="005927A9" w:rsidP="00CD440F">
            <w:pPr>
              <w:jc w:val="center"/>
              <w:rPr>
                <w:rFonts w:ascii="Arial" w:hAnsi="Arial"/>
                <w:sz w:val="32"/>
                <w:szCs w:val="32"/>
              </w:rPr>
            </w:pPr>
            <w:r>
              <w:rPr>
                <w:rFonts w:ascii="Arial" w:hAnsi="Arial"/>
                <w:sz w:val="32"/>
                <w:szCs w:val="32"/>
              </w:rPr>
              <w:t>B3</w:t>
            </w:r>
          </w:p>
        </w:tc>
        <w:tc>
          <w:tcPr>
            <w:tcW w:w="868" w:type="dxa"/>
            <w:shd w:val="clear" w:color="auto" w:fill="auto"/>
          </w:tcPr>
          <w:p w14:paraId="1F807E39"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1F7725C1"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38F016CF"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6DA7D7CA"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5B0E635B" w14:textId="77777777" w:rsidR="005927A9" w:rsidRDefault="005927A9" w:rsidP="00CD440F">
            <w:pPr>
              <w:jc w:val="center"/>
              <w:rPr>
                <w:rFonts w:ascii="Arial" w:hAnsi="Arial"/>
                <w:sz w:val="32"/>
                <w:szCs w:val="32"/>
              </w:rPr>
            </w:pPr>
          </w:p>
        </w:tc>
      </w:tr>
      <w:tr w:rsidR="005927A9" w14:paraId="621A97F6" w14:textId="77777777" w:rsidTr="00CD440F">
        <w:tc>
          <w:tcPr>
            <w:tcW w:w="1672" w:type="dxa"/>
            <w:shd w:val="clear" w:color="auto" w:fill="auto"/>
          </w:tcPr>
          <w:p w14:paraId="5F846E9A" w14:textId="77777777" w:rsidR="005927A9" w:rsidRDefault="005927A9" w:rsidP="00CD440F">
            <w:r>
              <w:rPr>
                <w:rFonts w:ascii="Arial" w:hAnsi="Arial" w:cs="Arial"/>
                <w:sz w:val="22"/>
                <w:szCs w:val="22"/>
                <w:lang w:val="en-US"/>
              </w:rPr>
              <w:t>1679-6748</w:t>
            </w:r>
          </w:p>
        </w:tc>
        <w:tc>
          <w:tcPr>
            <w:tcW w:w="6074" w:type="dxa"/>
            <w:shd w:val="clear" w:color="auto" w:fill="auto"/>
          </w:tcPr>
          <w:p w14:paraId="7693E607" w14:textId="77777777" w:rsidR="005927A9" w:rsidRDefault="005927A9" w:rsidP="00CD440F">
            <w:r>
              <w:rPr>
                <w:rFonts w:ascii="Arial" w:hAnsi="Arial" w:cs="Arial"/>
                <w:sz w:val="22"/>
                <w:szCs w:val="22"/>
                <w:lang w:val="en-US"/>
              </w:rPr>
              <w:t>VISUALIDADES (UFG)</w:t>
            </w:r>
          </w:p>
        </w:tc>
        <w:tc>
          <w:tcPr>
            <w:tcW w:w="2056" w:type="dxa"/>
            <w:shd w:val="clear" w:color="auto" w:fill="auto"/>
          </w:tcPr>
          <w:p w14:paraId="22ECA3D0" w14:textId="77777777" w:rsidR="005927A9" w:rsidRDefault="005927A9" w:rsidP="00CD440F"/>
        </w:tc>
        <w:tc>
          <w:tcPr>
            <w:tcW w:w="744" w:type="dxa"/>
            <w:shd w:val="clear" w:color="auto" w:fill="auto"/>
          </w:tcPr>
          <w:p w14:paraId="6B553368" w14:textId="77777777" w:rsidR="005927A9" w:rsidRDefault="005927A9" w:rsidP="00CD440F">
            <w:pPr>
              <w:jc w:val="center"/>
              <w:rPr>
                <w:rFonts w:ascii="Arial" w:hAnsi="Arial"/>
                <w:sz w:val="32"/>
                <w:szCs w:val="32"/>
              </w:rPr>
            </w:pPr>
            <w:r>
              <w:rPr>
                <w:rFonts w:ascii="Arial" w:hAnsi="Arial"/>
                <w:sz w:val="32"/>
                <w:szCs w:val="32"/>
              </w:rPr>
              <w:t>B2</w:t>
            </w:r>
          </w:p>
        </w:tc>
        <w:tc>
          <w:tcPr>
            <w:tcW w:w="796" w:type="dxa"/>
            <w:shd w:val="clear" w:color="auto" w:fill="auto"/>
          </w:tcPr>
          <w:p w14:paraId="3EA21C9C"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6C306203"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172D0906" w14:textId="77777777" w:rsidR="005927A9" w:rsidRDefault="005927A9" w:rsidP="00CD440F">
            <w:pPr>
              <w:jc w:val="center"/>
              <w:rPr>
                <w:rFonts w:ascii="Arial" w:hAnsi="Arial"/>
                <w:sz w:val="32"/>
                <w:szCs w:val="32"/>
              </w:rPr>
            </w:pPr>
            <w:r>
              <w:rPr>
                <w:rFonts w:ascii="Arial" w:hAnsi="Arial"/>
                <w:sz w:val="32"/>
                <w:szCs w:val="32"/>
              </w:rPr>
              <w:t>A2</w:t>
            </w:r>
          </w:p>
        </w:tc>
        <w:tc>
          <w:tcPr>
            <w:tcW w:w="803" w:type="dxa"/>
            <w:shd w:val="clear" w:color="auto" w:fill="auto"/>
          </w:tcPr>
          <w:p w14:paraId="35BFEF71"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1F5187BD"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15D10E4B"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101E024E"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6A4B2082"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5F2B0194"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0FE86941" w14:textId="77777777" w:rsidR="005927A9" w:rsidRDefault="005927A9" w:rsidP="00CD440F">
            <w:pPr>
              <w:jc w:val="center"/>
              <w:rPr>
                <w:rFonts w:ascii="Arial" w:hAnsi="Arial"/>
                <w:sz w:val="32"/>
                <w:szCs w:val="32"/>
              </w:rPr>
            </w:pPr>
          </w:p>
        </w:tc>
      </w:tr>
      <w:tr w:rsidR="005927A9" w14:paraId="310746E1" w14:textId="77777777" w:rsidTr="00CD440F">
        <w:tc>
          <w:tcPr>
            <w:tcW w:w="1672" w:type="dxa"/>
            <w:shd w:val="clear" w:color="auto" w:fill="auto"/>
          </w:tcPr>
          <w:p w14:paraId="31449ECC" w14:textId="77777777" w:rsidR="005927A9" w:rsidRDefault="005927A9" w:rsidP="00CD440F">
            <w:r>
              <w:rPr>
                <w:rFonts w:ascii="Arial" w:hAnsi="Arial" w:cs="Arial"/>
                <w:sz w:val="22"/>
                <w:szCs w:val="22"/>
                <w:lang w:val="en-US"/>
              </w:rPr>
              <w:t>1930-1944</w:t>
            </w:r>
          </w:p>
        </w:tc>
        <w:tc>
          <w:tcPr>
            <w:tcW w:w="6074" w:type="dxa"/>
            <w:shd w:val="clear" w:color="auto" w:fill="auto"/>
          </w:tcPr>
          <w:p w14:paraId="308CB733" w14:textId="77777777" w:rsidR="005927A9" w:rsidRDefault="005927A9" w:rsidP="00CD440F">
            <w:r>
              <w:rPr>
                <w:rFonts w:ascii="Arial" w:hAnsi="Arial" w:cs="Arial"/>
                <w:sz w:val="22"/>
                <w:szCs w:val="22"/>
                <w:lang w:val="en-US"/>
              </w:rPr>
              <w:t>CRITICAL INTERVENTIONS JOURNAL OF AFRICAN ART HISTORY AND VISUAL CULTURE (PRINT)</w:t>
            </w:r>
          </w:p>
        </w:tc>
        <w:tc>
          <w:tcPr>
            <w:tcW w:w="2056" w:type="dxa"/>
            <w:shd w:val="clear" w:color="auto" w:fill="auto"/>
          </w:tcPr>
          <w:p w14:paraId="215CF71F" w14:textId="77777777" w:rsidR="005927A9" w:rsidRDefault="005927A9" w:rsidP="00CD440F"/>
        </w:tc>
        <w:tc>
          <w:tcPr>
            <w:tcW w:w="744" w:type="dxa"/>
            <w:shd w:val="clear" w:color="auto" w:fill="auto"/>
          </w:tcPr>
          <w:p w14:paraId="068120B4"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22D054F6"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2D58245B"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2977795F" w14:textId="77777777" w:rsidR="005927A9" w:rsidRDefault="005927A9" w:rsidP="00CD440F">
            <w:pPr>
              <w:jc w:val="center"/>
              <w:rPr>
                <w:rFonts w:ascii="Arial" w:hAnsi="Arial"/>
                <w:sz w:val="32"/>
                <w:szCs w:val="32"/>
              </w:rPr>
            </w:pPr>
            <w:r>
              <w:rPr>
                <w:rFonts w:ascii="Arial" w:hAnsi="Arial"/>
                <w:sz w:val="32"/>
                <w:szCs w:val="32"/>
              </w:rPr>
              <w:t>B3</w:t>
            </w:r>
          </w:p>
        </w:tc>
        <w:tc>
          <w:tcPr>
            <w:tcW w:w="803" w:type="dxa"/>
            <w:shd w:val="clear" w:color="auto" w:fill="auto"/>
          </w:tcPr>
          <w:p w14:paraId="677801D5"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01EB3DCC"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38AE606D"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14B5FA9D"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245C0851"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79B7D680"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1CACECDB" w14:textId="77777777" w:rsidR="005927A9" w:rsidRDefault="005927A9" w:rsidP="00CD440F">
            <w:pPr>
              <w:jc w:val="center"/>
              <w:rPr>
                <w:rFonts w:ascii="Arial" w:hAnsi="Arial"/>
                <w:sz w:val="32"/>
                <w:szCs w:val="32"/>
              </w:rPr>
            </w:pPr>
          </w:p>
        </w:tc>
      </w:tr>
      <w:tr w:rsidR="005927A9" w14:paraId="095C3F13" w14:textId="77777777" w:rsidTr="00CD440F">
        <w:tc>
          <w:tcPr>
            <w:tcW w:w="1672" w:type="dxa"/>
            <w:shd w:val="clear" w:color="auto" w:fill="auto"/>
          </w:tcPr>
          <w:p w14:paraId="7F36FDDA" w14:textId="77777777" w:rsidR="005927A9" w:rsidRDefault="005927A9" w:rsidP="00CD440F">
            <w:r>
              <w:rPr>
                <w:rFonts w:ascii="Arial" w:hAnsi="Arial" w:cs="Arial"/>
                <w:sz w:val="22"/>
                <w:szCs w:val="22"/>
                <w:lang w:val="en-US"/>
              </w:rPr>
              <w:t>2175-084X</w:t>
            </w:r>
          </w:p>
        </w:tc>
        <w:tc>
          <w:tcPr>
            <w:tcW w:w="6074" w:type="dxa"/>
            <w:shd w:val="clear" w:color="auto" w:fill="auto"/>
          </w:tcPr>
          <w:p w14:paraId="7BB58569" w14:textId="77777777" w:rsidR="005927A9" w:rsidRDefault="005927A9" w:rsidP="00CD440F">
            <w:r>
              <w:rPr>
                <w:rFonts w:ascii="Arial" w:hAnsi="Arial" w:cs="Arial"/>
                <w:sz w:val="22"/>
                <w:szCs w:val="22"/>
                <w:lang w:val="en-US"/>
              </w:rPr>
              <w:t>CULTURA VISUAL</w:t>
            </w:r>
          </w:p>
        </w:tc>
        <w:tc>
          <w:tcPr>
            <w:tcW w:w="2056" w:type="dxa"/>
            <w:shd w:val="clear" w:color="auto" w:fill="auto"/>
          </w:tcPr>
          <w:p w14:paraId="7DCBF8AA" w14:textId="77777777" w:rsidR="005927A9" w:rsidRDefault="005927A9" w:rsidP="00CD440F"/>
        </w:tc>
        <w:tc>
          <w:tcPr>
            <w:tcW w:w="744" w:type="dxa"/>
            <w:shd w:val="clear" w:color="auto" w:fill="auto"/>
          </w:tcPr>
          <w:p w14:paraId="150F84C7"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0F6572E1"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41F4D823" w14:textId="77777777" w:rsidR="005927A9" w:rsidRDefault="005927A9" w:rsidP="00CD440F">
            <w:pPr>
              <w:jc w:val="center"/>
              <w:rPr>
                <w:rFonts w:ascii="Arial" w:hAnsi="Arial"/>
                <w:sz w:val="32"/>
                <w:szCs w:val="32"/>
              </w:rPr>
            </w:pPr>
            <w:r>
              <w:rPr>
                <w:rFonts w:ascii="Arial" w:hAnsi="Arial"/>
                <w:sz w:val="32"/>
                <w:szCs w:val="32"/>
              </w:rPr>
              <w:t>B4</w:t>
            </w:r>
          </w:p>
        </w:tc>
        <w:tc>
          <w:tcPr>
            <w:tcW w:w="847" w:type="dxa"/>
            <w:shd w:val="clear" w:color="auto" w:fill="auto"/>
          </w:tcPr>
          <w:p w14:paraId="69148B9B" w14:textId="77777777" w:rsidR="005927A9" w:rsidRDefault="005927A9" w:rsidP="00CD440F">
            <w:pPr>
              <w:jc w:val="center"/>
              <w:rPr>
                <w:rFonts w:ascii="Arial" w:hAnsi="Arial"/>
                <w:sz w:val="32"/>
                <w:szCs w:val="32"/>
              </w:rPr>
            </w:pPr>
            <w:r>
              <w:rPr>
                <w:rFonts w:ascii="Arial" w:hAnsi="Arial"/>
                <w:sz w:val="32"/>
                <w:szCs w:val="32"/>
              </w:rPr>
              <w:t>--</w:t>
            </w:r>
          </w:p>
        </w:tc>
        <w:tc>
          <w:tcPr>
            <w:tcW w:w="803" w:type="dxa"/>
            <w:shd w:val="clear" w:color="auto" w:fill="auto"/>
          </w:tcPr>
          <w:p w14:paraId="543CB1CB"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377D9595"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67E050FD"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238FEE47"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63B4D0A3"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2AB4FBEC"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7C314620" w14:textId="77777777" w:rsidR="005927A9" w:rsidRDefault="005927A9" w:rsidP="00CD440F">
            <w:pPr>
              <w:jc w:val="center"/>
              <w:rPr>
                <w:rFonts w:ascii="Arial" w:hAnsi="Arial"/>
                <w:sz w:val="32"/>
                <w:szCs w:val="32"/>
              </w:rPr>
            </w:pPr>
          </w:p>
        </w:tc>
      </w:tr>
      <w:tr w:rsidR="005927A9" w14:paraId="0DD4C1B1" w14:textId="77777777" w:rsidTr="00CD440F">
        <w:tc>
          <w:tcPr>
            <w:tcW w:w="1672" w:type="dxa"/>
            <w:shd w:val="clear" w:color="auto" w:fill="auto"/>
          </w:tcPr>
          <w:p w14:paraId="32EC82B6" w14:textId="77777777" w:rsidR="005927A9" w:rsidRDefault="005927A9" w:rsidP="00CD440F">
            <w:pPr>
              <w:rPr>
                <w:rFonts w:ascii="Arial" w:hAnsi="Arial" w:cs="Arial"/>
                <w:sz w:val="22"/>
                <w:szCs w:val="22"/>
                <w:lang w:val="en-US"/>
              </w:rPr>
            </w:pPr>
            <w:r>
              <w:rPr>
                <w:rFonts w:ascii="Arial" w:hAnsi="Arial" w:cs="Arial"/>
                <w:sz w:val="22"/>
                <w:szCs w:val="22"/>
                <w:lang w:val="en-US"/>
              </w:rPr>
              <w:t>0952-5238</w:t>
            </w:r>
          </w:p>
        </w:tc>
        <w:tc>
          <w:tcPr>
            <w:tcW w:w="6074" w:type="dxa"/>
            <w:shd w:val="clear" w:color="auto" w:fill="auto"/>
          </w:tcPr>
          <w:p w14:paraId="365F4C8C" w14:textId="77777777" w:rsidR="005927A9" w:rsidRDefault="005927A9" w:rsidP="00CD440F">
            <w:pPr>
              <w:rPr>
                <w:rFonts w:ascii="Arial" w:hAnsi="Arial" w:cs="Arial"/>
                <w:sz w:val="22"/>
                <w:szCs w:val="22"/>
                <w:lang w:val="en-US"/>
              </w:rPr>
            </w:pPr>
            <w:r>
              <w:rPr>
                <w:rFonts w:ascii="Arial" w:hAnsi="Arial" w:cs="Arial"/>
                <w:sz w:val="22"/>
                <w:szCs w:val="22"/>
                <w:lang w:val="en-US"/>
              </w:rPr>
              <w:t>Visual Neuroscience</w:t>
            </w:r>
          </w:p>
        </w:tc>
        <w:tc>
          <w:tcPr>
            <w:tcW w:w="2056" w:type="dxa"/>
            <w:shd w:val="clear" w:color="auto" w:fill="auto"/>
          </w:tcPr>
          <w:p w14:paraId="010854D4" w14:textId="77777777" w:rsidR="005927A9" w:rsidRDefault="005927A9" w:rsidP="00CD440F"/>
        </w:tc>
        <w:tc>
          <w:tcPr>
            <w:tcW w:w="744" w:type="dxa"/>
            <w:shd w:val="clear" w:color="auto" w:fill="auto"/>
          </w:tcPr>
          <w:p w14:paraId="37AB04CF"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36E45118"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7007C721"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756F2CC7" w14:textId="77777777" w:rsidR="005927A9" w:rsidRDefault="005927A9" w:rsidP="00CD440F">
            <w:pPr>
              <w:jc w:val="center"/>
              <w:rPr>
                <w:rFonts w:ascii="Arial" w:hAnsi="Arial"/>
                <w:sz w:val="32"/>
                <w:szCs w:val="32"/>
              </w:rPr>
            </w:pPr>
            <w:r>
              <w:rPr>
                <w:rFonts w:ascii="Arial" w:hAnsi="Arial"/>
                <w:sz w:val="32"/>
                <w:szCs w:val="32"/>
              </w:rPr>
              <w:t>--</w:t>
            </w:r>
          </w:p>
        </w:tc>
        <w:tc>
          <w:tcPr>
            <w:tcW w:w="803" w:type="dxa"/>
            <w:shd w:val="clear" w:color="auto" w:fill="auto"/>
          </w:tcPr>
          <w:p w14:paraId="4515CECC"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70AB2F5D"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7244F905"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5B1226EE" w14:textId="77777777" w:rsidR="005927A9" w:rsidRDefault="005927A9" w:rsidP="00CD440F">
            <w:pPr>
              <w:jc w:val="center"/>
              <w:rPr>
                <w:rFonts w:ascii="Arial" w:hAnsi="Arial"/>
                <w:sz w:val="32"/>
                <w:szCs w:val="32"/>
              </w:rPr>
            </w:pPr>
            <w:r>
              <w:rPr>
                <w:rFonts w:ascii="Arial" w:hAnsi="Arial"/>
                <w:sz w:val="32"/>
                <w:szCs w:val="32"/>
              </w:rPr>
              <w:t>B1</w:t>
            </w:r>
          </w:p>
        </w:tc>
        <w:tc>
          <w:tcPr>
            <w:tcW w:w="744" w:type="dxa"/>
            <w:shd w:val="clear" w:color="auto" w:fill="auto"/>
          </w:tcPr>
          <w:p w14:paraId="626C6AE0"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744CFB39"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484EB078" w14:textId="77777777" w:rsidR="005927A9" w:rsidRDefault="005927A9" w:rsidP="00CD440F">
            <w:pPr>
              <w:jc w:val="center"/>
              <w:rPr>
                <w:rFonts w:ascii="Arial" w:hAnsi="Arial"/>
                <w:sz w:val="32"/>
                <w:szCs w:val="32"/>
              </w:rPr>
            </w:pPr>
          </w:p>
        </w:tc>
      </w:tr>
      <w:tr w:rsidR="005927A9" w14:paraId="11409AB9" w14:textId="77777777" w:rsidTr="00CD440F">
        <w:tc>
          <w:tcPr>
            <w:tcW w:w="1672" w:type="dxa"/>
            <w:shd w:val="clear" w:color="auto" w:fill="auto"/>
          </w:tcPr>
          <w:p w14:paraId="36174B77" w14:textId="77777777" w:rsidR="005927A9" w:rsidRDefault="005927A9" w:rsidP="00CD440F">
            <w:pPr>
              <w:rPr>
                <w:rFonts w:ascii="Arial" w:hAnsi="Arial" w:cs="Arial"/>
                <w:sz w:val="22"/>
                <w:szCs w:val="22"/>
                <w:lang w:val="en-US"/>
              </w:rPr>
            </w:pPr>
            <w:r>
              <w:rPr>
                <w:rFonts w:ascii="Arial" w:hAnsi="Arial" w:cs="Arial"/>
                <w:sz w:val="22"/>
                <w:szCs w:val="22"/>
                <w:lang w:val="en-US"/>
              </w:rPr>
              <w:t>1940-087X</w:t>
            </w:r>
          </w:p>
        </w:tc>
        <w:tc>
          <w:tcPr>
            <w:tcW w:w="6074" w:type="dxa"/>
            <w:shd w:val="clear" w:color="auto" w:fill="auto"/>
          </w:tcPr>
          <w:p w14:paraId="36B6D57E" w14:textId="77777777" w:rsidR="005927A9" w:rsidRDefault="005927A9" w:rsidP="00CD440F">
            <w:pPr>
              <w:rPr>
                <w:rFonts w:ascii="Arial" w:hAnsi="Arial" w:cs="Arial"/>
                <w:sz w:val="22"/>
                <w:szCs w:val="22"/>
                <w:lang w:val="en-US"/>
              </w:rPr>
            </w:pPr>
            <w:r>
              <w:rPr>
                <w:rFonts w:ascii="Arial" w:hAnsi="Arial" w:cs="Arial"/>
                <w:sz w:val="22"/>
                <w:szCs w:val="22"/>
                <w:lang w:val="en-US"/>
              </w:rPr>
              <w:t>JOURNAL OF VISUALIZED EXPERIMENTS</w:t>
            </w:r>
          </w:p>
        </w:tc>
        <w:tc>
          <w:tcPr>
            <w:tcW w:w="2056" w:type="dxa"/>
            <w:shd w:val="clear" w:color="auto" w:fill="auto"/>
          </w:tcPr>
          <w:p w14:paraId="1F2924A2" w14:textId="77777777" w:rsidR="005927A9" w:rsidRDefault="005927A9" w:rsidP="00CD440F"/>
        </w:tc>
        <w:tc>
          <w:tcPr>
            <w:tcW w:w="744" w:type="dxa"/>
            <w:shd w:val="clear" w:color="auto" w:fill="auto"/>
          </w:tcPr>
          <w:p w14:paraId="086F16DF"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28CD2F72"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62A1F85C"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7AC1DA5A" w14:textId="77777777" w:rsidR="005927A9" w:rsidRDefault="005927A9" w:rsidP="00CD440F">
            <w:pPr>
              <w:jc w:val="center"/>
              <w:rPr>
                <w:rFonts w:ascii="Arial" w:hAnsi="Arial"/>
                <w:sz w:val="32"/>
                <w:szCs w:val="32"/>
              </w:rPr>
            </w:pPr>
            <w:r>
              <w:rPr>
                <w:rFonts w:ascii="Arial" w:hAnsi="Arial"/>
                <w:sz w:val="32"/>
                <w:szCs w:val="32"/>
              </w:rPr>
              <w:t>--</w:t>
            </w:r>
          </w:p>
        </w:tc>
        <w:tc>
          <w:tcPr>
            <w:tcW w:w="803" w:type="dxa"/>
            <w:shd w:val="clear" w:color="auto" w:fill="auto"/>
          </w:tcPr>
          <w:p w14:paraId="79E2B557"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0953B42F"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6B342000"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49BC914B" w14:textId="77777777" w:rsidR="005927A9" w:rsidRDefault="005927A9" w:rsidP="00CD440F">
            <w:pPr>
              <w:jc w:val="center"/>
              <w:rPr>
                <w:rFonts w:ascii="Arial" w:hAnsi="Arial"/>
                <w:sz w:val="32"/>
                <w:szCs w:val="32"/>
              </w:rPr>
            </w:pPr>
            <w:r>
              <w:rPr>
                <w:rFonts w:ascii="Arial" w:hAnsi="Arial"/>
                <w:sz w:val="32"/>
                <w:szCs w:val="32"/>
              </w:rPr>
              <w:t>B2</w:t>
            </w:r>
          </w:p>
        </w:tc>
        <w:tc>
          <w:tcPr>
            <w:tcW w:w="744" w:type="dxa"/>
            <w:shd w:val="clear" w:color="auto" w:fill="auto"/>
          </w:tcPr>
          <w:p w14:paraId="621EB64C"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4F446976" w14:textId="77777777" w:rsidR="005927A9" w:rsidRDefault="005927A9" w:rsidP="00CD440F">
            <w:pPr>
              <w:jc w:val="center"/>
              <w:rPr>
                <w:rFonts w:ascii="Arial" w:hAnsi="Arial"/>
                <w:sz w:val="32"/>
                <w:szCs w:val="32"/>
              </w:rPr>
            </w:pPr>
            <w:r>
              <w:rPr>
                <w:rFonts w:ascii="Arial" w:hAnsi="Arial"/>
                <w:sz w:val="32"/>
                <w:szCs w:val="32"/>
              </w:rPr>
              <w:t>B2</w:t>
            </w:r>
          </w:p>
        </w:tc>
        <w:tc>
          <w:tcPr>
            <w:tcW w:w="404" w:type="dxa"/>
            <w:shd w:val="clear" w:color="auto" w:fill="auto"/>
          </w:tcPr>
          <w:p w14:paraId="0E8EA445" w14:textId="77777777" w:rsidR="005927A9" w:rsidRDefault="005927A9" w:rsidP="00CD440F">
            <w:pPr>
              <w:jc w:val="center"/>
              <w:rPr>
                <w:rFonts w:ascii="Arial" w:hAnsi="Arial"/>
                <w:sz w:val="32"/>
                <w:szCs w:val="32"/>
              </w:rPr>
            </w:pPr>
          </w:p>
        </w:tc>
      </w:tr>
      <w:tr w:rsidR="005927A9" w14:paraId="4262BECB" w14:textId="77777777" w:rsidTr="00CD440F">
        <w:tc>
          <w:tcPr>
            <w:tcW w:w="1672" w:type="dxa"/>
            <w:shd w:val="clear" w:color="auto" w:fill="auto"/>
          </w:tcPr>
          <w:p w14:paraId="767C72C3" w14:textId="77777777" w:rsidR="005927A9" w:rsidRDefault="005927A9" w:rsidP="00CD440F">
            <w:pPr>
              <w:rPr>
                <w:rFonts w:ascii="Arial" w:hAnsi="Arial" w:cs="Arial"/>
                <w:sz w:val="22"/>
                <w:szCs w:val="22"/>
                <w:lang w:val="en-US"/>
              </w:rPr>
            </w:pPr>
            <w:r>
              <w:rPr>
                <w:rFonts w:ascii="Arial" w:hAnsi="Arial" w:cs="Arial"/>
                <w:sz w:val="22"/>
                <w:szCs w:val="22"/>
                <w:lang w:val="en-US"/>
              </w:rPr>
              <w:t>1983-3725</w:t>
            </w:r>
          </w:p>
        </w:tc>
        <w:tc>
          <w:tcPr>
            <w:tcW w:w="6074" w:type="dxa"/>
            <w:shd w:val="clear" w:color="auto" w:fill="auto"/>
          </w:tcPr>
          <w:p w14:paraId="1F4B8E97" w14:textId="77777777" w:rsidR="005927A9" w:rsidRDefault="005927A9" w:rsidP="00CD440F">
            <w:r>
              <w:rPr>
                <w:rFonts w:ascii="Arial" w:hAnsi="Arial" w:cs="Arial"/>
                <w:sz w:val="22"/>
                <w:szCs w:val="22"/>
                <w:lang w:val="en-US"/>
              </w:rPr>
              <w:t xml:space="preserve">**RUA. REVISTA UNIVERSITÁRIA DO AUDIOVISUAL </w:t>
            </w:r>
            <w:r>
              <w:rPr>
                <w:rFonts w:ascii="Arial" w:hAnsi="Arial" w:cs="Arial"/>
                <w:color w:val="FF0000"/>
                <w:sz w:val="22"/>
                <w:szCs w:val="22"/>
                <w:lang w:val="en-US"/>
              </w:rPr>
              <w:t>(Perfil já completado)</w:t>
            </w:r>
          </w:p>
        </w:tc>
        <w:tc>
          <w:tcPr>
            <w:tcW w:w="2056" w:type="dxa"/>
            <w:shd w:val="clear" w:color="auto" w:fill="auto"/>
          </w:tcPr>
          <w:p w14:paraId="30A9F220" w14:textId="77777777" w:rsidR="005927A9" w:rsidRDefault="005927A9" w:rsidP="00CD440F"/>
        </w:tc>
        <w:tc>
          <w:tcPr>
            <w:tcW w:w="744" w:type="dxa"/>
            <w:shd w:val="clear" w:color="auto" w:fill="auto"/>
          </w:tcPr>
          <w:p w14:paraId="02BA831B"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48444F3E"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7FA0CC59"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56CC6678" w14:textId="77777777" w:rsidR="005927A9" w:rsidRDefault="005927A9" w:rsidP="00CD440F">
            <w:pPr>
              <w:jc w:val="center"/>
              <w:rPr>
                <w:rFonts w:ascii="Arial" w:hAnsi="Arial"/>
                <w:sz w:val="32"/>
                <w:szCs w:val="32"/>
              </w:rPr>
            </w:pPr>
            <w:r>
              <w:rPr>
                <w:rFonts w:ascii="Arial" w:hAnsi="Arial"/>
                <w:sz w:val="32"/>
                <w:szCs w:val="32"/>
              </w:rPr>
              <w:t>--</w:t>
            </w:r>
          </w:p>
        </w:tc>
        <w:tc>
          <w:tcPr>
            <w:tcW w:w="803" w:type="dxa"/>
            <w:shd w:val="clear" w:color="auto" w:fill="auto"/>
          </w:tcPr>
          <w:p w14:paraId="7A83F869"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33DDC6C9"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5E1FE38F"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0869DD4A"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605B086B" w14:textId="77777777" w:rsidR="005927A9" w:rsidRDefault="005927A9" w:rsidP="00CD440F">
            <w:pPr>
              <w:jc w:val="center"/>
              <w:rPr>
                <w:rFonts w:ascii="Arial" w:hAnsi="Arial"/>
                <w:sz w:val="32"/>
                <w:szCs w:val="32"/>
              </w:rPr>
            </w:pPr>
            <w:r>
              <w:rPr>
                <w:rFonts w:ascii="Arial" w:hAnsi="Arial"/>
                <w:sz w:val="32"/>
                <w:szCs w:val="32"/>
              </w:rPr>
              <w:t>B5</w:t>
            </w:r>
          </w:p>
        </w:tc>
        <w:tc>
          <w:tcPr>
            <w:tcW w:w="744" w:type="dxa"/>
            <w:shd w:val="clear" w:color="auto" w:fill="auto"/>
          </w:tcPr>
          <w:p w14:paraId="1F5ED4FA" w14:textId="77777777" w:rsidR="005927A9" w:rsidRDefault="005927A9" w:rsidP="00CD440F">
            <w:pPr>
              <w:jc w:val="center"/>
              <w:rPr>
                <w:rFonts w:ascii="Arial" w:hAnsi="Arial"/>
                <w:sz w:val="32"/>
                <w:szCs w:val="32"/>
              </w:rPr>
            </w:pPr>
            <w:r>
              <w:rPr>
                <w:rFonts w:ascii="Arial" w:hAnsi="Arial"/>
                <w:sz w:val="32"/>
                <w:szCs w:val="32"/>
              </w:rPr>
              <w:t>--</w:t>
            </w:r>
          </w:p>
        </w:tc>
        <w:tc>
          <w:tcPr>
            <w:tcW w:w="404" w:type="dxa"/>
            <w:shd w:val="clear" w:color="auto" w:fill="auto"/>
          </w:tcPr>
          <w:p w14:paraId="141D4813" w14:textId="77777777" w:rsidR="005927A9" w:rsidRDefault="005927A9" w:rsidP="00CD440F">
            <w:pPr>
              <w:jc w:val="center"/>
              <w:rPr>
                <w:rFonts w:ascii="Arial" w:hAnsi="Arial"/>
                <w:sz w:val="32"/>
                <w:szCs w:val="32"/>
              </w:rPr>
            </w:pPr>
          </w:p>
        </w:tc>
      </w:tr>
      <w:tr w:rsidR="005927A9" w14:paraId="1A326916" w14:textId="77777777" w:rsidTr="00CD440F">
        <w:tc>
          <w:tcPr>
            <w:tcW w:w="1672" w:type="dxa"/>
            <w:shd w:val="clear" w:color="auto" w:fill="auto"/>
          </w:tcPr>
          <w:p w14:paraId="613E4CEF" w14:textId="77777777" w:rsidR="005927A9" w:rsidRDefault="005927A9" w:rsidP="00CD440F">
            <w:pPr>
              <w:rPr>
                <w:rFonts w:ascii="Arial" w:hAnsi="Arial" w:cs="Arial"/>
                <w:sz w:val="22"/>
                <w:szCs w:val="22"/>
                <w:lang w:val="en-US"/>
              </w:rPr>
            </w:pPr>
            <w:r>
              <w:rPr>
                <w:rFonts w:ascii="Arial" w:hAnsi="Arial" w:cs="Arial"/>
                <w:sz w:val="22"/>
                <w:szCs w:val="22"/>
                <w:lang w:val="en-US"/>
              </w:rPr>
              <w:t>2254-9633</w:t>
            </w:r>
          </w:p>
        </w:tc>
        <w:tc>
          <w:tcPr>
            <w:tcW w:w="6074" w:type="dxa"/>
            <w:shd w:val="clear" w:color="auto" w:fill="auto"/>
          </w:tcPr>
          <w:p w14:paraId="2E1A48D6" w14:textId="77777777" w:rsidR="005927A9" w:rsidRDefault="005927A9" w:rsidP="00CD440F">
            <w:pPr>
              <w:rPr>
                <w:rFonts w:ascii="Arial" w:hAnsi="Arial" w:cs="Arial"/>
                <w:sz w:val="22"/>
                <w:szCs w:val="22"/>
                <w:lang w:val="en-US"/>
              </w:rPr>
            </w:pPr>
            <w:r>
              <w:rPr>
                <w:rFonts w:ascii="Arial" w:hAnsi="Arial" w:cs="Arial"/>
                <w:sz w:val="22"/>
                <w:szCs w:val="22"/>
                <w:lang w:val="en-US"/>
              </w:rPr>
              <w:t>IMAGO - REVISTA DE EMBLEMÁTICA Y CULTURA VISUAL</w:t>
            </w:r>
          </w:p>
        </w:tc>
        <w:tc>
          <w:tcPr>
            <w:tcW w:w="2056" w:type="dxa"/>
            <w:shd w:val="clear" w:color="auto" w:fill="auto"/>
          </w:tcPr>
          <w:p w14:paraId="416915AE" w14:textId="77777777" w:rsidR="005927A9" w:rsidRDefault="005927A9" w:rsidP="00CD440F"/>
        </w:tc>
        <w:tc>
          <w:tcPr>
            <w:tcW w:w="744" w:type="dxa"/>
            <w:shd w:val="clear" w:color="auto" w:fill="auto"/>
          </w:tcPr>
          <w:p w14:paraId="7771892D" w14:textId="77777777" w:rsidR="005927A9" w:rsidRDefault="005927A9" w:rsidP="00CD440F">
            <w:pPr>
              <w:jc w:val="center"/>
              <w:rPr>
                <w:rFonts w:ascii="Arial" w:hAnsi="Arial"/>
                <w:sz w:val="32"/>
                <w:szCs w:val="32"/>
              </w:rPr>
            </w:pPr>
            <w:r>
              <w:rPr>
                <w:rFonts w:ascii="Arial" w:hAnsi="Arial"/>
                <w:sz w:val="32"/>
                <w:szCs w:val="32"/>
              </w:rPr>
              <w:t>--</w:t>
            </w:r>
          </w:p>
        </w:tc>
        <w:tc>
          <w:tcPr>
            <w:tcW w:w="796" w:type="dxa"/>
            <w:shd w:val="clear" w:color="auto" w:fill="auto"/>
          </w:tcPr>
          <w:p w14:paraId="59A882CD" w14:textId="77777777" w:rsidR="005927A9" w:rsidRDefault="005927A9" w:rsidP="00CD440F">
            <w:pPr>
              <w:jc w:val="center"/>
              <w:rPr>
                <w:rFonts w:ascii="Arial" w:hAnsi="Arial"/>
                <w:sz w:val="32"/>
                <w:szCs w:val="32"/>
              </w:rPr>
            </w:pPr>
            <w:r>
              <w:rPr>
                <w:rFonts w:ascii="Arial" w:hAnsi="Arial"/>
                <w:sz w:val="32"/>
                <w:szCs w:val="32"/>
              </w:rPr>
              <w:t>--</w:t>
            </w:r>
          </w:p>
        </w:tc>
        <w:tc>
          <w:tcPr>
            <w:tcW w:w="1154" w:type="dxa"/>
            <w:shd w:val="clear" w:color="auto" w:fill="auto"/>
          </w:tcPr>
          <w:p w14:paraId="30AECB44" w14:textId="77777777" w:rsidR="005927A9" w:rsidRDefault="005927A9" w:rsidP="00CD440F">
            <w:pPr>
              <w:jc w:val="center"/>
              <w:rPr>
                <w:rFonts w:ascii="Arial" w:hAnsi="Arial"/>
                <w:sz w:val="32"/>
                <w:szCs w:val="32"/>
              </w:rPr>
            </w:pPr>
            <w:r>
              <w:rPr>
                <w:rFonts w:ascii="Arial" w:hAnsi="Arial"/>
                <w:sz w:val="32"/>
                <w:szCs w:val="32"/>
              </w:rPr>
              <w:t>--</w:t>
            </w:r>
          </w:p>
        </w:tc>
        <w:tc>
          <w:tcPr>
            <w:tcW w:w="847" w:type="dxa"/>
            <w:shd w:val="clear" w:color="auto" w:fill="auto"/>
          </w:tcPr>
          <w:p w14:paraId="3CB8AC8C" w14:textId="77777777" w:rsidR="005927A9" w:rsidRDefault="005927A9" w:rsidP="00CD440F">
            <w:pPr>
              <w:jc w:val="center"/>
              <w:rPr>
                <w:rFonts w:ascii="Arial" w:hAnsi="Arial"/>
                <w:sz w:val="32"/>
                <w:szCs w:val="32"/>
              </w:rPr>
            </w:pPr>
            <w:r>
              <w:rPr>
                <w:rFonts w:ascii="Arial" w:hAnsi="Arial"/>
                <w:sz w:val="32"/>
                <w:szCs w:val="32"/>
              </w:rPr>
              <w:t>--</w:t>
            </w:r>
          </w:p>
        </w:tc>
        <w:tc>
          <w:tcPr>
            <w:tcW w:w="803" w:type="dxa"/>
            <w:shd w:val="clear" w:color="auto" w:fill="auto"/>
          </w:tcPr>
          <w:p w14:paraId="13C03D38" w14:textId="77777777" w:rsidR="005927A9" w:rsidRDefault="005927A9" w:rsidP="00CD440F">
            <w:pPr>
              <w:jc w:val="center"/>
              <w:rPr>
                <w:rFonts w:ascii="Arial" w:hAnsi="Arial"/>
                <w:sz w:val="32"/>
                <w:szCs w:val="32"/>
              </w:rPr>
            </w:pPr>
            <w:r>
              <w:rPr>
                <w:rFonts w:ascii="Arial" w:hAnsi="Arial"/>
                <w:sz w:val="32"/>
                <w:szCs w:val="32"/>
              </w:rPr>
              <w:t>--</w:t>
            </w:r>
          </w:p>
        </w:tc>
        <w:tc>
          <w:tcPr>
            <w:tcW w:w="808" w:type="dxa"/>
            <w:shd w:val="clear" w:color="auto" w:fill="auto"/>
          </w:tcPr>
          <w:p w14:paraId="50F95653" w14:textId="77777777" w:rsidR="005927A9" w:rsidRDefault="005927A9" w:rsidP="00CD440F">
            <w:pPr>
              <w:jc w:val="center"/>
              <w:rPr>
                <w:rFonts w:ascii="Arial" w:hAnsi="Arial"/>
                <w:sz w:val="32"/>
                <w:szCs w:val="32"/>
              </w:rPr>
            </w:pPr>
            <w:r>
              <w:rPr>
                <w:rFonts w:ascii="Arial" w:hAnsi="Arial"/>
                <w:sz w:val="32"/>
                <w:szCs w:val="32"/>
              </w:rPr>
              <w:t>--</w:t>
            </w:r>
          </w:p>
        </w:tc>
        <w:tc>
          <w:tcPr>
            <w:tcW w:w="868" w:type="dxa"/>
            <w:shd w:val="clear" w:color="auto" w:fill="auto"/>
          </w:tcPr>
          <w:p w14:paraId="087184D9" w14:textId="77777777" w:rsidR="005927A9" w:rsidRDefault="005927A9" w:rsidP="00CD440F">
            <w:pPr>
              <w:jc w:val="center"/>
              <w:rPr>
                <w:rFonts w:ascii="Arial" w:hAnsi="Arial"/>
                <w:sz w:val="32"/>
                <w:szCs w:val="32"/>
              </w:rPr>
            </w:pPr>
            <w:r>
              <w:rPr>
                <w:rFonts w:ascii="Arial" w:hAnsi="Arial"/>
                <w:sz w:val="32"/>
                <w:szCs w:val="32"/>
              </w:rPr>
              <w:t>--</w:t>
            </w:r>
          </w:p>
        </w:tc>
        <w:tc>
          <w:tcPr>
            <w:tcW w:w="743" w:type="dxa"/>
            <w:shd w:val="clear" w:color="auto" w:fill="auto"/>
          </w:tcPr>
          <w:p w14:paraId="06023261"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1D5379E6" w14:textId="77777777" w:rsidR="005927A9" w:rsidRDefault="005927A9" w:rsidP="00CD440F">
            <w:pPr>
              <w:jc w:val="center"/>
              <w:rPr>
                <w:rFonts w:ascii="Arial" w:hAnsi="Arial"/>
                <w:sz w:val="32"/>
                <w:szCs w:val="32"/>
              </w:rPr>
            </w:pPr>
            <w:r>
              <w:rPr>
                <w:rFonts w:ascii="Arial" w:hAnsi="Arial"/>
                <w:sz w:val="32"/>
                <w:szCs w:val="32"/>
              </w:rPr>
              <w:t>--</w:t>
            </w:r>
          </w:p>
        </w:tc>
        <w:tc>
          <w:tcPr>
            <w:tcW w:w="744" w:type="dxa"/>
            <w:shd w:val="clear" w:color="auto" w:fill="auto"/>
          </w:tcPr>
          <w:p w14:paraId="26782B0C" w14:textId="77777777" w:rsidR="005927A9" w:rsidRDefault="005927A9" w:rsidP="00CD440F">
            <w:pPr>
              <w:jc w:val="center"/>
              <w:rPr>
                <w:rFonts w:ascii="Arial" w:hAnsi="Arial"/>
                <w:sz w:val="32"/>
                <w:szCs w:val="32"/>
              </w:rPr>
            </w:pPr>
            <w:r>
              <w:rPr>
                <w:rFonts w:ascii="Arial" w:hAnsi="Arial"/>
                <w:sz w:val="32"/>
                <w:szCs w:val="32"/>
              </w:rPr>
              <w:t>B4</w:t>
            </w:r>
          </w:p>
        </w:tc>
        <w:tc>
          <w:tcPr>
            <w:tcW w:w="404" w:type="dxa"/>
            <w:shd w:val="clear" w:color="auto" w:fill="auto"/>
          </w:tcPr>
          <w:p w14:paraId="6B183191" w14:textId="77777777" w:rsidR="005927A9" w:rsidRDefault="005927A9" w:rsidP="00CD440F">
            <w:pPr>
              <w:jc w:val="center"/>
              <w:rPr>
                <w:rFonts w:ascii="Arial" w:hAnsi="Arial"/>
                <w:sz w:val="32"/>
                <w:szCs w:val="32"/>
              </w:rPr>
            </w:pPr>
          </w:p>
        </w:tc>
      </w:tr>
    </w:tbl>
    <w:p w14:paraId="733B6B8A" w14:textId="77777777" w:rsidR="005927A9" w:rsidRDefault="005927A9"/>
    <w:p w14:paraId="49998E3C" w14:textId="77777777" w:rsidR="005927A9" w:rsidRDefault="005927A9"/>
    <w:p w14:paraId="38A6FFCF" w14:textId="77777777" w:rsidR="005927A9" w:rsidRDefault="005927A9"/>
    <w:p w14:paraId="22F26C70" w14:textId="77777777" w:rsidR="005927A9" w:rsidRDefault="005927A9"/>
    <w:tbl>
      <w:tblPr>
        <w:tblStyle w:val="TableGrid"/>
        <w:tblW w:w="18076" w:type="dxa"/>
        <w:tblInd w:w="291" w:type="dxa"/>
        <w:tblCellMar>
          <w:left w:w="93" w:type="dxa"/>
        </w:tblCellMar>
        <w:tblLook w:val="04A0" w:firstRow="1" w:lastRow="0" w:firstColumn="1" w:lastColumn="0" w:noHBand="0" w:noVBand="1"/>
      </w:tblPr>
      <w:tblGrid>
        <w:gridCol w:w="1362"/>
        <w:gridCol w:w="7396"/>
        <w:gridCol w:w="1669"/>
        <w:gridCol w:w="702"/>
        <w:gridCol w:w="683"/>
        <w:gridCol w:w="968"/>
        <w:gridCol w:w="703"/>
        <w:gridCol w:w="685"/>
        <w:gridCol w:w="683"/>
        <w:gridCol w:w="816"/>
        <w:gridCol w:w="700"/>
        <w:gridCol w:w="685"/>
        <w:gridCol w:w="684"/>
        <w:gridCol w:w="133"/>
        <w:gridCol w:w="207"/>
      </w:tblGrid>
      <w:tr w:rsidR="00B722AC" w14:paraId="6887C3F1" w14:textId="77777777" w:rsidTr="00295090">
        <w:tc>
          <w:tcPr>
            <w:tcW w:w="18076" w:type="dxa"/>
            <w:gridSpan w:val="15"/>
            <w:shd w:val="clear" w:color="auto" w:fill="auto"/>
            <w:tcMar>
              <w:left w:w="93" w:type="dxa"/>
            </w:tcMar>
          </w:tcPr>
          <w:p w14:paraId="5A6ED254" w14:textId="010407A2" w:rsidR="00B722AC" w:rsidRDefault="00E67F13">
            <w:pPr>
              <w:jc w:val="center"/>
            </w:pPr>
            <w:r>
              <w:rPr>
                <w:rFonts w:ascii="Arial" w:hAnsi="Arial"/>
                <w:b/>
                <w:sz w:val="30"/>
                <w:szCs w:val="30"/>
              </w:rPr>
              <w:t xml:space="preserve">Quadro </w:t>
            </w:r>
            <w:r w:rsidR="005927A9">
              <w:rPr>
                <w:rFonts w:ascii="Arial" w:hAnsi="Arial"/>
                <w:b/>
                <w:sz w:val="30"/>
                <w:szCs w:val="30"/>
              </w:rPr>
              <w:t>3</w:t>
            </w:r>
          </w:p>
        </w:tc>
      </w:tr>
      <w:tr w:rsidR="00B722AC" w14:paraId="1114FF55" w14:textId="77777777" w:rsidTr="00295090">
        <w:tc>
          <w:tcPr>
            <w:tcW w:w="18076" w:type="dxa"/>
            <w:gridSpan w:val="15"/>
            <w:shd w:val="clear" w:color="auto" w:fill="auto"/>
            <w:tcMar>
              <w:left w:w="93" w:type="dxa"/>
            </w:tcMar>
          </w:tcPr>
          <w:p w14:paraId="3B74F62D" w14:textId="77777777" w:rsidR="00B722AC" w:rsidRDefault="00E67F13">
            <w:pPr>
              <w:jc w:val="center"/>
            </w:pPr>
            <w:r>
              <w:rPr>
                <w:rFonts w:ascii="Arial" w:hAnsi="Arial"/>
                <w:b/>
                <w:sz w:val="30"/>
                <w:szCs w:val="30"/>
              </w:rPr>
              <w:t>QUADRO INDICATIVO PARA PUBLICAÇÕES ACADÊMICAS EM REVISTAS DE CINEMA, AUDIOVISUAL, IMAGEM E VISUAL</w:t>
            </w:r>
          </w:p>
        </w:tc>
      </w:tr>
      <w:tr w:rsidR="00B722AC" w14:paraId="6469BF38" w14:textId="77777777" w:rsidTr="00295090">
        <w:tc>
          <w:tcPr>
            <w:tcW w:w="18076" w:type="dxa"/>
            <w:gridSpan w:val="15"/>
            <w:shd w:val="clear" w:color="auto" w:fill="BFBFBF" w:themeFill="background1" w:themeFillShade="BF"/>
            <w:tcMar>
              <w:left w:w="93" w:type="dxa"/>
            </w:tcMar>
          </w:tcPr>
          <w:p w14:paraId="6D941154" w14:textId="77777777" w:rsidR="00B722AC" w:rsidRDefault="00E67F13">
            <w:pPr>
              <w:jc w:val="center"/>
            </w:pPr>
            <w:r>
              <w:rPr>
                <w:b/>
              </w:rPr>
              <w:t>TERMO DE BUSCA: CINEMA</w:t>
            </w:r>
          </w:p>
        </w:tc>
      </w:tr>
      <w:tr w:rsidR="00B722AC" w14:paraId="1F57E2BD" w14:textId="77777777" w:rsidTr="00295090">
        <w:tc>
          <w:tcPr>
            <w:tcW w:w="1362" w:type="dxa"/>
            <w:shd w:val="clear" w:color="auto" w:fill="D9D9D9" w:themeFill="background1" w:themeFillShade="D9"/>
            <w:tcMar>
              <w:left w:w="93" w:type="dxa"/>
            </w:tcMar>
          </w:tcPr>
          <w:p w14:paraId="47D9C35A" w14:textId="77777777" w:rsidR="00B722AC" w:rsidRDefault="00E67F13">
            <w:pPr>
              <w:jc w:val="center"/>
            </w:pPr>
            <w:r>
              <w:rPr>
                <w:b/>
              </w:rPr>
              <w:t>ISSN</w:t>
            </w:r>
          </w:p>
        </w:tc>
        <w:tc>
          <w:tcPr>
            <w:tcW w:w="7396" w:type="dxa"/>
            <w:shd w:val="clear" w:color="auto" w:fill="D9D9D9" w:themeFill="background1" w:themeFillShade="D9"/>
            <w:tcMar>
              <w:left w:w="93" w:type="dxa"/>
            </w:tcMar>
          </w:tcPr>
          <w:p w14:paraId="08281EC7" w14:textId="77777777" w:rsidR="00B722AC" w:rsidRDefault="00E67F13">
            <w:pPr>
              <w:jc w:val="center"/>
            </w:pPr>
            <w:r>
              <w:rPr>
                <w:b/>
              </w:rPr>
              <w:t>NOME</w:t>
            </w:r>
          </w:p>
        </w:tc>
        <w:tc>
          <w:tcPr>
            <w:tcW w:w="1669" w:type="dxa"/>
            <w:shd w:val="clear" w:color="auto" w:fill="D9D9D9" w:themeFill="background1" w:themeFillShade="D9"/>
            <w:tcMar>
              <w:left w:w="93" w:type="dxa"/>
            </w:tcMar>
          </w:tcPr>
          <w:p w14:paraId="06316BEC" w14:textId="77777777" w:rsidR="00B722AC" w:rsidRDefault="00E67F13">
            <w:pPr>
              <w:jc w:val="center"/>
            </w:pPr>
            <w:r>
              <w:rPr>
                <w:b/>
              </w:rPr>
              <w:t>INSTITUIÇÃO</w:t>
            </w:r>
          </w:p>
        </w:tc>
        <w:tc>
          <w:tcPr>
            <w:tcW w:w="702" w:type="dxa"/>
            <w:shd w:val="clear" w:color="auto" w:fill="D9D9D9" w:themeFill="background1" w:themeFillShade="D9"/>
            <w:tcMar>
              <w:left w:w="93" w:type="dxa"/>
            </w:tcMar>
          </w:tcPr>
          <w:p w14:paraId="3105F5FB" w14:textId="77777777" w:rsidR="00B722AC" w:rsidRDefault="00E67F13">
            <w:pPr>
              <w:jc w:val="center"/>
            </w:pPr>
            <w:r>
              <w:rPr>
                <w:b/>
              </w:rPr>
              <w:t>I</w:t>
            </w:r>
          </w:p>
        </w:tc>
        <w:tc>
          <w:tcPr>
            <w:tcW w:w="683" w:type="dxa"/>
            <w:shd w:val="clear" w:color="auto" w:fill="D9D9D9" w:themeFill="background1" w:themeFillShade="D9"/>
            <w:tcMar>
              <w:left w:w="93" w:type="dxa"/>
            </w:tcMar>
          </w:tcPr>
          <w:p w14:paraId="4CBA6F55" w14:textId="77777777" w:rsidR="00B722AC" w:rsidRDefault="00E67F13">
            <w:pPr>
              <w:jc w:val="center"/>
            </w:pPr>
            <w:r>
              <w:rPr>
                <w:b/>
              </w:rPr>
              <w:t>A/A</w:t>
            </w:r>
          </w:p>
        </w:tc>
        <w:tc>
          <w:tcPr>
            <w:tcW w:w="968" w:type="dxa"/>
            <w:shd w:val="clear" w:color="auto" w:fill="D9D9D9" w:themeFill="background1" w:themeFillShade="D9"/>
            <w:tcMar>
              <w:left w:w="93" w:type="dxa"/>
            </w:tcMar>
          </w:tcPr>
          <w:p w14:paraId="274DDEDB" w14:textId="77777777" w:rsidR="00B722AC" w:rsidRDefault="00E67F13">
            <w:pPr>
              <w:jc w:val="center"/>
            </w:pPr>
            <w:r>
              <w:rPr>
                <w:b/>
              </w:rPr>
              <w:t>A/U/D</w:t>
            </w:r>
          </w:p>
        </w:tc>
        <w:tc>
          <w:tcPr>
            <w:tcW w:w="703" w:type="dxa"/>
            <w:shd w:val="clear" w:color="auto" w:fill="D9D9D9" w:themeFill="background1" w:themeFillShade="D9"/>
            <w:tcMar>
              <w:left w:w="93" w:type="dxa"/>
            </w:tcMar>
          </w:tcPr>
          <w:p w14:paraId="716B3C44" w14:textId="77777777" w:rsidR="00B722AC" w:rsidRDefault="00E67F13">
            <w:pPr>
              <w:jc w:val="center"/>
            </w:pPr>
            <w:r>
              <w:rPr>
                <w:b/>
              </w:rPr>
              <w:t>A/M</w:t>
            </w:r>
          </w:p>
        </w:tc>
        <w:tc>
          <w:tcPr>
            <w:tcW w:w="685" w:type="dxa"/>
            <w:shd w:val="clear" w:color="auto" w:fill="D9D9D9" w:themeFill="background1" w:themeFillShade="D9"/>
            <w:tcMar>
              <w:left w:w="93" w:type="dxa"/>
            </w:tcMar>
          </w:tcPr>
          <w:p w14:paraId="39F3EC32" w14:textId="77777777" w:rsidR="00B722AC" w:rsidRDefault="00E67F13">
            <w:pPr>
              <w:jc w:val="center"/>
            </w:pPr>
            <w:r>
              <w:rPr>
                <w:b/>
              </w:rPr>
              <w:t>C/I</w:t>
            </w:r>
          </w:p>
        </w:tc>
        <w:tc>
          <w:tcPr>
            <w:tcW w:w="683" w:type="dxa"/>
            <w:shd w:val="clear" w:color="auto" w:fill="D9D9D9" w:themeFill="background1" w:themeFillShade="D9"/>
            <w:tcMar>
              <w:left w:w="93" w:type="dxa"/>
            </w:tcMar>
          </w:tcPr>
          <w:p w14:paraId="5DB91ECB" w14:textId="77777777" w:rsidR="00B722AC" w:rsidRDefault="00E67F13">
            <w:pPr>
              <w:jc w:val="center"/>
            </w:pPr>
            <w:r>
              <w:rPr>
                <w:b/>
              </w:rPr>
              <w:t>H</w:t>
            </w:r>
          </w:p>
        </w:tc>
        <w:tc>
          <w:tcPr>
            <w:tcW w:w="816" w:type="dxa"/>
            <w:shd w:val="clear" w:color="auto" w:fill="D9D9D9" w:themeFill="background1" w:themeFillShade="D9"/>
            <w:tcMar>
              <w:left w:w="93" w:type="dxa"/>
            </w:tcMar>
          </w:tcPr>
          <w:p w14:paraId="21DF296A" w14:textId="77777777" w:rsidR="00B722AC" w:rsidRDefault="00E67F13">
            <w:pPr>
              <w:jc w:val="center"/>
            </w:pPr>
            <w:r>
              <w:rPr>
                <w:b/>
              </w:rPr>
              <w:t>L/L</w:t>
            </w:r>
          </w:p>
        </w:tc>
        <w:tc>
          <w:tcPr>
            <w:tcW w:w="700" w:type="dxa"/>
            <w:shd w:val="clear" w:color="auto" w:fill="D9D9D9" w:themeFill="background1" w:themeFillShade="D9"/>
            <w:tcMar>
              <w:left w:w="93" w:type="dxa"/>
            </w:tcMar>
          </w:tcPr>
          <w:p w14:paraId="09448EEB" w14:textId="77777777" w:rsidR="00B722AC" w:rsidRDefault="00E67F13">
            <w:pPr>
              <w:jc w:val="center"/>
            </w:pPr>
            <w:r>
              <w:rPr>
                <w:b/>
              </w:rPr>
              <w:t>P</w:t>
            </w:r>
          </w:p>
        </w:tc>
        <w:tc>
          <w:tcPr>
            <w:tcW w:w="685" w:type="dxa"/>
            <w:shd w:val="clear" w:color="auto" w:fill="D9D9D9" w:themeFill="background1" w:themeFillShade="D9"/>
            <w:tcMar>
              <w:left w:w="93" w:type="dxa"/>
            </w:tcMar>
          </w:tcPr>
          <w:p w14:paraId="262B84D2" w14:textId="77777777" w:rsidR="00B722AC" w:rsidRDefault="00E67F13">
            <w:pPr>
              <w:jc w:val="center"/>
            </w:pPr>
            <w:r>
              <w:rPr>
                <w:b/>
              </w:rPr>
              <w:t>S</w:t>
            </w:r>
          </w:p>
        </w:tc>
        <w:tc>
          <w:tcPr>
            <w:tcW w:w="817" w:type="dxa"/>
            <w:gridSpan w:val="2"/>
            <w:shd w:val="clear" w:color="auto" w:fill="D9D9D9" w:themeFill="background1" w:themeFillShade="D9"/>
            <w:tcMar>
              <w:left w:w="93" w:type="dxa"/>
            </w:tcMar>
          </w:tcPr>
          <w:p w14:paraId="6E932FA6" w14:textId="77777777" w:rsidR="00B722AC" w:rsidRDefault="00E67F13">
            <w:pPr>
              <w:jc w:val="center"/>
            </w:pPr>
            <w:r>
              <w:rPr>
                <w:b/>
              </w:rPr>
              <w:t>O</w:t>
            </w:r>
          </w:p>
        </w:tc>
        <w:tc>
          <w:tcPr>
            <w:tcW w:w="207" w:type="dxa"/>
            <w:shd w:val="clear" w:color="auto" w:fill="D9D9D9" w:themeFill="background1" w:themeFillShade="D9"/>
            <w:tcMar>
              <w:left w:w="93" w:type="dxa"/>
            </w:tcMar>
          </w:tcPr>
          <w:p w14:paraId="1F97D876" w14:textId="77777777" w:rsidR="00B722AC" w:rsidRDefault="00B722AC">
            <w:pPr>
              <w:jc w:val="center"/>
              <w:rPr>
                <w:b/>
              </w:rPr>
            </w:pPr>
          </w:p>
        </w:tc>
      </w:tr>
      <w:tr w:rsidR="00B722AC" w14:paraId="0EA0EE70" w14:textId="77777777" w:rsidTr="00295090">
        <w:tc>
          <w:tcPr>
            <w:tcW w:w="1362" w:type="dxa"/>
            <w:shd w:val="clear" w:color="auto" w:fill="C6D9F1" w:themeFill="text2" w:themeFillTint="33"/>
            <w:tcMar>
              <w:left w:w="93" w:type="dxa"/>
            </w:tcMar>
          </w:tcPr>
          <w:p w14:paraId="09A22529" w14:textId="77777777" w:rsidR="00B722AC" w:rsidRDefault="00E67F13">
            <w:pPr>
              <w:jc w:val="center"/>
            </w:pPr>
            <w:r>
              <w:rPr>
                <w:rFonts w:ascii="Arial" w:hAnsi="Arial" w:cs="Arial"/>
                <w:sz w:val="22"/>
                <w:szCs w:val="22"/>
                <w:lang w:val="en-US"/>
              </w:rPr>
              <w:t>1646-477X</w:t>
            </w:r>
          </w:p>
        </w:tc>
        <w:tc>
          <w:tcPr>
            <w:tcW w:w="7396" w:type="dxa"/>
            <w:shd w:val="clear" w:color="auto" w:fill="C6D9F1" w:themeFill="text2" w:themeFillTint="33"/>
            <w:tcMar>
              <w:left w:w="93" w:type="dxa"/>
            </w:tcMar>
          </w:tcPr>
          <w:p w14:paraId="2C7847B9" w14:textId="77777777" w:rsidR="00B722AC" w:rsidRDefault="00E67F13">
            <w:r>
              <w:rPr>
                <w:rFonts w:ascii="Arial" w:hAnsi="Arial" w:cs="Arial"/>
                <w:sz w:val="22"/>
                <w:szCs w:val="22"/>
                <w:lang w:val="en-US"/>
              </w:rPr>
              <w:t>DOC ON-LINE: REVISTA DIGITAL DE CINEMA DOCUMENTARIO</w:t>
            </w:r>
          </w:p>
        </w:tc>
        <w:tc>
          <w:tcPr>
            <w:tcW w:w="1669" w:type="dxa"/>
            <w:shd w:val="clear" w:color="auto" w:fill="auto"/>
            <w:tcMar>
              <w:left w:w="93" w:type="dxa"/>
            </w:tcMar>
          </w:tcPr>
          <w:p w14:paraId="1D645608" w14:textId="77777777" w:rsidR="00B722AC" w:rsidRDefault="00B722AC"/>
        </w:tc>
        <w:tc>
          <w:tcPr>
            <w:tcW w:w="702" w:type="dxa"/>
            <w:shd w:val="clear" w:color="auto" w:fill="008000"/>
            <w:tcMar>
              <w:left w:w="93" w:type="dxa"/>
            </w:tcMar>
          </w:tcPr>
          <w:p w14:paraId="2D4531DF" w14:textId="77777777" w:rsidR="00B722AC" w:rsidRDefault="00E67F13">
            <w:pPr>
              <w:jc w:val="center"/>
            </w:pPr>
            <w:r>
              <w:rPr>
                <w:rFonts w:ascii="Arial" w:hAnsi="Arial"/>
                <w:sz w:val="32"/>
                <w:szCs w:val="32"/>
              </w:rPr>
              <w:t>B1</w:t>
            </w:r>
          </w:p>
        </w:tc>
        <w:tc>
          <w:tcPr>
            <w:tcW w:w="683" w:type="dxa"/>
            <w:shd w:val="clear" w:color="auto" w:fill="auto"/>
            <w:tcMar>
              <w:left w:w="93" w:type="dxa"/>
            </w:tcMar>
          </w:tcPr>
          <w:p w14:paraId="5296FDFE"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059AEC24" w14:textId="77777777" w:rsidR="00B722AC" w:rsidRDefault="00E67F13">
            <w:pPr>
              <w:jc w:val="center"/>
            </w:pPr>
            <w:r>
              <w:rPr>
                <w:rFonts w:ascii="Arial" w:hAnsi="Arial"/>
                <w:sz w:val="32"/>
                <w:szCs w:val="32"/>
              </w:rPr>
              <w:t>--</w:t>
            </w:r>
          </w:p>
        </w:tc>
        <w:tc>
          <w:tcPr>
            <w:tcW w:w="703" w:type="dxa"/>
            <w:shd w:val="clear" w:color="auto" w:fill="3366FF"/>
            <w:tcMar>
              <w:left w:w="93" w:type="dxa"/>
            </w:tcMar>
          </w:tcPr>
          <w:p w14:paraId="2361E604" w14:textId="77777777" w:rsidR="00B722AC" w:rsidRDefault="00E67F13">
            <w:pPr>
              <w:jc w:val="center"/>
            </w:pPr>
            <w:r>
              <w:rPr>
                <w:rFonts w:ascii="Arial" w:hAnsi="Arial"/>
                <w:sz w:val="32"/>
                <w:szCs w:val="32"/>
              </w:rPr>
              <w:t>A2</w:t>
            </w:r>
          </w:p>
        </w:tc>
        <w:tc>
          <w:tcPr>
            <w:tcW w:w="685" w:type="dxa"/>
            <w:shd w:val="clear" w:color="auto" w:fill="008000"/>
            <w:tcMar>
              <w:left w:w="93" w:type="dxa"/>
            </w:tcMar>
          </w:tcPr>
          <w:p w14:paraId="7DC1DF1F" w14:textId="77777777" w:rsidR="00B722AC" w:rsidRDefault="00E67F13">
            <w:pPr>
              <w:jc w:val="center"/>
            </w:pPr>
            <w:r>
              <w:rPr>
                <w:rFonts w:ascii="Arial" w:hAnsi="Arial"/>
                <w:sz w:val="32"/>
                <w:szCs w:val="32"/>
              </w:rPr>
              <w:t>B1</w:t>
            </w:r>
          </w:p>
        </w:tc>
        <w:tc>
          <w:tcPr>
            <w:tcW w:w="683" w:type="dxa"/>
            <w:shd w:val="clear" w:color="auto" w:fill="CCFFCC"/>
            <w:tcMar>
              <w:left w:w="93" w:type="dxa"/>
            </w:tcMar>
          </w:tcPr>
          <w:p w14:paraId="1199A6E5" w14:textId="77777777" w:rsidR="00B722AC" w:rsidRDefault="00E67F13">
            <w:pPr>
              <w:jc w:val="center"/>
            </w:pPr>
            <w:r>
              <w:rPr>
                <w:rFonts w:ascii="Arial" w:hAnsi="Arial"/>
                <w:sz w:val="32"/>
                <w:szCs w:val="32"/>
              </w:rPr>
              <w:t>B3</w:t>
            </w:r>
          </w:p>
        </w:tc>
        <w:tc>
          <w:tcPr>
            <w:tcW w:w="816" w:type="dxa"/>
            <w:shd w:val="clear" w:color="auto" w:fill="auto"/>
            <w:tcMar>
              <w:left w:w="93" w:type="dxa"/>
            </w:tcMar>
          </w:tcPr>
          <w:p w14:paraId="4EA451C4"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10E1BD59"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3F29BD73"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3F55AE82"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551480E0" w14:textId="77777777" w:rsidR="00B722AC" w:rsidRDefault="00B722AC">
            <w:pPr>
              <w:jc w:val="center"/>
              <w:rPr>
                <w:rFonts w:ascii="Arial" w:hAnsi="Arial"/>
                <w:sz w:val="32"/>
                <w:szCs w:val="32"/>
              </w:rPr>
            </w:pPr>
          </w:p>
        </w:tc>
      </w:tr>
      <w:tr w:rsidR="00B722AC" w14:paraId="573B4464" w14:textId="77777777" w:rsidTr="00295090">
        <w:tc>
          <w:tcPr>
            <w:tcW w:w="1362" w:type="dxa"/>
            <w:tcBorders>
              <w:top w:val="nil"/>
            </w:tcBorders>
            <w:shd w:val="clear" w:color="auto" w:fill="FFEDDE"/>
            <w:tcMar>
              <w:left w:w="93" w:type="dxa"/>
            </w:tcMar>
          </w:tcPr>
          <w:p w14:paraId="4EE80917" w14:textId="77777777" w:rsidR="00B722AC" w:rsidRDefault="00B722AC">
            <w:pPr>
              <w:jc w:val="center"/>
            </w:pPr>
          </w:p>
        </w:tc>
        <w:tc>
          <w:tcPr>
            <w:tcW w:w="16714" w:type="dxa"/>
            <w:gridSpan w:val="14"/>
            <w:tcBorders>
              <w:top w:val="nil"/>
            </w:tcBorders>
            <w:shd w:val="clear" w:color="auto" w:fill="FFEDDE"/>
            <w:tcMar>
              <w:left w:w="93" w:type="dxa"/>
            </w:tcMar>
          </w:tcPr>
          <w:p w14:paraId="36B19F5B" w14:textId="77777777" w:rsidR="00B722AC" w:rsidRDefault="00E67F13">
            <w:pPr>
              <w:jc w:val="center"/>
            </w:pPr>
            <w:r>
              <w:rPr>
                <w:b/>
                <w:bCs/>
                <w:sz w:val="28"/>
                <w:szCs w:val="28"/>
                <w:u w:val="single"/>
              </w:rPr>
              <w:t>SOBRE</w:t>
            </w:r>
          </w:p>
        </w:tc>
      </w:tr>
      <w:tr w:rsidR="00B722AC" w14:paraId="0CB5F743" w14:textId="77777777" w:rsidTr="00295090">
        <w:tc>
          <w:tcPr>
            <w:tcW w:w="1362" w:type="dxa"/>
            <w:tcBorders>
              <w:top w:val="nil"/>
            </w:tcBorders>
            <w:shd w:val="clear" w:color="auto" w:fill="auto"/>
            <w:tcMar>
              <w:left w:w="93" w:type="dxa"/>
            </w:tcMar>
          </w:tcPr>
          <w:p w14:paraId="17BBA478" w14:textId="77777777" w:rsidR="00B722AC" w:rsidRDefault="00B722AC">
            <w:pPr>
              <w:jc w:val="center"/>
            </w:pPr>
          </w:p>
        </w:tc>
        <w:tc>
          <w:tcPr>
            <w:tcW w:w="16714" w:type="dxa"/>
            <w:gridSpan w:val="14"/>
            <w:tcBorders>
              <w:top w:val="nil"/>
            </w:tcBorders>
            <w:shd w:val="clear" w:color="auto" w:fill="auto"/>
            <w:tcMar>
              <w:left w:w="93" w:type="dxa"/>
            </w:tcMar>
          </w:tcPr>
          <w:p w14:paraId="14A157E7" w14:textId="77777777" w:rsidR="00B722AC" w:rsidRDefault="00E67F13">
            <w:r>
              <w:rPr>
                <w:rStyle w:val="nfase"/>
              </w:rPr>
              <w:t xml:space="preserve">Doc On-line. Revista Digital de Cinema Documentário </w:t>
            </w:r>
            <w:r>
              <w:t xml:space="preserve">possui uma periodicidade semestral e resulta de uma parceria entre a Universidade da Beira Interior (Portugal) e a Universidade Estadual de Campinas (Brasil), encontrando-se sediada no servidor do </w:t>
            </w:r>
            <w:hyperlink r:id="rId9">
              <w:r>
                <w:rPr>
                  <w:rStyle w:val="LinkdaInternet"/>
                </w:rPr>
                <w:t xml:space="preserve">Labcom-Laboratório de Comunicação On-line </w:t>
              </w:r>
            </w:hyperlink>
            <w:r>
              <w:t xml:space="preserve">(UBI) </w:t>
            </w:r>
            <w:r>
              <w:br/>
            </w:r>
            <w:r>
              <w:br/>
              <w:t xml:space="preserve">A </w:t>
            </w:r>
            <w:r>
              <w:rPr>
                <w:rStyle w:val="nfase"/>
              </w:rPr>
              <w:t xml:space="preserve">Doc On-line </w:t>
            </w:r>
            <w:r>
              <w:t xml:space="preserve">tem por objectivo divulgar pesquisas no âmbito do documentário, com especial ênfase nas abordagens de carácter multidisciplinar. </w:t>
            </w:r>
            <w:r>
              <w:br/>
            </w:r>
            <w:r>
              <w:br/>
              <w:t xml:space="preserve">O primeiro número foi lançado em Dezembro de 2006. Com este primeiro número e seguintes, a </w:t>
            </w:r>
            <w:r>
              <w:rPr>
                <w:rStyle w:val="nfase"/>
              </w:rPr>
              <w:t xml:space="preserve">Doc On-line </w:t>
            </w:r>
            <w:r>
              <w:t>pretende estimular a reflexão sobre cinema e divulga as linhas de pesquisa mais relevantes no vasto campo do cinema documentário.</w:t>
            </w:r>
            <w:r>
              <w:br/>
            </w:r>
            <w:r>
              <w:br/>
              <w:t xml:space="preserve">O copyright pertence à </w:t>
            </w:r>
            <w:r>
              <w:rPr>
                <w:rStyle w:val="nfase"/>
              </w:rPr>
              <w:t>Doc On-line. Revista Digital de Cinema Documentário</w:t>
            </w:r>
          </w:p>
        </w:tc>
      </w:tr>
      <w:tr w:rsidR="00B722AC" w14:paraId="27E22EFA" w14:textId="77777777" w:rsidTr="00295090">
        <w:tc>
          <w:tcPr>
            <w:tcW w:w="1362" w:type="dxa"/>
            <w:shd w:val="clear" w:color="auto" w:fill="FFEDDE"/>
            <w:tcMar>
              <w:left w:w="93" w:type="dxa"/>
            </w:tcMar>
          </w:tcPr>
          <w:p w14:paraId="3BDB7D9D" w14:textId="77777777" w:rsidR="00B722AC" w:rsidRDefault="00B722AC">
            <w:pPr>
              <w:jc w:val="center"/>
            </w:pPr>
          </w:p>
        </w:tc>
        <w:tc>
          <w:tcPr>
            <w:tcW w:w="16714" w:type="dxa"/>
            <w:gridSpan w:val="14"/>
            <w:shd w:val="clear" w:color="auto" w:fill="FFEDDE"/>
            <w:tcMar>
              <w:left w:w="93" w:type="dxa"/>
            </w:tcMar>
            <w:vAlign w:val="center"/>
          </w:tcPr>
          <w:p w14:paraId="6E6EB351" w14:textId="77777777" w:rsidR="00B722AC" w:rsidRDefault="00E67F13">
            <w:pPr>
              <w:jc w:val="center"/>
            </w:pPr>
            <w:r>
              <w:rPr>
                <w:b/>
                <w:bCs/>
                <w:sz w:val="28"/>
                <w:szCs w:val="28"/>
                <w:u w:val="single"/>
              </w:rPr>
              <w:t>POLÍTICA EDITORIAL E DE SEÇÃO</w:t>
            </w:r>
          </w:p>
        </w:tc>
      </w:tr>
      <w:tr w:rsidR="00B722AC" w14:paraId="6FFEC8E2" w14:textId="77777777" w:rsidTr="00295090">
        <w:trPr>
          <w:trHeight w:val="3316"/>
        </w:trPr>
        <w:tc>
          <w:tcPr>
            <w:tcW w:w="1362" w:type="dxa"/>
            <w:tcBorders>
              <w:top w:val="nil"/>
            </w:tcBorders>
            <w:shd w:val="clear" w:color="auto" w:fill="auto"/>
            <w:tcMar>
              <w:left w:w="93" w:type="dxa"/>
            </w:tcMar>
          </w:tcPr>
          <w:p w14:paraId="2B30ECBC" w14:textId="77777777" w:rsidR="00B722AC" w:rsidRDefault="00B722AC">
            <w:pPr>
              <w:jc w:val="center"/>
            </w:pPr>
          </w:p>
        </w:tc>
        <w:tc>
          <w:tcPr>
            <w:tcW w:w="16714" w:type="dxa"/>
            <w:gridSpan w:val="14"/>
            <w:tcBorders>
              <w:top w:val="nil"/>
            </w:tcBorders>
            <w:shd w:val="clear" w:color="auto" w:fill="auto"/>
            <w:tcMar>
              <w:left w:w="93" w:type="dxa"/>
            </w:tcMar>
            <w:vAlign w:val="center"/>
          </w:tcPr>
          <w:p w14:paraId="0EF6BFD1" w14:textId="77777777" w:rsidR="00B722AC" w:rsidRDefault="00E67F13">
            <w:pPr>
              <w:pStyle w:val="Corpodetexto"/>
            </w:pPr>
            <w:r>
              <w:rPr>
                <w:b/>
                <w:color w:val="000000"/>
              </w:rPr>
              <w:t xml:space="preserve">A </w:t>
            </w:r>
            <w:r>
              <w:rPr>
                <w:b/>
                <w:i/>
                <w:color w:val="000000"/>
              </w:rPr>
              <w:t>DOC On-line</w:t>
            </w:r>
            <w:r>
              <w:rPr>
                <w:b/>
                <w:color w:val="000000"/>
              </w:rPr>
              <w:t xml:space="preserve"> informa que pretende adotar o Acordo Ortográfico da Língua Portuguesa já a partir da edição nº10, que deverá estar disponível em agosto de 2011. Em caso de dúvida, poderão os autores consultar os seguintes sites:</w:t>
            </w:r>
          </w:p>
          <w:p w14:paraId="2B296E66" w14:textId="77777777" w:rsidR="00B722AC" w:rsidRDefault="00E67F13">
            <w:pPr>
              <w:pStyle w:val="Corpodetexto"/>
            </w:pPr>
            <w:r>
              <w:rPr>
                <w:b/>
              </w:rPr>
              <w:t>Acordo Ortográfico da Língua Portuguesa</w:t>
            </w:r>
            <w:r>
              <w:rPr>
                <w:b/>
              </w:rPr>
              <w:br/>
              <w:t>Conversor do Acordo Ortográfico da Porto Editora</w:t>
            </w:r>
          </w:p>
          <w:p w14:paraId="6F7CFEBE" w14:textId="77777777" w:rsidR="00B722AC" w:rsidRDefault="00E67F13">
            <w:pPr>
              <w:pStyle w:val="Corpodetexto"/>
            </w:pPr>
            <w:r>
              <w:t xml:space="preserve">A Revista </w:t>
            </w:r>
            <w:r>
              <w:rPr>
                <w:rStyle w:val="nfase"/>
              </w:rPr>
              <w:t xml:space="preserve">Doc On-line </w:t>
            </w:r>
            <w:r>
              <w:t xml:space="preserve">tem periodicidade semestral, sendo formada por dois Editores e um Conselho Editorial e possui um Editorial e secções permanentes. A temática para cada número da Revista é da responsabilidade dos Editores podendo, também, resultar de propostas enviadas aos mesmos pelos membros do Conselho Editorial. </w:t>
            </w:r>
            <w:r>
              <w:br/>
              <w:t xml:space="preserve">Secções permanentes: </w:t>
            </w:r>
            <w:r>
              <w:br/>
              <w:t>- Dossier temático</w:t>
            </w:r>
            <w:r>
              <w:br/>
            </w:r>
            <w:r>
              <w:lastRenderedPageBreak/>
              <w:t xml:space="preserve">- Artigos </w:t>
            </w:r>
            <w:r>
              <w:br/>
              <w:t xml:space="preserve">- Análise e crítica de filmes </w:t>
            </w:r>
            <w:r>
              <w:br/>
              <w:t xml:space="preserve">- Leituras </w:t>
            </w:r>
            <w:r>
              <w:br/>
              <w:t xml:space="preserve">- Dissertações e Teses </w:t>
            </w:r>
            <w:r>
              <w:br/>
              <w:t xml:space="preserve">- Entrevista </w:t>
            </w:r>
            <w:r>
              <w:br/>
            </w:r>
            <w:r>
              <w:br/>
              <w:t xml:space="preserve">O Editorial é redigido pelos Editores da Revista </w:t>
            </w:r>
            <w:r>
              <w:rPr>
                <w:rStyle w:val="nfase"/>
              </w:rPr>
              <w:t xml:space="preserve">Doc On-line </w:t>
            </w:r>
            <w:r>
              <w:t xml:space="preserve">ou por um ou mais membros do Conselho Editorial. As restantes secções destinam-se à publicação de trabalhos em resultado da chamada geral e/ou por convite dos Editores a um ou mais autores. </w:t>
            </w:r>
          </w:p>
          <w:p w14:paraId="2945A800" w14:textId="77777777" w:rsidR="00B722AC" w:rsidRDefault="00E67F13">
            <w:pPr>
              <w:pStyle w:val="Corpodetexto"/>
            </w:pPr>
            <w:r>
              <w:t xml:space="preserve">Os proponentes deverão enviar os seus trabalhos em formato Word, página A4, com espaço e meio, tamanho 12 e em Times New Roman. A publicação no site será em formato pdf. A transposição de Word para pdf fica a cargo do LabCom-Laboratório de Comunicação On-line , onde se encontra alojada a Revista </w:t>
            </w:r>
            <w:r>
              <w:rPr>
                <w:rStyle w:val="nfase"/>
              </w:rPr>
              <w:t xml:space="preserve">Doc On-line </w:t>
            </w:r>
            <w:r>
              <w:t xml:space="preserve">. </w:t>
            </w:r>
          </w:p>
          <w:p w14:paraId="704ACDE8" w14:textId="77777777" w:rsidR="00B722AC" w:rsidRDefault="00E67F13">
            <w:pPr>
              <w:pStyle w:val="Corpodetexto"/>
            </w:pPr>
            <w:r>
              <w:t xml:space="preserve">A obtenção de autorização para publicação de qualquer tipo de imagens ficará a cargo dos autores dos trabalhos enviados aos editores. </w:t>
            </w:r>
          </w:p>
          <w:p w14:paraId="00CA292F" w14:textId="77777777" w:rsidR="00B722AC" w:rsidRDefault="00E67F13">
            <w:pPr>
              <w:pStyle w:val="Corpodetexto"/>
            </w:pPr>
            <w:r>
              <w:rPr>
                <w:rStyle w:val="nfase"/>
              </w:rPr>
              <w:t xml:space="preserve">Doc On-line </w:t>
            </w:r>
            <w:r>
              <w:t>publica em Português, Castelhano, Inglês e Francês. Todos os artigos terão um resumo nessas 4 línguas.</w:t>
            </w:r>
          </w:p>
          <w:p w14:paraId="669A92C4" w14:textId="77777777" w:rsidR="00B722AC" w:rsidRDefault="00E67F13">
            <w:pPr>
              <w:pStyle w:val="Corpodetexto"/>
            </w:pPr>
            <w:r>
              <w:rPr>
                <w:i/>
              </w:rPr>
              <w:t>Doc On-line</w:t>
            </w:r>
            <w:r>
              <w:t xml:space="preserve"> é uma revista de acesso aberto, o que significa que todo o conteúdo está disponível gratuitamente, para todos os usuários. Os mesmos podem para ler, baixar, copiar, distribuir, </w:t>
            </w:r>
            <w:r>
              <w:br/>
              <w:t>imprimir, pesquisar ou fazer um link para o texto completo dos artigos desta revista sem pedir permissão prévia aos editores ou aos autores. Tal procedimento está de acordo com a definição de acesso aberto da BOAI (Budapest Open Access Initiative).</w:t>
            </w:r>
          </w:p>
          <w:p w14:paraId="52FD46DD" w14:textId="77777777" w:rsidR="00B722AC" w:rsidRDefault="00E67F13">
            <w:pPr>
              <w:pStyle w:val="Corpodetexto"/>
            </w:pPr>
            <w:r>
              <w:rPr>
                <w:rStyle w:val="nfaseforte"/>
              </w:rPr>
              <w:t xml:space="preserve">1) Para as secções: Dossier temático e Artigos </w:t>
            </w:r>
            <w:r>
              <w:br/>
              <w:t xml:space="preserve">Pretendem-se artigos inéditos e não publicados. Os artigos deverão ter entre 10 a 25 páginas. O número de páginas não inclui bibliografia, filmografia e anexos. Consulte: </w:t>
            </w:r>
            <w:r>
              <w:rPr>
                <w:color w:val="000000"/>
              </w:rPr>
              <w:t xml:space="preserve">Normas de publicação. </w:t>
            </w:r>
          </w:p>
          <w:p w14:paraId="59947389" w14:textId="77777777" w:rsidR="00B722AC" w:rsidRDefault="00E67F13">
            <w:pPr>
              <w:pStyle w:val="Corpodetexto"/>
            </w:pPr>
            <w:r>
              <w:t xml:space="preserve">Os artigos serão publicados no âmbito da temática proposta para cada um dos números da </w:t>
            </w:r>
            <w:r>
              <w:rPr>
                <w:rStyle w:val="nfase"/>
              </w:rPr>
              <w:t>Doc On-line</w:t>
            </w:r>
            <w:r>
              <w:t xml:space="preserve">. Para além dos artigos temáticos, os editores poderão, se assim o entenderem, constituir um dossier com artigos sobre outras temáticas que não a proposta. A publicação de um ou mais artigos fora de temática é uma </w:t>
            </w:r>
            <w:r>
              <w:lastRenderedPageBreak/>
              <w:t>decisão que apenas cabe aos editores da revista.</w:t>
            </w:r>
          </w:p>
          <w:p w14:paraId="2F213426" w14:textId="77777777" w:rsidR="00B722AC" w:rsidRDefault="00E67F13">
            <w:pPr>
              <w:pStyle w:val="Corpodetexto"/>
            </w:pPr>
            <w:r>
              <w:t xml:space="preserve">Todo o material submetido à </w:t>
            </w:r>
            <w:r>
              <w:rPr>
                <w:rStyle w:val="nfase"/>
              </w:rPr>
              <w:t xml:space="preserve">Doc On-line </w:t>
            </w:r>
            <w:r>
              <w:t>será primeiramente avaliado pelos Editores que solicitarão uma avaliação a, pelo menos, um membro do Conselho Editorial. Os membros do Conselho Editorial não terão acesso ao nome dos autores dos artigos.</w:t>
            </w:r>
            <w:r>
              <w:br/>
            </w:r>
            <w:r>
              <w:br/>
            </w:r>
            <w:r>
              <w:rPr>
                <w:rStyle w:val="nfaseforte"/>
              </w:rPr>
              <w:t xml:space="preserve">2) Análise e crítica de filmes </w:t>
            </w:r>
            <w:r>
              <w:br/>
              <w:t>Os textos deverão ter cerca de 10 páginas A4. A respeito dos filmes sujeitos a análise e/ou crítica, deverão ser enviados os seguintes dados: título do filme, realizador, país, ano e ficha técnica.</w:t>
            </w:r>
          </w:p>
          <w:p w14:paraId="27DA666E" w14:textId="77777777" w:rsidR="00B722AC" w:rsidRDefault="00E67F13">
            <w:pPr>
              <w:pStyle w:val="Corpodetexto"/>
            </w:pPr>
            <w:r>
              <w:rPr>
                <w:rStyle w:val="nfaseforte"/>
              </w:rPr>
              <w:t xml:space="preserve">3) Leituras </w:t>
            </w:r>
            <w:r>
              <w:br/>
              <w:t xml:space="preserve">Esta secção pretende divulgar recensões críticas a livros ou artigos em suporte papel ou digital que tenham como tema, no seu todo ou em parte, o cinema documentário. Para além da recensão, deverão ser enviados os seguintes dados: autor, título do livro, cidade, editora, ano e ISBN. </w:t>
            </w:r>
          </w:p>
          <w:p w14:paraId="00984E86" w14:textId="77777777" w:rsidR="00B722AC" w:rsidRDefault="00E67F13">
            <w:pPr>
              <w:pStyle w:val="Corpodetexto"/>
            </w:pPr>
            <w:r>
              <w:rPr>
                <w:rStyle w:val="nfaseforte"/>
              </w:rPr>
              <w:t xml:space="preserve">4) Dissertações e Teses </w:t>
            </w:r>
            <w:r>
              <w:br/>
              <w:t xml:space="preserve">Pretende-se o envio de resumos de Dissertações e Teses defendidas que tenham como tema, no seu todo ou em parte, o cinema documentário. Deverão ser enviados os seguintes dados: nome do autor, título da Dissertação ou Tese, instituição, orientadores, ano, palavras-chave e o respectivo resumo.Consulte: </w:t>
            </w:r>
            <w:r>
              <w:rPr>
                <w:color w:val="000000"/>
              </w:rPr>
              <w:t>Dissertações e teses.</w:t>
            </w:r>
            <w:r>
              <w:t xml:space="preserve"> </w:t>
            </w:r>
          </w:p>
          <w:p w14:paraId="6E0925DF" w14:textId="77777777" w:rsidR="00B722AC" w:rsidRDefault="00E67F13">
            <w:pPr>
              <w:pStyle w:val="Corpodetexto"/>
            </w:pPr>
            <w:r>
              <w:rPr>
                <w:rStyle w:val="nfaseforte"/>
              </w:rPr>
              <w:t xml:space="preserve">5) Entrevista </w:t>
            </w:r>
            <w:r>
              <w:br/>
              <w:t xml:space="preserve">Aceitam-se entrevistas inéditas a individualidades cuja actividade principal esteja de algum modo ligada ao cinema documentário. Para além da entrevista em si, deverão ser enviados os seguintes dados: nome do entrevistado, data e local da entrevista. </w:t>
            </w:r>
          </w:p>
        </w:tc>
      </w:tr>
      <w:tr w:rsidR="00B722AC" w14:paraId="2943A949" w14:textId="77777777" w:rsidTr="00295090">
        <w:tc>
          <w:tcPr>
            <w:tcW w:w="1362" w:type="dxa"/>
            <w:tcBorders>
              <w:top w:val="nil"/>
            </w:tcBorders>
            <w:shd w:val="clear" w:color="auto" w:fill="FFEDDE"/>
            <w:tcMar>
              <w:left w:w="93" w:type="dxa"/>
            </w:tcMar>
          </w:tcPr>
          <w:p w14:paraId="1C6D68A3" w14:textId="77777777" w:rsidR="00B722AC" w:rsidRDefault="00B722AC">
            <w:pPr>
              <w:jc w:val="center"/>
            </w:pPr>
          </w:p>
        </w:tc>
        <w:tc>
          <w:tcPr>
            <w:tcW w:w="16714" w:type="dxa"/>
            <w:gridSpan w:val="14"/>
            <w:tcBorders>
              <w:top w:val="nil"/>
            </w:tcBorders>
            <w:shd w:val="clear" w:color="auto" w:fill="FFEDDE"/>
            <w:tcMar>
              <w:left w:w="93" w:type="dxa"/>
            </w:tcMar>
            <w:vAlign w:val="center"/>
          </w:tcPr>
          <w:p w14:paraId="2C53E34C" w14:textId="77777777" w:rsidR="00B722AC" w:rsidRDefault="00E67F13">
            <w:pPr>
              <w:pStyle w:val="Corpodetexto"/>
              <w:jc w:val="center"/>
            </w:pPr>
            <w:r>
              <w:rPr>
                <w:b/>
                <w:color w:val="000000"/>
              </w:rPr>
              <w:t xml:space="preserve"> </w:t>
            </w:r>
            <w:r>
              <w:rPr>
                <w:b/>
                <w:color w:val="000000"/>
                <w:sz w:val="28"/>
                <w:szCs w:val="28"/>
                <w:u w:val="single"/>
              </w:rPr>
              <w:t>EQUIPE EDITORIAL / CONTATO</w:t>
            </w:r>
          </w:p>
        </w:tc>
      </w:tr>
      <w:tr w:rsidR="00B722AC" w14:paraId="045D1322" w14:textId="77777777" w:rsidTr="00295090">
        <w:tc>
          <w:tcPr>
            <w:tcW w:w="1362" w:type="dxa"/>
            <w:tcBorders>
              <w:top w:val="nil"/>
            </w:tcBorders>
            <w:shd w:val="clear" w:color="auto" w:fill="auto"/>
            <w:tcMar>
              <w:left w:w="93" w:type="dxa"/>
            </w:tcMar>
          </w:tcPr>
          <w:p w14:paraId="23C224B9" w14:textId="77777777" w:rsidR="00B722AC" w:rsidRDefault="00B722AC">
            <w:pPr>
              <w:jc w:val="center"/>
            </w:pPr>
          </w:p>
        </w:tc>
        <w:tc>
          <w:tcPr>
            <w:tcW w:w="16714" w:type="dxa"/>
            <w:gridSpan w:val="14"/>
            <w:tcBorders>
              <w:top w:val="nil"/>
            </w:tcBorders>
            <w:shd w:val="clear" w:color="auto" w:fill="auto"/>
            <w:tcMar>
              <w:left w:w="93" w:type="dxa"/>
            </w:tcMar>
            <w:vAlign w:val="center"/>
          </w:tcPr>
          <w:p w14:paraId="6A078075" w14:textId="77777777" w:rsidR="00B722AC" w:rsidRDefault="00E67F13">
            <w:pPr>
              <w:pStyle w:val="Corpodetexto"/>
            </w:pPr>
            <w:r>
              <w:rPr>
                <w:rStyle w:val="nfaseforte"/>
                <w:color w:val="000000"/>
              </w:rPr>
              <w:t xml:space="preserve">Marcius Freire - </w:t>
            </w:r>
            <w:r>
              <w:rPr>
                <w:b/>
                <w:color w:val="000000"/>
              </w:rPr>
              <w:t>Universidade Estadual de Campinas , Brasil / marcius.freire@gmail.com</w:t>
            </w:r>
          </w:p>
          <w:p w14:paraId="3CD7EBA2" w14:textId="77777777" w:rsidR="00B722AC" w:rsidRDefault="00E67F13">
            <w:pPr>
              <w:pStyle w:val="Corpodetexto"/>
            </w:pPr>
            <w:r>
              <w:rPr>
                <w:rStyle w:val="nfaseforte"/>
                <w:color w:val="000000"/>
              </w:rPr>
              <w:t xml:space="preserve">Manuela Penafria </w:t>
            </w:r>
            <w:r>
              <w:rPr>
                <w:b/>
                <w:color w:val="000000"/>
              </w:rPr>
              <w:t xml:space="preserve">- Universidade da Beira Interior , Portugal / manuela.penafria@gmail.com  </w:t>
            </w:r>
          </w:p>
          <w:p w14:paraId="42778B9B" w14:textId="77777777" w:rsidR="00B722AC" w:rsidRDefault="00E67F13">
            <w:pPr>
              <w:pStyle w:val="Corpodetexto"/>
            </w:pPr>
            <w:r>
              <w:rPr>
                <w:b/>
                <w:color w:val="000000"/>
              </w:rPr>
              <w:t>COLABORADORES</w:t>
            </w:r>
          </w:p>
          <w:p w14:paraId="7F338668" w14:textId="77777777" w:rsidR="00B722AC" w:rsidRDefault="00E67F13">
            <w:pPr>
              <w:pStyle w:val="Corpodetexto"/>
            </w:pPr>
            <w:r>
              <w:rPr>
                <w:rStyle w:val="nfaseforte"/>
              </w:rPr>
              <w:lastRenderedPageBreak/>
              <w:t xml:space="preserve">Ana Belén Cao </w:t>
            </w:r>
            <w:r>
              <w:t xml:space="preserve">e </w:t>
            </w:r>
            <w:r>
              <w:rPr>
                <w:rStyle w:val="nfaseforte"/>
              </w:rPr>
              <w:t xml:space="preserve">Álvaro Matud Juristo </w:t>
            </w:r>
            <w:r>
              <w:rPr>
                <w:rStyle w:val="nfaseforte"/>
              </w:rPr>
              <w:br/>
            </w:r>
            <w:r>
              <w:t xml:space="preserve">Tradução para castelhano </w:t>
            </w:r>
          </w:p>
          <w:p w14:paraId="76B84075" w14:textId="77777777" w:rsidR="00B722AC" w:rsidRDefault="00E67F13">
            <w:pPr>
              <w:pStyle w:val="Corpodetexto"/>
            </w:pPr>
            <w:r>
              <w:rPr>
                <w:rStyle w:val="nfaseforte"/>
              </w:rPr>
              <w:t xml:space="preserve">Catarina Moura </w:t>
            </w:r>
            <w:r>
              <w:br/>
              <w:t xml:space="preserve">WebDesign </w:t>
            </w:r>
          </w:p>
          <w:p w14:paraId="158DD24D" w14:textId="77777777" w:rsidR="00B722AC" w:rsidRDefault="00E67F13">
            <w:pPr>
              <w:pStyle w:val="Corpodetexto"/>
            </w:pPr>
            <w:r>
              <w:rPr>
                <w:rStyle w:val="nfaseforte"/>
              </w:rPr>
              <w:t xml:space="preserve">Marco Oliveira </w:t>
            </w:r>
            <w:r>
              <w:br/>
              <w:t xml:space="preserve">Informática </w:t>
            </w:r>
          </w:p>
          <w:p w14:paraId="7CC988F2" w14:textId="77777777" w:rsidR="00B722AC" w:rsidRDefault="00E67F13">
            <w:pPr>
              <w:pStyle w:val="Corpodetexto"/>
            </w:pPr>
            <w:r>
              <w:rPr>
                <w:rStyle w:val="nfaseforte"/>
              </w:rPr>
              <w:t>Paula Mesquita</w:t>
            </w:r>
            <w:r>
              <w:t xml:space="preserve"> </w:t>
            </w:r>
            <w:r>
              <w:br/>
              <w:t xml:space="preserve">Tradução para inglês </w:t>
            </w:r>
          </w:p>
          <w:p w14:paraId="5A9795DD" w14:textId="77777777" w:rsidR="00B722AC" w:rsidRDefault="00E67F13">
            <w:pPr>
              <w:pStyle w:val="Corpodetexto"/>
            </w:pPr>
            <w:r>
              <w:rPr>
                <w:rStyle w:val="nfaseforte"/>
              </w:rPr>
              <w:t xml:space="preserve">Philippe Lourdou </w:t>
            </w:r>
            <w:r>
              <w:t xml:space="preserve">e </w:t>
            </w:r>
            <w:r>
              <w:rPr>
                <w:rStyle w:val="nfaseforte"/>
              </w:rPr>
              <w:t>Maria da Graça Sardinha</w:t>
            </w:r>
            <w:r>
              <w:t xml:space="preserve"> </w:t>
            </w:r>
            <w:r>
              <w:br/>
              <w:t>Tradução para francês</w:t>
            </w:r>
          </w:p>
        </w:tc>
      </w:tr>
      <w:tr w:rsidR="00B722AC" w14:paraId="5526A901" w14:textId="77777777" w:rsidTr="00295090">
        <w:tc>
          <w:tcPr>
            <w:tcW w:w="1362" w:type="dxa"/>
            <w:tcBorders>
              <w:top w:val="nil"/>
            </w:tcBorders>
            <w:shd w:val="clear" w:color="auto" w:fill="auto"/>
            <w:tcMar>
              <w:left w:w="93" w:type="dxa"/>
            </w:tcMar>
          </w:tcPr>
          <w:p w14:paraId="01B3BCA6" w14:textId="77777777" w:rsidR="00B722AC" w:rsidRDefault="00B722AC">
            <w:pPr>
              <w:jc w:val="center"/>
            </w:pPr>
          </w:p>
        </w:tc>
        <w:tc>
          <w:tcPr>
            <w:tcW w:w="16714" w:type="dxa"/>
            <w:gridSpan w:val="14"/>
            <w:tcBorders>
              <w:top w:val="nil"/>
            </w:tcBorders>
            <w:shd w:val="clear" w:color="auto" w:fill="auto"/>
            <w:tcMar>
              <w:left w:w="93" w:type="dxa"/>
            </w:tcMar>
            <w:vAlign w:val="center"/>
          </w:tcPr>
          <w:p w14:paraId="6758CFBE" w14:textId="77777777" w:rsidR="00B722AC" w:rsidRDefault="00E67F13">
            <w:pPr>
              <w:pStyle w:val="Corpodetexto"/>
            </w:pPr>
            <w:r>
              <w:rPr>
                <w:b/>
                <w:bCs/>
              </w:rPr>
              <w:t>Mais informações</w:t>
            </w:r>
            <w:r>
              <w:t>: http://bocc.ubi.pt/~doc/sobre.html</w:t>
            </w:r>
          </w:p>
        </w:tc>
      </w:tr>
      <w:tr w:rsidR="00B722AC" w14:paraId="5E2B6278" w14:textId="77777777" w:rsidTr="00295090">
        <w:tc>
          <w:tcPr>
            <w:tcW w:w="1362" w:type="dxa"/>
            <w:tcBorders>
              <w:top w:val="nil"/>
              <w:left w:val="single" w:sz="4" w:space="0" w:color="000080"/>
              <w:bottom w:val="single" w:sz="4" w:space="0" w:color="000080"/>
              <w:right w:val="single" w:sz="4" w:space="0" w:color="000080"/>
            </w:tcBorders>
            <w:shd w:val="clear" w:color="auto" w:fill="000000"/>
            <w:tcMar>
              <w:left w:w="93" w:type="dxa"/>
            </w:tcMar>
          </w:tcPr>
          <w:p w14:paraId="472E7B4E" w14:textId="77777777" w:rsidR="00B722AC" w:rsidRDefault="00B722AC">
            <w:pPr>
              <w:jc w:val="center"/>
            </w:pPr>
          </w:p>
        </w:tc>
        <w:tc>
          <w:tcPr>
            <w:tcW w:w="7396" w:type="dxa"/>
            <w:tcBorders>
              <w:top w:val="nil"/>
              <w:left w:val="single" w:sz="4" w:space="0" w:color="000080"/>
              <w:bottom w:val="single" w:sz="4" w:space="0" w:color="000080"/>
              <w:right w:val="single" w:sz="4" w:space="0" w:color="000080"/>
            </w:tcBorders>
            <w:shd w:val="clear" w:color="auto" w:fill="000000"/>
            <w:tcMar>
              <w:left w:w="93" w:type="dxa"/>
            </w:tcMar>
          </w:tcPr>
          <w:p w14:paraId="5D3D4769" w14:textId="77777777" w:rsidR="00B722AC" w:rsidRDefault="00B722AC"/>
        </w:tc>
        <w:tc>
          <w:tcPr>
            <w:tcW w:w="1669" w:type="dxa"/>
            <w:tcBorders>
              <w:top w:val="nil"/>
              <w:left w:val="single" w:sz="4" w:space="0" w:color="000080"/>
              <w:bottom w:val="single" w:sz="4" w:space="0" w:color="000080"/>
              <w:right w:val="single" w:sz="4" w:space="0" w:color="000080"/>
            </w:tcBorders>
            <w:shd w:val="clear" w:color="auto" w:fill="000000"/>
            <w:tcMar>
              <w:left w:w="93" w:type="dxa"/>
            </w:tcMar>
          </w:tcPr>
          <w:p w14:paraId="12E96C73" w14:textId="77777777" w:rsidR="00B722AC" w:rsidRDefault="00B722AC"/>
        </w:tc>
        <w:tc>
          <w:tcPr>
            <w:tcW w:w="702" w:type="dxa"/>
            <w:tcBorders>
              <w:top w:val="nil"/>
              <w:left w:val="single" w:sz="4" w:space="0" w:color="000080"/>
              <w:bottom w:val="single" w:sz="4" w:space="0" w:color="000080"/>
              <w:right w:val="single" w:sz="4" w:space="0" w:color="000080"/>
            </w:tcBorders>
            <w:shd w:val="clear" w:color="auto" w:fill="000000"/>
            <w:tcMar>
              <w:left w:w="93" w:type="dxa"/>
            </w:tcMar>
          </w:tcPr>
          <w:p w14:paraId="1FF2416F" w14:textId="77777777" w:rsidR="00B722AC" w:rsidRDefault="00B722AC">
            <w:pPr>
              <w:jc w:val="center"/>
            </w:pPr>
          </w:p>
        </w:tc>
        <w:tc>
          <w:tcPr>
            <w:tcW w:w="683" w:type="dxa"/>
            <w:tcBorders>
              <w:top w:val="nil"/>
              <w:left w:val="single" w:sz="4" w:space="0" w:color="000080"/>
              <w:bottom w:val="single" w:sz="4" w:space="0" w:color="000080"/>
              <w:right w:val="single" w:sz="4" w:space="0" w:color="000080"/>
            </w:tcBorders>
            <w:shd w:val="clear" w:color="auto" w:fill="000000"/>
            <w:tcMar>
              <w:left w:w="93" w:type="dxa"/>
            </w:tcMar>
          </w:tcPr>
          <w:p w14:paraId="2BC50802" w14:textId="77777777" w:rsidR="00B722AC" w:rsidRDefault="00B722AC">
            <w:pPr>
              <w:jc w:val="center"/>
            </w:pPr>
          </w:p>
        </w:tc>
        <w:tc>
          <w:tcPr>
            <w:tcW w:w="968" w:type="dxa"/>
            <w:tcBorders>
              <w:top w:val="nil"/>
              <w:left w:val="single" w:sz="4" w:space="0" w:color="000080"/>
              <w:bottom w:val="single" w:sz="4" w:space="0" w:color="000080"/>
              <w:right w:val="single" w:sz="4" w:space="0" w:color="000080"/>
            </w:tcBorders>
            <w:shd w:val="clear" w:color="auto" w:fill="000000"/>
            <w:tcMar>
              <w:left w:w="93" w:type="dxa"/>
            </w:tcMar>
          </w:tcPr>
          <w:p w14:paraId="40D0EF8C" w14:textId="77777777" w:rsidR="00B722AC" w:rsidRDefault="00B722AC">
            <w:pPr>
              <w:jc w:val="center"/>
            </w:pPr>
          </w:p>
        </w:tc>
        <w:tc>
          <w:tcPr>
            <w:tcW w:w="703" w:type="dxa"/>
            <w:tcBorders>
              <w:top w:val="nil"/>
              <w:left w:val="single" w:sz="4" w:space="0" w:color="000080"/>
              <w:bottom w:val="single" w:sz="4" w:space="0" w:color="000080"/>
              <w:right w:val="single" w:sz="4" w:space="0" w:color="000080"/>
            </w:tcBorders>
            <w:shd w:val="clear" w:color="auto" w:fill="000000"/>
            <w:tcMar>
              <w:left w:w="93" w:type="dxa"/>
            </w:tcMar>
          </w:tcPr>
          <w:p w14:paraId="2A8297E4" w14:textId="77777777" w:rsidR="00B722AC" w:rsidRDefault="00B722AC">
            <w:pPr>
              <w:jc w:val="center"/>
            </w:pPr>
          </w:p>
        </w:tc>
        <w:tc>
          <w:tcPr>
            <w:tcW w:w="685" w:type="dxa"/>
            <w:tcBorders>
              <w:top w:val="nil"/>
              <w:left w:val="single" w:sz="4" w:space="0" w:color="000080"/>
              <w:bottom w:val="single" w:sz="4" w:space="0" w:color="000080"/>
              <w:right w:val="single" w:sz="4" w:space="0" w:color="000080"/>
            </w:tcBorders>
            <w:shd w:val="clear" w:color="auto" w:fill="000000"/>
            <w:tcMar>
              <w:left w:w="93" w:type="dxa"/>
            </w:tcMar>
          </w:tcPr>
          <w:p w14:paraId="6F09CAFC" w14:textId="77777777" w:rsidR="00B722AC" w:rsidRDefault="00B722AC">
            <w:pPr>
              <w:jc w:val="center"/>
            </w:pPr>
          </w:p>
        </w:tc>
        <w:tc>
          <w:tcPr>
            <w:tcW w:w="683" w:type="dxa"/>
            <w:tcBorders>
              <w:top w:val="nil"/>
              <w:left w:val="single" w:sz="4" w:space="0" w:color="000080"/>
              <w:bottom w:val="single" w:sz="4" w:space="0" w:color="000080"/>
              <w:right w:val="single" w:sz="4" w:space="0" w:color="000080"/>
            </w:tcBorders>
            <w:shd w:val="clear" w:color="auto" w:fill="000000"/>
            <w:tcMar>
              <w:left w:w="93" w:type="dxa"/>
            </w:tcMar>
          </w:tcPr>
          <w:p w14:paraId="65BD187C" w14:textId="77777777" w:rsidR="00B722AC" w:rsidRDefault="00B722AC">
            <w:pPr>
              <w:jc w:val="center"/>
            </w:pPr>
          </w:p>
        </w:tc>
        <w:tc>
          <w:tcPr>
            <w:tcW w:w="816" w:type="dxa"/>
            <w:tcBorders>
              <w:top w:val="nil"/>
              <w:left w:val="single" w:sz="4" w:space="0" w:color="000080"/>
              <w:bottom w:val="single" w:sz="4" w:space="0" w:color="000080"/>
              <w:right w:val="single" w:sz="4" w:space="0" w:color="000080"/>
            </w:tcBorders>
            <w:shd w:val="clear" w:color="auto" w:fill="000000"/>
            <w:tcMar>
              <w:left w:w="93" w:type="dxa"/>
            </w:tcMar>
          </w:tcPr>
          <w:p w14:paraId="22613F77" w14:textId="77777777" w:rsidR="00B722AC" w:rsidRDefault="00B722AC">
            <w:pPr>
              <w:jc w:val="center"/>
            </w:pPr>
          </w:p>
        </w:tc>
        <w:tc>
          <w:tcPr>
            <w:tcW w:w="700" w:type="dxa"/>
            <w:tcBorders>
              <w:top w:val="nil"/>
              <w:left w:val="single" w:sz="4" w:space="0" w:color="000080"/>
              <w:bottom w:val="single" w:sz="4" w:space="0" w:color="000080"/>
              <w:right w:val="single" w:sz="4" w:space="0" w:color="000080"/>
            </w:tcBorders>
            <w:shd w:val="clear" w:color="auto" w:fill="000000"/>
            <w:tcMar>
              <w:left w:w="93" w:type="dxa"/>
            </w:tcMar>
          </w:tcPr>
          <w:p w14:paraId="07CC79B9" w14:textId="77777777" w:rsidR="00B722AC" w:rsidRDefault="00B722AC">
            <w:pPr>
              <w:jc w:val="center"/>
            </w:pPr>
          </w:p>
        </w:tc>
        <w:tc>
          <w:tcPr>
            <w:tcW w:w="685" w:type="dxa"/>
            <w:tcBorders>
              <w:top w:val="nil"/>
              <w:left w:val="single" w:sz="4" w:space="0" w:color="000080"/>
              <w:bottom w:val="single" w:sz="4" w:space="0" w:color="000080"/>
              <w:right w:val="single" w:sz="4" w:space="0" w:color="000080"/>
            </w:tcBorders>
            <w:shd w:val="clear" w:color="auto" w:fill="000000"/>
            <w:tcMar>
              <w:left w:w="93" w:type="dxa"/>
            </w:tcMar>
          </w:tcPr>
          <w:p w14:paraId="4A66583E" w14:textId="77777777" w:rsidR="00B722AC" w:rsidRDefault="00B722AC">
            <w:pPr>
              <w:jc w:val="center"/>
            </w:pPr>
          </w:p>
        </w:tc>
        <w:tc>
          <w:tcPr>
            <w:tcW w:w="817" w:type="dxa"/>
            <w:gridSpan w:val="2"/>
            <w:tcBorders>
              <w:top w:val="nil"/>
              <w:left w:val="single" w:sz="4" w:space="0" w:color="000080"/>
              <w:bottom w:val="single" w:sz="4" w:space="0" w:color="000080"/>
              <w:right w:val="single" w:sz="4" w:space="0" w:color="000080"/>
            </w:tcBorders>
            <w:shd w:val="clear" w:color="auto" w:fill="000000"/>
            <w:tcMar>
              <w:left w:w="93" w:type="dxa"/>
            </w:tcMar>
          </w:tcPr>
          <w:p w14:paraId="5354188A" w14:textId="77777777" w:rsidR="00B722AC" w:rsidRDefault="00B722AC">
            <w:pPr>
              <w:jc w:val="center"/>
            </w:pPr>
          </w:p>
        </w:tc>
        <w:tc>
          <w:tcPr>
            <w:tcW w:w="207" w:type="dxa"/>
            <w:tcBorders>
              <w:top w:val="nil"/>
              <w:left w:val="single" w:sz="4" w:space="0" w:color="000080"/>
              <w:bottom w:val="single" w:sz="4" w:space="0" w:color="000080"/>
              <w:right w:val="single" w:sz="4" w:space="0" w:color="000080"/>
            </w:tcBorders>
            <w:shd w:val="clear" w:color="auto" w:fill="000000"/>
            <w:tcMar>
              <w:left w:w="93" w:type="dxa"/>
            </w:tcMar>
          </w:tcPr>
          <w:p w14:paraId="5C3E540D" w14:textId="77777777" w:rsidR="00B722AC" w:rsidRDefault="00B722AC">
            <w:pPr>
              <w:jc w:val="center"/>
              <w:rPr>
                <w:rFonts w:ascii="Arial" w:hAnsi="Arial"/>
                <w:sz w:val="32"/>
                <w:szCs w:val="32"/>
              </w:rPr>
            </w:pPr>
          </w:p>
        </w:tc>
      </w:tr>
      <w:tr w:rsidR="00295090" w14:paraId="73383CB9" w14:textId="77777777" w:rsidTr="00295090">
        <w:tc>
          <w:tcPr>
            <w:tcW w:w="1362" w:type="dxa"/>
            <w:shd w:val="clear" w:color="auto" w:fill="D9D9D9" w:themeFill="background1" w:themeFillShade="D9"/>
            <w:tcMar>
              <w:left w:w="93" w:type="dxa"/>
            </w:tcMar>
          </w:tcPr>
          <w:p w14:paraId="416D7713"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1F7DF9CF"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3EE52EE0"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79441572"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43F7C0F5"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12B24B4D"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5CFF89B6"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5252E28F"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50CA60D0"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7EF0F5BB"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7D1015E5"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6D24E1E8"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3AFB7AE4"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5CA64F2C" w14:textId="77777777" w:rsidR="00295090" w:rsidRDefault="00295090" w:rsidP="00CD440F">
            <w:pPr>
              <w:jc w:val="center"/>
              <w:rPr>
                <w:b/>
              </w:rPr>
            </w:pPr>
          </w:p>
        </w:tc>
      </w:tr>
      <w:tr w:rsidR="00B722AC" w14:paraId="68C4DBD8" w14:textId="77777777" w:rsidTr="00295090">
        <w:tc>
          <w:tcPr>
            <w:tcW w:w="1362" w:type="dxa"/>
            <w:tcBorders>
              <w:top w:val="nil"/>
            </w:tcBorders>
            <w:shd w:val="clear" w:color="auto" w:fill="C6D9F1" w:themeFill="text2" w:themeFillTint="33"/>
            <w:tcMar>
              <w:left w:w="93" w:type="dxa"/>
            </w:tcMar>
          </w:tcPr>
          <w:p w14:paraId="4F7E7B12" w14:textId="77777777" w:rsidR="00B722AC" w:rsidRDefault="00E67F13">
            <w:pPr>
              <w:jc w:val="center"/>
            </w:pPr>
            <w:r>
              <w:rPr>
                <w:rFonts w:ascii="Arial" w:hAnsi="Arial" w:cs="Arial"/>
                <w:sz w:val="22"/>
                <w:szCs w:val="22"/>
                <w:lang w:val="en-US"/>
              </w:rPr>
              <w:t>2179-6483</w:t>
            </w:r>
          </w:p>
        </w:tc>
        <w:tc>
          <w:tcPr>
            <w:tcW w:w="7396" w:type="dxa"/>
            <w:tcBorders>
              <w:top w:val="nil"/>
            </w:tcBorders>
            <w:shd w:val="clear" w:color="auto" w:fill="C6D9F1" w:themeFill="text2" w:themeFillTint="33"/>
            <w:tcMar>
              <w:left w:w="93" w:type="dxa"/>
            </w:tcMar>
          </w:tcPr>
          <w:p w14:paraId="424430BD" w14:textId="77777777" w:rsidR="00B722AC" w:rsidRDefault="00E67F13">
            <w:r>
              <w:rPr>
                <w:rFonts w:ascii="Arial" w:hAnsi="Arial" w:cs="Arial"/>
                <w:sz w:val="22"/>
                <w:szCs w:val="22"/>
                <w:lang w:val="en-US"/>
              </w:rPr>
              <w:t>DEVIRES - CINEMA E HUMANIDADES</w:t>
            </w:r>
          </w:p>
        </w:tc>
        <w:tc>
          <w:tcPr>
            <w:tcW w:w="1669" w:type="dxa"/>
            <w:tcBorders>
              <w:top w:val="nil"/>
            </w:tcBorders>
            <w:shd w:val="clear" w:color="auto" w:fill="auto"/>
            <w:tcMar>
              <w:left w:w="93" w:type="dxa"/>
            </w:tcMar>
          </w:tcPr>
          <w:p w14:paraId="4D0E9C46" w14:textId="77777777" w:rsidR="00B722AC" w:rsidRDefault="00B722AC"/>
        </w:tc>
        <w:tc>
          <w:tcPr>
            <w:tcW w:w="702" w:type="dxa"/>
            <w:tcBorders>
              <w:top w:val="nil"/>
            </w:tcBorders>
            <w:shd w:val="clear" w:color="auto" w:fill="auto"/>
            <w:tcMar>
              <w:left w:w="93" w:type="dxa"/>
            </w:tcMar>
          </w:tcPr>
          <w:p w14:paraId="448E0C8F" w14:textId="77777777" w:rsidR="00B722AC" w:rsidRDefault="00E67F13">
            <w:pPr>
              <w:jc w:val="center"/>
            </w:pPr>
            <w:r>
              <w:rPr>
                <w:rFonts w:ascii="Arial" w:hAnsi="Arial"/>
                <w:sz w:val="32"/>
                <w:szCs w:val="32"/>
              </w:rPr>
              <w:t>--</w:t>
            </w:r>
          </w:p>
        </w:tc>
        <w:tc>
          <w:tcPr>
            <w:tcW w:w="683" w:type="dxa"/>
            <w:tcBorders>
              <w:top w:val="nil"/>
            </w:tcBorders>
            <w:shd w:val="clear" w:color="auto" w:fill="auto"/>
            <w:tcMar>
              <w:left w:w="93" w:type="dxa"/>
            </w:tcMar>
          </w:tcPr>
          <w:p w14:paraId="1884AFB4" w14:textId="77777777" w:rsidR="00B722AC" w:rsidRDefault="00E67F13">
            <w:pPr>
              <w:jc w:val="center"/>
            </w:pPr>
            <w:r>
              <w:rPr>
                <w:rFonts w:ascii="Arial" w:hAnsi="Arial"/>
                <w:sz w:val="32"/>
                <w:szCs w:val="32"/>
              </w:rPr>
              <w:t>--</w:t>
            </w:r>
          </w:p>
        </w:tc>
        <w:tc>
          <w:tcPr>
            <w:tcW w:w="968" w:type="dxa"/>
            <w:tcBorders>
              <w:top w:val="nil"/>
            </w:tcBorders>
            <w:shd w:val="clear" w:color="auto" w:fill="auto"/>
            <w:tcMar>
              <w:left w:w="93" w:type="dxa"/>
            </w:tcMar>
          </w:tcPr>
          <w:p w14:paraId="3555597E" w14:textId="77777777" w:rsidR="00B722AC" w:rsidRDefault="00E67F13">
            <w:pPr>
              <w:jc w:val="center"/>
            </w:pPr>
            <w:r>
              <w:rPr>
                <w:rFonts w:ascii="Arial" w:hAnsi="Arial"/>
                <w:sz w:val="32"/>
                <w:szCs w:val="32"/>
              </w:rPr>
              <w:t>--</w:t>
            </w:r>
          </w:p>
        </w:tc>
        <w:tc>
          <w:tcPr>
            <w:tcW w:w="703" w:type="dxa"/>
            <w:tcBorders>
              <w:top w:val="nil"/>
            </w:tcBorders>
            <w:shd w:val="clear" w:color="auto" w:fill="auto"/>
            <w:tcMar>
              <w:left w:w="93" w:type="dxa"/>
            </w:tcMar>
          </w:tcPr>
          <w:p w14:paraId="26570D18" w14:textId="77777777" w:rsidR="00B722AC" w:rsidRDefault="00E67F13">
            <w:pPr>
              <w:jc w:val="center"/>
            </w:pPr>
            <w:r>
              <w:rPr>
                <w:rFonts w:ascii="Arial" w:hAnsi="Arial"/>
                <w:sz w:val="32"/>
                <w:szCs w:val="32"/>
              </w:rPr>
              <w:t>--</w:t>
            </w:r>
          </w:p>
        </w:tc>
        <w:tc>
          <w:tcPr>
            <w:tcW w:w="685" w:type="dxa"/>
            <w:tcBorders>
              <w:top w:val="nil"/>
            </w:tcBorders>
            <w:shd w:val="clear" w:color="auto" w:fill="008000"/>
            <w:tcMar>
              <w:left w:w="93" w:type="dxa"/>
            </w:tcMar>
          </w:tcPr>
          <w:p w14:paraId="749E0EC8" w14:textId="77777777" w:rsidR="00B722AC" w:rsidRDefault="00E67F13">
            <w:pPr>
              <w:jc w:val="center"/>
            </w:pPr>
            <w:r>
              <w:rPr>
                <w:rFonts w:ascii="Arial" w:hAnsi="Arial"/>
                <w:sz w:val="32"/>
                <w:szCs w:val="32"/>
              </w:rPr>
              <w:t>B1</w:t>
            </w:r>
          </w:p>
        </w:tc>
        <w:tc>
          <w:tcPr>
            <w:tcW w:w="683" w:type="dxa"/>
            <w:tcBorders>
              <w:top w:val="nil"/>
            </w:tcBorders>
            <w:shd w:val="clear" w:color="auto" w:fill="auto"/>
            <w:tcMar>
              <w:left w:w="93" w:type="dxa"/>
            </w:tcMar>
          </w:tcPr>
          <w:p w14:paraId="6EAA1048" w14:textId="77777777" w:rsidR="00B722AC" w:rsidRDefault="00E67F13">
            <w:pPr>
              <w:jc w:val="center"/>
            </w:pPr>
            <w:r>
              <w:rPr>
                <w:rFonts w:ascii="Arial" w:hAnsi="Arial"/>
                <w:sz w:val="32"/>
                <w:szCs w:val="32"/>
              </w:rPr>
              <w:t>--</w:t>
            </w:r>
          </w:p>
        </w:tc>
        <w:tc>
          <w:tcPr>
            <w:tcW w:w="816" w:type="dxa"/>
            <w:tcBorders>
              <w:top w:val="nil"/>
            </w:tcBorders>
            <w:shd w:val="clear" w:color="auto" w:fill="auto"/>
            <w:tcMar>
              <w:left w:w="93" w:type="dxa"/>
            </w:tcMar>
          </w:tcPr>
          <w:p w14:paraId="0D3F7D4A" w14:textId="77777777" w:rsidR="00B722AC" w:rsidRDefault="00E67F13">
            <w:pPr>
              <w:jc w:val="center"/>
            </w:pPr>
            <w:r>
              <w:rPr>
                <w:rFonts w:ascii="Arial" w:hAnsi="Arial"/>
                <w:sz w:val="32"/>
                <w:szCs w:val="32"/>
              </w:rPr>
              <w:t>--</w:t>
            </w:r>
          </w:p>
        </w:tc>
        <w:tc>
          <w:tcPr>
            <w:tcW w:w="700" w:type="dxa"/>
            <w:tcBorders>
              <w:top w:val="nil"/>
            </w:tcBorders>
            <w:shd w:val="clear" w:color="auto" w:fill="auto"/>
            <w:tcMar>
              <w:left w:w="93" w:type="dxa"/>
            </w:tcMar>
          </w:tcPr>
          <w:p w14:paraId="57B63F59" w14:textId="77777777" w:rsidR="00B722AC" w:rsidRDefault="00E67F13">
            <w:pPr>
              <w:jc w:val="center"/>
            </w:pPr>
            <w:r>
              <w:rPr>
                <w:rFonts w:ascii="Arial" w:hAnsi="Arial"/>
                <w:sz w:val="32"/>
                <w:szCs w:val="32"/>
              </w:rPr>
              <w:t>--</w:t>
            </w:r>
          </w:p>
        </w:tc>
        <w:tc>
          <w:tcPr>
            <w:tcW w:w="685" w:type="dxa"/>
            <w:tcBorders>
              <w:top w:val="nil"/>
            </w:tcBorders>
            <w:shd w:val="clear" w:color="auto" w:fill="auto"/>
            <w:tcMar>
              <w:left w:w="93" w:type="dxa"/>
            </w:tcMar>
          </w:tcPr>
          <w:p w14:paraId="05A90D68" w14:textId="77777777" w:rsidR="00B722AC" w:rsidRDefault="00E67F13">
            <w:pPr>
              <w:jc w:val="center"/>
            </w:pPr>
            <w:r>
              <w:rPr>
                <w:rFonts w:ascii="Arial" w:hAnsi="Arial"/>
                <w:sz w:val="32"/>
                <w:szCs w:val="32"/>
              </w:rPr>
              <w:t>--</w:t>
            </w:r>
          </w:p>
        </w:tc>
        <w:tc>
          <w:tcPr>
            <w:tcW w:w="817" w:type="dxa"/>
            <w:gridSpan w:val="2"/>
            <w:tcBorders>
              <w:top w:val="nil"/>
            </w:tcBorders>
            <w:shd w:val="clear" w:color="auto" w:fill="auto"/>
            <w:tcMar>
              <w:left w:w="93" w:type="dxa"/>
            </w:tcMar>
          </w:tcPr>
          <w:p w14:paraId="4173FA9D" w14:textId="77777777" w:rsidR="00B722AC" w:rsidRDefault="00E67F13">
            <w:pPr>
              <w:jc w:val="center"/>
            </w:pPr>
            <w:r>
              <w:rPr>
                <w:rFonts w:ascii="Arial" w:hAnsi="Arial"/>
                <w:sz w:val="32"/>
                <w:szCs w:val="32"/>
              </w:rPr>
              <w:t>--</w:t>
            </w:r>
          </w:p>
        </w:tc>
        <w:tc>
          <w:tcPr>
            <w:tcW w:w="207" w:type="dxa"/>
            <w:tcBorders>
              <w:top w:val="nil"/>
            </w:tcBorders>
            <w:shd w:val="clear" w:color="auto" w:fill="auto"/>
            <w:tcMar>
              <w:left w:w="93" w:type="dxa"/>
            </w:tcMar>
          </w:tcPr>
          <w:p w14:paraId="19623CD8" w14:textId="77777777" w:rsidR="00B722AC" w:rsidRDefault="00B722AC">
            <w:pPr>
              <w:jc w:val="center"/>
              <w:rPr>
                <w:rFonts w:ascii="Arial" w:hAnsi="Arial"/>
                <w:sz w:val="32"/>
                <w:szCs w:val="32"/>
              </w:rPr>
            </w:pPr>
          </w:p>
        </w:tc>
      </w:tr>
      <w:tr w:rsidR="00B722AC" w14:paraId="1987DBA7" w14:textId="77777777" w:rsidTr="00295090">
        <w:tc>
          <w:tcPr>
            <w:tcW w:w="1362" w:type="dxa"/>
            <w:tcBorders>
              <w:top w:val="nil"/>
            </w:tcBorders>
            <w:shd w:val="clear" w:color="auto" w:fill="FFEDDE"/>
            <w:tcMar>
              <w:left w:w="93" w:type="dxa"/>
            </w:tcMar>
          </w:tcPr>
          <w:p w14:paraId="6332E235" w14:textId="77777777" w:rsidR="00B722AC" w:rsidRDefault="00B722AC">
            <w:pPr>
              <w:jc w:val="center"/>
            </w:pPr>
          </w:p>
        </w:tc>
        <w:tc>
          <w:tcPr>
            <w:tcW w:w="16714" w:type="dxa"/>
            <w:gridSpan w:val="14"/>
            <w:tcBorders>
              <w:top w:val="nil"/>
            </w:tcBorders>
            <w:shd w:val="clear" w:color="auto" w:fill="FFEDDE"/>
            <w:tcMar>
              <w:left w:w="93" w:type="dxa"/>
            </w:tcMar>
          </w:tcPr>
          <w:p w14:paraId="321CE4F2" w14:textId="77777777" w:rsidR="00B722AC" w:rsidRDefault="00E67F13">
            <w:pPr>
              <w:pStyle w:val="Ttulo3"/>
              <w:spacing w:before="69" w:after="0"/>
              <w:jc w:val="center"/>
              <w:rPr>
                <w:rFonts w:ascii="Cambria" w:hAnsi="Cambria"/>
              </w:rPr>
            </w:pPr>
            <w:r>
              <w:rPr>
                <w:rFonts w:ascii="Cambria" w:hAnsi="Cambria"/>
                <w:b/>
                <w:bCs/>
                <w:u w:val="single"/>
              </w:rPr>
              <w:t>FOCO E ESCOPO</w:t>
            </w:r>
          </w:p>
        </w:tc>
      </w:tr>
      <w:tr w:rsidR="00B722AC" w14:paraId="30214CEC" w14:textId="77777777" w:rsidTr="00295090">
        <w:tc>
          <w:tcPr>
            <w:tcW w:w="1362" w:type="dxa"/>
            <w:tcBorders>
              <w:top w:val="nil"/>
            </w:tcBorders>
            <w:shd w:val="clear" w:color="auto" w:fill="auto"/>
            <w:tcMar>
              <w:left w:w="93" w:type="dxa"/>
            </w:tcMar>
          </w:tcPr>
          <w:p w14:paraId="0C0250F1" w14:textId="77777777" w:rsidR="00B722AC" w:rsidRDefault="00B722AC">
            <w:pPr>
              <w:jc w:val="center"/>
            </w:pPr>
          </w:p>
        </w:tc>
        <w:tc>
          <w:tcPr>
            <w:tcW w:w="16714" w:type="dxa"/>
            <w:gridSpan w:val="14"/>
            <w:tcBorders>
              <w:top w:val="nil"/>
            </w:tcBorders>
            <w:shd w:val="clear" w:color="auto" w:fill="auto"/>
            <w:tcMar>
              <w:left w:w="93" w:type="dxa"/>
            </w:tcMar>
          </w:tcPr>
          <w:p w14:paraId="4FE7D4AA" w14:textId="77777777" w:rsidR="00B722AC" w:rsidRDefault="00E67F13">
            <w:pPr>
              <w:pStyle w:val="Corpodetexto"/>
              <w:spacing w:after="26"/>
            </w:pPr>
            <w:r>
              <w:t>A Devires - Cinema e Humanidades aceita os seguintes tipos de contribuições:</w:t>
            </w:r>
          </w:p>
          <w:p w14:paraId="0BD6508F" w14:textId="77777777" w:rsidR="00B722AC" w:rsidRDefault="00E67F13">
            <w:pPr>
              <w:pStyle w:val="Corpodetexto"/>
              <w:spacing w:after="26"/>
            </w:pPr>
            <w:r>
              <w:t>Artigos e ensaios inéditos (31.500 caracteres com espaço, incluindo referências bibliográficas e notas).</w:t>
            </w:r>
          </w:p>
          <w:p w14:paraId="37DD2669" w14:textId="77777777" w:rsidR="00B722AC" w:rsidRDefault="00E67F13">
            <w:pPr>
              <w:pStyle w:val="Corpodetexto"/>
              <w:spacing w:after="26"/>
            </w:pPr>
            <w:r>
              <w:t>Resenha crítica inédita de um ou mais filmes (até 14.700 caracteres com espaço, incluindo referências bibliográficas e notas).</w:t>
            </w:r>
          </w:p>
          <w:p w14:paraId="3A176748" w14:textId="77777777" w:rsidR="00B722AC" w:rsidRDefault="00E67F13">
            <w:pPr>
              <w:pStyle w:val="Corpodetexto"/>
              <w:spacing w:after="26"/>
            </w:pPr>
            <w:r>
              <w:t>Entrevistas inéditas (até 31.500 caracteres com espaço, incluindo referências bibliográficas e notas).</w:t>
            </w:r>
          </w:p>
          <w:p w14:paraId="2EE20688" w14:textId="77777777" w:rsidR="00B722AC" w:rsidRDefault="00E67F13">
            <w:pPr>
              <w:pStyle w:val="Corpodetexto"/>
              <w:spacing w:after="26"/>
            </w:pPr>
            <w:r>
              <w:t>Traduções inéditas de artigos não disponíveis em português (até 31.500 caracteres com espaço, incluindo referências bibliográficas e notas), desde que se obtenha a devida autorização para publicação junto aos detentores dos direitos autorais.</w:t>
            </w:r>
          </w:p>
        </w:tc>
      </w:tr>
      <w:tr w:rsidR="00B722AC" w14:paraId="354C1530" w14:textId="77777777" w:rsidTr="00295090">
        <w:tc>
          <w:tcPr>
            <w:tcW w:w="1362" w:type="dxa"/>
            <w:tcBorders>
              <w:top w:val="nil"/>
            </w:tcBorders>
            <w:shd w:val="clear" w:color="auto" w:fill="FFEDDE"/>
            <w:tcMar>
              <w:left w:w="93" w:type="dxa"/>
            </w:tcMar>
          </w:tcPr>
          <w:p w14:paraId="0890D873" w14:textId="77777777" w:rsidR="00B722AC" w:rsidRDefault="00B722AC">
            <w:pPr>
              <w:jc w:val="center"/>
            </w:pPr>
          </w:p>
        </w:tc>
        <w:tc>
          <w:tcPr>
            <w:tcW w:w="16714" w:type="dxa"/>
            <w:gridSpan w:val="14"/>
            <w:tcBorders>
              <w:top w:val="nil"/>
            </w:tcBorders>
            <w:shd w:val="clear" w:color="auto" w:fill="FFEDDE"/>
            <w:tcMar>
              <w:left w:w="93" w:type="dxa"/>
            </w:tcMar>
          </w:tcPr>
          <w:p w14:paraId="37CC57AB" w14:textId="77777777" w:rsidR="00B722AC" w:rsidRDefault="00E67F13">
            <w:pPr>
              <w:pStyle w:val="Ttulo3"/>
              <w:spacing w:before="126" w:after="6"/>
              <w:jc w:val="center"/>
              <w:rPr>
                <w:rFonts w:ascii="Cambria" w:hAnsi="Cambria"/>
              </w:rPr>
            </w:pPr>
            <w:r>
              <w:rPr>
                <w:rFonts w:ascii="Cambria" w:hAnsi="Cambria"/>
                <w:b/>
                <w:bCs/>
                <w:u w:val="single"/>
              </w:rPr>
              <w:t>POLÍTICA DE SEÇÃO</w:t>
            </w:r>
          </w:p>
        </w:tc>
      </w:tr>
      <w:tr w:rsidR="00B722AC" w14:paraId="233D5075" w14:textId="77777777" w:rsidTr="00295090">
        <w:tc>
          <w:tcPr>
            <w:tcW w:w="1362" w:type="dxa"/>
            <w:tcBorders>
              <w:top w:val="nil"/>
            </w:tcBorders>
            <w:shd w:val="clear" w:color="auto" w:fill="auto"/>
            <w:tcMar>
              <w:left w:w="93" w:type="dxa"/>
            </w:tcMar>
          </w:tcPr>
          <w:p w14:paraId="42D592A7" w14:textId="77777777" w:rsidR="00B722AC" w:rsidRDefault="00B722AC">
            <w:pPr>
              <w:jc w:val="center"/>
            </w:pPr>
          </w:p>
        </w:tc>
        <w:tc>
          <w:tcPr>
            <w:tcW w:w="16714" w:type="dxa"/>
            <w:gridSpan w:val="14"/>
            <w:tcBorders>
              <w:top w:val="nil"/>
            </w:tcBorders>
            <w:shd w:val="clear" w:color="auto" w:fill="auto"/>
            <w:tcMar>
              <w:left w:w="93" w:type="dxa"/>
            </w:tcMar>
          </w:tcPr>
          <w:p w14:paraId="1667DDB2" w14:textId="77777777" w:rsidR="00B722AC" w:rsidRDefault="00E67F13">
            <w:pPr>
              <w:pStyle w:val="Ttulo4"/>
            </w:pPr>
            <w:r>
              <w:rPr>
                <w:b/>
                <w:bCs/>
              </w:rPr>
              <w:t>DOSSIÊ Pedagogias do cinema</w:t>
            </w:r>
          </w:p>
          <w:p w14:paraId="29B0C504" w14:textId="77777777" w:rsidR="00B722AC" w:rsidRDefault="00E67F13">
            <w:pPr>
              <w:pStyle w:val="Corpodetexto"/>
            </w:pPr>
            <w:r>
              <w:t xml:space="preserve">Editores </w:t>
            </w:r>
          </w:p>
          <w:p w14:paraId="7D82EBA3" w14:textId="77777777" w:rsidR="00B722AC" w:rsidRDefault="00E67F13">
            <w:pPr>
              <w:pStyle w:val="Corpodetexto"/>
              <w:numPr>
                <w:ilvl w:val="0"/>
                <w:numId w:val="1"/>
              </w:numPr>
              <w:tabs>
                <w:tab w:val="left" w:pos="0"/>
              </w:tabs>
              <w:spacing w:after="0"/>
            </w:pPr>
            <w:r>
              <w:t xml:space="preserve">Clarisse Maria Alvarenga </w:t>
            </w:r>
          </w:p>
          <w:p w14:paraId="2296CD78" w14:textId="77777777" w:rsidR="00B722AC" w:rsidRDefault="00E67F13">
            <w:pPr>
              <w:pStyle w:val="Corpodetexto"/>
              <w:numPr>
                <w:ilvl w:val="0"/>
                <w:numId w:val="1"/>
              </w:numPr>
              <w:tabs>
                <w:tab w:val="left" w:pos="0"/>
              </w:tabs>
            </w:pPr>
            <w:r>
              <w:t xml:space="preserve">André Brasil </w:t>
            </w:r>
          </w:p>
          <w:p w14:paraId="0E5534D0" w14:textId="77777777" w:rsidR="00B722AC" w:rsidRDefault="00E67F13">
            <w:pPr>
              <w:pStyle w:val="Corpodetexto"/>
            </w:pPr>
            <w:r>
              <w:rPr>
                <w:sz w:val="20"/>
                <w:szCs w:val="20"/>
              </w:rPr>
              <w:t xml:space="preserve">*Submissões abertas;  Indexado;  Avaliado pelos pares </w:t>
            </w:r>
          </w:p>
          <w:p w14:paraId="75D7B639" w14:textId="77777777" w:rsidR="00B722AC" w:rsidRDefault="00E67F13">
            <w:pPr>
              <w:pStyle w:val="Ttulo4"/>
            </w:pPr>
            <w:r>
              <w:rPr>
                <w:b/>
                <w:bCs/>
              </w:rPr>
              <w:t>DOSSIÊ Cinema e escrita de si</w:t>
            </w:r>
          </w:p>
          <w:p w14:paraId="6F769E6B" w14:textId="77777777" w:rsidR="00B722AC" w:rsidRDefault="00E67F13">
            <w:pPr>
              <w:pStyle w:val="Corpodetexto"/>
            </w:pPr>
            <w:r>
              <w:t xml:space="preserve">Editores </w:t>
            </w:r>
          </w:p>
          <w:p w14:paraId="34A8567F" w14:textId="77777777" w:rsidR="00B722AC" w:rsidRDefault="00E67F13">
            <w:pPr>
              <w:pStyle w:val="Corpodetexto"/>
              <w:numPr>
                <w:ilvl w:val="0"/>
                <w:numId w:val="2"/>
              </w:numPr>
              <w:tabs>
                <w:tab w:val="left" w:pos="0"/>
              </w:tabs>
              <w:spacing w:after="0"/>
            </w:pPr>
            <w:r>
              <w:t xml:space="preserve">Carla Italiano </w:t>
            </w:r>
          </w:p>
          <w:p w14:paraId="390B2812" w14:textId="77777777" w:rsidR="00B722AC" w:rsidRDefault="00E67F13">
            <w:pPr>
              <w:pStyle w:val="Corpodetexto"/>
              <w:numPr>
                <w:ilvl w:val="0"/>
                <w:numId w:val="2"/>
              </w:numPr>
              <w:tabs>
                <w:tab w:val="left" w:pos="0"/>
              </w:tabs>
            </w:pPr>
            <w:r>
              <w:t xml:space="preserve">Roberta Veiga </w:t>
            </w:r>
          </w:p>
          <w:p w14:paraId="7C0CFD86" w14:textId="77777777" w:rsidR="00B722AC" w:rsidRDefault="00E67F13">
            <w:pPr>
              <w:pStyle w:val="Corpodetexto"/>
            </w:pPr>
            <w:r>
              <w:rPr>
                <w:sz w:val="20"/>
                <w:szCs w:val="20"/>
              </w:rPr>
              <w:t xml:space="preserve"> *Submissões abertas; Indexado; Avaliado pelos pares </w:t>
            </w:r>
          </w:p>
          <w:p w14:paraId="1966E65B" w14:textId="77777777" w:rsidR="00B722AC" w:rsidRDefault="00E67F13">
            <w:pPr>
              <w:pStyle w:val="Ttulo4"/>
            </w:pPr>
            <w:r>
              <w:rPr>
                <w:b/>
                <w:bCs/>
              </w:rPr>
              <w:t>Fotograma Comentado</w:t>
            </w:r>
          </w:p>
          <w:p w14:paraId="1BA00176" w14:textId="77777777" w:rsidR="00B722AC" w:rsidRDefault="00E67F13">
            <w:pPr>
              <w:pStyle w:val="Corpodetexto"/>
              <w:spacing w:after="0"/>
            </w:pPr>
            <w:r>
              <w:t xml:space="preserve">Editores </w:t>
            </w:r>
          </w:p>
          <w:p w14:paraId="6464BB85" w14:textId="77777777" w:rsidR="00B722AC" w:rsidRDefault="00E67F13">
            <w:pPr>
              <w:pStyle w:val="Corpodetexto"/>
              <w:numPr>
                <w:ilvl w:val="0"/>
                <w:numId w:val="3"/>
              </w:numPr>
              <w:tabs>
                <w:tab w:val="left" w:pos="0"/>
              </w:tabs>
              <w:spacing w:after="0"/>
            </w:pPr>
            <w:r>
              <w:t xml:space="preserve">Maria Ines Santos Souza </w:t>
            </w:r>
          </w:p>
          <w:p w14:paraId="077ACB3D" w14:textId="77777777" w:rsidR="00B722AC" w:rsidRDefault="00E67F13">
            <w:pPr>
              <w:pStyle w:val="Corpodetexto"/>
              <w:numPr>
                <w:ilvl w:val="0"/>
                <w:numId w:val="3"/>
              </w:numPr>
              <w:tabs>
                <w:tab w:val="left" w:pos="0"/>
              </w:tabs>
              <w:spacing w:after="0"/>
            </w:pPr>
            <w:r>
              <w:t xml:space="preserve">Glaura Vale </w:t>
            </w:r>
          </w:p>
          <w:p w14:paraId="0CD3A88C" w14:textId="77777777" w:rsidR="00B722AC" w:rsidRDefault="00E67F13">
            <w:pPr>
              <w:pStyle w:val="Corpodetexto"/>
              <w:numPr>
                <w:ilvl w:val="0"/>
                <w:numId w:val="3"/>
              </w:numPr>
              <w:tabs>
                <w:tab w:val="left" w:pos="0"/>
              </w:tabs>
            </w:pPr>
            <w:r>
              <w:t xml:space="preserve">Roberta Veiga </w:t>
            </w:r>
          </w:p>
          <w:p w14:paraId="2EF5BDFB" w14:textId="77777777" w:rsidR="00B722AC" w:rsidRDefault="00E67F13">
            <w:pPr>
              <w:pStyle w:val="Corpodetexto"/>
            </w:pPr>
            <w:r>
              <w:rPr>
                <w:sz w:val="20"/>
                <w:szCs w:val="20"/>
              </w:rPr>
              <w:t xml:space="preserve"> *Indexado </w:t>
            </w:r>
          </w:p>
          <w:p w14:paraId="248605BA" w14:textId="77777777" w:rsidR="00B722AC" w:rsidRDefault="00E67F13">
            <w:pPr>
              <w:pStyle w:val="Ttulo4"/>
              <w:spacing w:before="0" w:after="0"/>
            </w:pPr>
            <w:r>
              <w:rPr>
                <w:b/>
                <w:bCs/>
              </w:rPr>
              <w:t>Tradução</w:t>
            </w:r>
          </w:p>
          <w:p w14:paraId="4496653F" w14:textId="77777777" w:rsidR="00B722AC" w:rsidRDefault="00E67F13">
            <w:pPr>
              <w:pStyle w:val="Corpodetexto"/>
              <w:spacing w:before="114" w:after="254"/>
            </w:pPr>
            <w:r>
              <w:t xml:space="preserve">Editores </w:t>
            </w:r>
          </w:p>
          <w:p w14:paraId="58B6EFF6" w14:textId="77777777" w:rsidR="00B722AC" w:rsidRDefault="00E67F13">
            <w:pPr>
              <w:pStyle w:val="Corpodetexto"/>
              <w:numPr>
                <w:ilvl w:val="0"/>
                <w:numId w:val="4"/>
              </w:numPr>
              <w:tabs>
                <w:tab w:val="left" w:pos="0"/>
              </w:tabs>
              <w:spacing w:after="0"/>
            </w:pPr>
            <w:r>
              <w:t xml:space="preserve">Maria Ines Santos Souza </w:t>
            </w:r>
          </w:p>
          <w:p w14:paraId="7D20948B" w14:textId="77777777" w:rsidR="00B722AC" w:rsidRDefault="00E67F13">
            <w:pPr>
              <w:pStyle w:val="Corpodetexto"/>
              <w:numPr>
                <w:ilvl w:val="0"/>
                <w:numId w:val="4"/>
              </w:numPr>
              <w:tabs>
                <w:tab w:val="left" w:pos="0"/>
              </w:tabs>
              <w:spacing w:after="0"/>
            </w:pPr>
            <w:r>
              <w:lastRenderedPageBreak/>
              <w:t xml:space="preserve">Glaura Vale </w:t>
            </w:r>
          </w:p>
          <w:p w14:paraId="65EF9314" w14:textId="77777777" w:rsidR="00B722AC" w:rsidRDefault="00E67F13">
            <w:pPr>
              <w:pStyle w:val="Corpodetexto"/>
              <w:numPr>
                <w:ilvl w:val="0"/>
                <w:numId w:val="4"/>
              </w:numPr>
              <w:tabs>
                <w:tab w:val="left" w:pos="0"/>
              </w:tabs>
            </w:pPr>
            <w:r>
              <w:t xml:space="preserve">Roberta Veiga </w:t>
            </w:r>
          </w:p>
          <w:p w14:paraId="32EA4666" w14:textId="77777777" w:rsidR="00B722AC" w:rsidRDefault="00E67F13">
            <w:pPr>
              <w:pStyle w:val="Corpodetexto"/>
            </w:pPr>
            <w:r>
              <w:rPr>
                <w:sz w:val="20"/>
                <w:szCs w:val="20"/>
              </w:rPr>
              <w:t xml:space="preserve">*Submissões abertas; Indexado; Avaliado pelos pares </w:t>
            </w:r>
          </w:p>
          <w:p w14:paraId="609B929E" w14:textId="77777777" w:rsidR="00B722AC" w:rsidRDefault="00E67F13">
            <w:pPr>
              <w:pStyle w:val="Ttulo4"/>
            </w:pPr>
            <w:r>
              <w:rPr>
                <w:b/>
                <w:bCs/>
              </w:rPr>
              <w:t>Entrevista</w:t>
            </w:r>
          </w:p>
          <w:p w14:paraId="4B548FE3" w14:textId="77777777" w:rsidR="00B722AC" w:rsidRDefault="00E67F13">
            <w:pPr>
              <w:pStyle w:val="Corpodetexto"/>
            </w:pPr>
            <w:r>
              <w:t xml:space="preserve">Editores </w:t>
            </w:r>
          </w:p>
          <w:p w14:paraId="0620E52A" w14:textId="77777777" w:rsidR="00B722AC" w:rsidRDefault="00E67F13">
            <w:pPr>
              <w:pStyle w:val="Corpodetexto"/>
              <w:numPr>
                <w:ilvl w:val="0"/>
                <w:numId w:val="5"/>
              </w:numPr>
              <w:tabs>
                <w:tab w:val="left" w:pos="0"/>
              </w:tabs>
              <w:spacing w:after="0"/>
            </w:pPr>
            <w:r>
              <w:t xml:space="preserve">Maria Ines Santos Souza </w:t>
            </w:r>
          </w:p>
          <w:p w14:paraId="37042CBD" w14:textId="77777777" w:rsidR="00B722AC" w:rsidRDefault="00E67F13">
            <w:pPr>
              <w:pStyle w:val="Corpodetexto"/>
              <w:numPr>
                <w:ilvl w:val="0"/>
                <w:numId w:val="5"/>
              </w:numPr>
              <w:tabs>
                <w:tab w:val="left" w:pos="0"/>
              </w:tabs>
              <w:spacing w:after="0"/>
            </w:pPr>
            <w:r>
              <w:t xml:space="preserve">Glaura Vale </w:t>
            </w:r>
          </w:p>
          <w:p w14:paraId="36351625" w14:textId="77777777" w:rsidR="00B722AC" w:rsidRDefault="00E67F13">
            <w:pPr>
              <w:pStyle w:val="Corpodetexto"/>
              <w:numPr>
                <w:ilvl w:val="0"/>
                <w:numId w:val="5"/>
              </w:numPr>
              <w:tabs>
                <w:tab w:val="left" w:pos="0"/>
              </w:tabs>
            </w:pPr>
            <w:r>
              <w:t xml:space="preserve">Roberta Veiga </w:t>
            </w:r>
          </w:p>
          <w:p w14:paraId="2D9F47DC" w14:textId="77777777" w:rsidR="00B722AC" w:rsidRDefault="00E67F13">
            <w:pPr>
              <w:pStyle w:val="Corpodetexto"/>
              <w:spacing w:after="83"/>
            </w:pPr>
            <w:r>
              <w:t xml:space="preserve"> </w:t>
            </w:r>
            <w:r>
              <w:rPr>
                <w:sz w:val="20"/>
                <w:szCs w:val="20"/>
              </w:rPr>
              <w:t xml:space="preserve">*Submissões abertas; Indexado </w:t>
            </w:r>
          </w:p>
          <w:p w14:paraId="52948229" w14:textId="77777777" w:rsidR="00B722AC" w:rsidRDefault="00E67F13">
            <w:pPr>
              <w:pStyle w:val="Ttulo4"/>
              <w:spacing w:before="126" w:after="114"/>
            </w:pPr>
            <w:r>
              <w:rPr>
                <w:b/>
                <w:bCs/>
              </w:rPr>
              <w:t>Fora de Campo</w:t>
            </w:r>
          </w:p>
          <w:p w14:paraId="2652446D" w14:textId="77777777" w:rsidR="00B722AC" w:rsidRDefault="00E67F13">
            <w:pPr>
              <w:pStyle w:val="Corpodetexto"/>
              <w:spacing w:after="0"/>
            </w:pPr>
            <w:r>
              <w:t xml:space="preserve">Editores </w:t>
            </w:r>
          </w:p>
          <w:p w14:paraId="3D17C1CB" w14:textId="77777777" w:rsidR="00B722AC" w:rsidRDefault="00E67F13">
            <w:pPr>
              <w:pStyle w:val="Corpodetexto"/>
              <w:numPr>
                <w:ilvl w:val="0"/>
                <w:numId w:val="6"/>
              </w:numPr>
              <w:tabs>
                <w:tab w:val="left" w:pos="0"/>
              </w:tabs>
              <w:spacing w:after="0"/>
            </w:pPr>
            <w:r>
              <w:t xml:space="preserve">Maria Ines Santos Souza </w:t>
            </w:r>
          </w:p>
          <w:p w14:paraId="53726B6D" w14:textId="77777777" w:rsidR="00B722AC" w:rsidRDefault="00E67F13">
            <w:pPr>
              <w:pStyle w:val="Corpodetexto"/>
              <w:numPr>
                <w:ilvl w:val="0"/>
                <w:numId w:val="6"/>
              </w:numPr>
              <w:tabs>
                <w:tab w:val="left" w:pos="0"/>
              </w:tabs>
              <w:spacing w:after="0"/>
            </w:pPr>
            <w:r>
              <w:t xml:space="preserve">Glaura Vale </w:t>
            </w:r>
          </w:p>
          <w:p w14:paraId="679016E7" w14:textId="77777777" w:rsidR="00B722AC" w:rsidRDefault="00E67F13">
            <w:pPr>
              <w:pStyle w:val="Corpodetexto"/>
              <w:numPr>
                <w:ilvl w:val="0"/>
                <w:numId w:val="6"/>
              </w:numPr>
              <w:tabs>
                <w:tab w:val="left" w:pos="0"/>
              </w:tabs>
            </w:pPr>
            <w:r>
              <w:t xml:space="preserve">Roberta Veiga </w:t>
            </w:r>
          </w:p>
          <w:p w14:paraId="1DCB81BF" w14:textId="77777777" w:rsidR="00B722AC" w:rsidRDefault="00E67F13">
            <w:pPr>
              <w:pStyle w:val="Corpodetexto"/>
              <w:spacing w:after="26"/>
            </w:pPr>
            <w:r>
              <w:rPr>
                <w:sz w:val="20"/>
                <w:szCs w:val="20"/>
              </w:rPr>
              <w:t xml:space="preserve">*Submissões abertas; Indexado; Avaliado pelos pares </w:t>
            </w:r>
          </w:p>
        </w:tc>
      </w:tr>
      <w:tr w:rsidR="00B722AC" w14:paraId="3D971B1F" w14:textId="77777777" w:rsidTr="00295090">
        <w:tc>
          <w:tcPr>
            <w:tcW w:w="1362" w:type="dxa"/>
            <w:tcBorders>
              <w:top w:val="nil"/>
            </w:tcBorders>
            <w:shd w:val="clear" w:color="auto" w:fill="FFEDDE"/>
            <w:tcMar>
              <w:left w:w="93" w:type="dxa"/>
            </w:tcMar>
          </w:tcPr>
          <w:p w14:paraId="02446AB4" w14:textId="77777777" w:rsidR="00B722AC" w:rsidRDefault="00B722AC">
            <w:pPr>
              <w:jc w:val="center"/>
            </w:pPr>
          </w:p>
        </w:tc>
        <w:tc>
          <w:tcPr>
            <w:tcW w:w="16714" w:type="dxa"/>
            <w:gridSpan w:val="14"/>
            <w:tcBorders>
              <w:top w:val="nil"/>
            </w:tcBorders>
            <w:shd w:val="clear" w:color="auto" w:fill="FFEDDE"/>
            <w:tcMar>
              <w:left w:w="93" w:type="dxa"/>
            </w:tcMar>
          </w:tcPr>
          <w:p w14:paraId="15BE38D6" w14:textId="77777777" w:rsidR="00B722AC" w:rsidRDefault="00E67F13">
            <w:pPr>
              <w:pStyle w:val="Corpodetexto"/>
              <w:spacing w:before="57" w:after="57" w:line="240" w:lineRule="auto"/>
              <w:jc w:val="center"/>
              <w:rPr>
                <w:b/>
                <w:bCs/>
                <w:u w:val="single"/>
              </w:rPr>
            </w:pPr>
            <w:r>
              <w:rPr>
                <w:b/>
                <w:bCs/>
                <w:u w:val="single"/>
              </w:rPr>
              <w:t>EQUIPE EDITORIAL</w:t>
            </w:r>
          </w:p>
        </w:tc>
      </w:tr>
      <w:tr w:rsidR="00B722AC" w14:paraId="02CEB7F9" w14:textId="77777777" w:rsidTr="00295090">
        <w:tc>
          <w:tcPr>
            <w:tcW w:w="1362" w:type="dxa"/>
            <w:tcBorders>
              <w:top w:val="nil"/>
            </w:tcBorders>
            <w:shd w:val="clear" w:color="auto" w:fill="auto"/>
            <w:tcMar>
              <w:left w:w="93" w:type="dxa"/>
            </w:tcMar>
          </w:tcPr>
          <w:p w14:paraId="68F859A3" w14:textId="77777777" w:rsidR="00B722AC" w:rsidRDefault="00B722AC">
            <w:pPr>
              <w:jc w:val="center"/>
            </w:pPr>
          </w:p>
        </w:tc>
        <w:tc>
          <w:tcPr>
            <w:tcW w:w="16714" w:type="dxa"/>
            <w:gridSpan w:val="14"/>
            <w:tcBorders>
              <w:top w:val="nil"/>
            </w:tcBorders>
            <w:shd w:val="clear" w:color="auto" w:fill="auto"/>
            <w:tcMar>
              <w:left w:w="93" w:type="dxa"/>
            </w:tcMar>
          </w:tcPr>
          <w:p w14:paraId="1A93B934" w14:textId="77777777" w:rsidR="00B722AC" w:rsidRDefault="00E67F13">
            <w:pPr>
              <w:pStyle w:val="Corpodetexto"/>
              <w:spacing w:after="0" w:line="240" w:lineRule="auto"/>
            </w:pPr>
            <w:r>
              <w:rPr>
                <w:sz w:val="28"/>
                <w:szCs w:val="28"/>
                <w:u w:val="single"/>
              </w:rPr>
              <w:t>Editores</w:t>
            </w:r>
          </w:p>
          <w:p w14:paraId="3034C474" w14:textId="77777777" w:rsidR="00B722AC" w:rsidRDefault="00B722AC">
            <w:pPr>
              <w:pStyle w:val="Corpodetexto"/>
              <w:spacing w:after="0" w:line="240" w:lineRule="auto"/>
              <w:rPr>
                <w:sz w:val="28"/>
                <w:szCs w:val="28"/>
                <w:u w:val="single"/>
              </w:rPr>
            </w:pPr>
          </w:p>
          <w:p w14:paraId="73615155" w14:textId="77777777" w:rsidR="00B722AC" w:rsidRDefault="00E67F13">
            <w:pPr>
              <w:pStyle w:val="Corpodetexto"/>
              <w:spacing w:after="0" w:line="240" w:lineRule="auto"/>
            </w:pPr>
            <w:r>
              <w:t>André Brasil, UFMG, Brasil</w:t>
            </w:r>
          </w:p>
          <w:p w14:paraId="777A16BF" w14:textId="77777777" w:rsidR="00B722AC" w:rsidRDefault="00E67F13">
            <w:pPr>
              <w:pStyle w:val="Corpodetexto"/>
              <w:spacing w:after="0" w:line="240" w:lineRule="auto"/>
            </w:pPr>
            <w:r>
              <w:t>Anna Karina Castanheira Bartolomeu, Escola de Belas Artes -UFMG, Brasil</w:t>
            </w:r>
          </w:p>
          <w:p w14:paraId="21C79ABE" w14:textId="77777777" w:rsidR="00B722AC" w:rsidRDefault="00E67F13">
            <w:pPr>
              <w:pStyle w:val="Corpodetexto"/>
              <w:spacing w:after="0" w:line="240" w:lineRule="auto"/>
            </w:pPr>
            <w:r>
              <w:t>Carlos M. Camargos Mendonça, UFMG</w:t>
            </w:r>
          </w:p>
          <w:p w14:paraId="01884085" w14:textId="77777777" w:rsidR="00B722AC" w:rsidRDefault="00E67F13">
            <w:pPr>
              <w:pStyle w:val="Corpodetexto"/>
              <w:spacing w:after="0" w:line="240" w:lineRule="auto"/>
            </w:pPr>
            <w:r>
              <w:t>César Geraldo Guimarães, UFMG, Brasil</w:t>
            </w:r>
          </w:p>
          <w:p w14:paraId="631FEB75" w14:textId="77777777" w:rsidR="00B722AC" w:rsidRDefault="00E67F13">
            <w:pPr>
              <w:pStyle w:val="Corpodetexto"/>
              <w:spacing w:after="0" w:line="240" w:lineRule="auto"/>
            </w:pPr>
            <w:r>
              <w:t>Clarisse Maria Castro de Alvarenga, Universidade Federal de Minas Gerais, Brasil</w:t>
            </w:r>
          </w:p>
          <w:p w14:paraId="5A98C9BC" w14:textId="77777777" w:rsidR="00B722AC" w:rsidRDefault="00E67F13">
            <w:pPr>
              <w:pStyle w:val="Corpodetexto"/>
              <w:spacing w:after="0" w:line="240" w:lineRule="auto"/>
            </w:pPr>
            <w:r>
              <w:t>Cláudia Cardoso Mesquita, Universidade Federal de Minas Gerais, Brasil</w:t>
            </w:r>
          </w:p>
          <w:p w14:paraId="32801B9F" w14:textId="77777777" w:rsidR="00B722AC" w:rsidRDefault="00E67F13">
            <w:pPr>
              <w:pStyle w:val="Corpodetexto"/>
              <w:spacing w:after="0" w:line="240" w:lineRule="auto"/>
            </w:pPr>
            <w:r>
              <w:t>Mateus Araújo, USP</w:t>
            </w:r>
          </w:p>
          <w:p w14:paraId="77B072EF" w14:textId="77777777" w:rsidR="00B722AC" w:rsidRDefault="00E67F13">
            <w:pPr>
              <w:pStyle w:val="Corpodetexto"/>
              <w:spacing w:after="0" w:line="240" w:lineRule="auto"/>
            </w:pPr>
            <w:r>
              <w:t>Roberta Veiga, UFMG</w:t>
            </w:r>
          </w:p>
          <w:p w14:paraId="4736224D" w14:textId="77777777" w:rsidR="00B722AC" w:rsidRDefault="00E67F13">
            <w:pPr>
              <w:pStyle w:val="Corpodetexto"/>
              <w:spacing w:after="0" w:line="240" w:lineRule="auto"/>
            </w:pPr>
            <w:r>
              <w:t>Ruben Caixeta De Queiroz, Universidade Federal de Minas Gerais, Brasil</w:t>
            </w:r>
          </w:p>
        </w:tc>
      </w:tr>
      <w:tr w:rsidR="00B722AC" w14:paraId="19B117DA" w14:textId="77777777" w:rsidTr="00295090">
        <w:tc>
          <w:tcPr>
            <w:tcW w:w="1362" w:type="dxa"/>
            <w:tcBorders>
              <w:top w:val="nil"/>
            </w:tcBorders>
            <w:shd w:val="clear" w:color="auto" w:fill="FFEDDE"/>
            <w:tcMar>
              <w:left w:w="93" w:type="dxa"/>
            </w:tcMar>
          </w:tcPr>
          <w:p w14:paraId="4F747052" w14:textId="77777777" w:rsidR="00B722AC" w:rsidRDefault="00B722AC">
            <w:pPr>
              <w:jc w:val="center"/>
            </w:pPr>
          </w:p>
        </w:tc>
        <w:tc>
          <w:tcPr>
            <w:tcW w:w="16714" w:type="dxa"/>
            <w:gridSpan w:val="14"/>
            <w:tcBorders>
              <w:top w:val="nil"/>
            </w:tcBorders>
            <w:shd w:val="clear" w:color="auto" w:fill="FFEDDE"/>
            <w:tcMar>
              <w:left w:w="93" w:type="dxa"/>
            </w:tcMar>
          </w:tcPr>
          <w:p w14:paraId="4105E1B8" w14:textId="77777777" w:rsidR="00B722AC" w:rsidRDefault="00E67F13">
            <w:pPr>
              <w:pStyle w:val="Corpodetexto"/>
              <w:spacing w:before="57" w:after="57" w:line="240" w:lineRule="auto"/>
              <w:jc w:val="center"/>
            </w:pPr>
            <w:r>
              <w:rPr>
                <w:b/>
                <w:bCs/>
                <w:sz w:val="28"/>
                <w:szCs w:val="28"/>
                <w:u w:val="single"/>
              </w:rPr>
              <w:t>CONTATO</w:t>
            </w:r>
          </w:p>
        </w:tc>
      </w:tr>
      <w:tr w:rsidR="00B722AC" w14:paraId="292174C8" w14:textId="77777777" w:rsidTr="00295090">
        <w:tc>
          <w:tcPr>
            <w:tcW w:w="1362" w:type="dxa"/>
            <w:tcBorders>
              <w:top w:val="nil"/>
            </w:tcBorders>
            <w:shd w:val="clear" w:color="auto" w:fill="auto"/>
            <w:tcMar>
              <w:left w:w="93" w:type="dxa"/>
            </w:tcMar>
          </w:tcPr>
          <w:p w14:paraId="39ECCF07" w14:textId="77777777" w:rsidR="00B722AC" w:rsidRDefault="00B722AC">
            <w:pPr>
              <w:jc w:val="center"/>
            </w:pPr>
          </w:p>
        </w:tc>
        <w:tc>
          <w:tcPr>
            <w:tcW w:w="16714" w:type="dxa"/>
            <w:gridSpan w:val="14"/>
            <w:tcBorders>
              <w:top w:val="nil"/>
            </w:tcBorders>
            <w:shd w:val="clear" w:color="auto" w:fill="auto"/>
            <w:tcMar>
              <w:left w:w="93" w:type="dxa"/>
            </w:tcMar>
          </w:tcPr>
          <w:p w14:paraId="4CCF084C" w14:textId="77777777" w:rsidR="00B722AC" w:rsidRDefault="00E67F13">
            <w:pPr>
              <w:pStyle w:val="Ttulo3"/>
            </w:pPr>
            <w:r>
              <w:rPr>
                <w:b/>
                <w:bCs/>
              </w:rPr>
              <w:t>Contato Principal</w:t>
            </w:r>
          </w:p>
          <w:p w14:paraId="3D7E33C3" w14:textId="77777777" w:rsidR="00B722AC" w:rsidRDefault="00E67F13">
            <w:pPr>
              <w:pStyle w:val="Ttulo3"/>
              <w:spacing w:before="69" w:after="0"/>
            </w:pPr>
            <w:r>
              <w:rPr>
                <w:b/>
                <w:bCs/>
              </w:rPr>
              <w:t>Endereço postal</w:t>
            </w:r>
          </w:p>
          <w:p w14:paraId="2D9485C0" w14:textId="77777777" w:rsidR="00B722AC" w:rsidRDefault="00E67F13">
            <w:pPr>
              <w:pStyle w:val="Corpodetexto"/>
            </w:pPr>
            <w:r>
              <w:t>Publicação da Faculdade de Filosofia e Ciências Humanas (FAFICH)</w:t>
            </w:r>
          </w:p>
          <w:p w14:paraId="35DBDC49" w14:textId="77777777" w:rsidR="00B722AC" w:rsidRDefault="00E67F13">
            <w:pPr>
              <w:pStyle w:val="Corpodetexto"/>
            </w:pPr>
            <w:r>
              <w:t>Universidade Federal de Minas Gerais – UFMG</w:t>
            </w:r>
          </w:p>
          <w:p w14:paraId="4E9EA593" w14:textId="77777777" w:rsidR="00B722AC" w:rsidRDefault="00E67F13">
            <w:pPr>
              <w:pStyle w:val="Corpodetexto"/>
              <w:spacing w:before="114" w:after="254"/>
            </w:pPr>
            <w:r>
              <w:t>Programa de Pós-Graduação em Comunicação - PPGCOM</w:t>
            </w:r>
          </w:p>
          <w:p w14:paraId="3742D610" w14:textId="77777777" w:rsidR="00B722AC" w:rsidRDefault="00E67F13">
            <w:pPr>
              <w:pStyle w:val="Corpodetexto"/>
            </w:pPr>
            <w:r>
              <w:t>Programa de Pós-Graduação em Antropologia - PPGAN</w:t>
            </w:r>
          </w:p>
          <w:p w14:paraId="1A1AFF9A" w14:textId="77777777" w:rsidR="00B722AC" w:rsidRDefault="00E67F13">
            <w:pPr>
              <w:pStyle w:val="Corpodetexto"/>
              <w:spacing w:after="26"/>
            </w:pPr>
            <w:r>
              <w:t>Avenida Antônio Carlos, 6627 – Pampulha 31270-901 – Belo Horizonte – MG Fone: (31) 3409-5050</w:t>
            </w:r>
          </w:p>
          <w:p w14:paraId="18CC7DFB" w14:textId="77777777" w:rsidR="00B722AC" w:rsidRDefault="00E67F13">
            <w:pPr>
              <w:pStyle w:val="Corpodetexto"/>
            </w:pPr>
            <w:r>
              <w:rPr>
                <w:rStyle w:val="nfaseforte"/>
              </w:rPr>
              <w:t>Revista Devires</w:t>
            </w:r>
            <w:r>
              <w:br/>
              <w:t>Universidade Federal de Minas Gerais</w:t>
            </w:r>
            <w:r>
              <w:br/>
              <w:t>E-mail: revistadevires@gmail.com</w:t>
            </w:r>
          </w:p>
          <w:p w14:paraId="7809C126" w14:textId="77777777" w:rsidR="00B722AC" w:rsidRDefault="00E67F13">
            <w:pPr>
              <w:pStyle w:val="Ttulo3"/>
            </w:pPr>
            <w:r>
              <w:t>Contato para Suporte Técnico</w:t>
            </w:r>
          </w:p>
          <w:p w14:paraId="2943CD23" w14:textId="77777777" w:rsidR="00B722AC" w:rsidRDefault="00E67F13">
            <w:pPr>
              <w:pStyle w:val="Corpodetexto"/>
            </w:pPr>
            <w:r>
              <w:rPr>
                <w:rStyle w:val="nfaseforte"/>
              </w:rPr>
              <w:t>Administrador da revista</w:t>
            </w:r>
            <w:r>
              <w:br/>
              <w:t>E-mail: revistadevires@gmail.com</w:t>
            </w:r>
          </w:p>
        </w:tc>
      </w:tr>
      <w:tr w:rsidR="00B722AC" w14:paraId="0B1DB584" w14:textId="77777777" w:rsidTr="00295090">
        <w:tc>
          <w:tcPr>
            <w:tcW w:w="1362" w:type="dxa"/>
            <w:tcBorders>
              <w:top w:val="nil"/>
            </w:tcBorders>
            <w:shd w:val="clear" w:color="auto" w:fill="auto"/>
            <w:tcMar>
              <w:left w:w="93" w:type="dxa"/>
            </w:tcMar>
          </w:tcPr>
          <w:p w14:paraId="0389F7EC" w14:textId="77777777" w:rsidR="00B722AC" w:rsidRDefault="00B722AC">
            <w:pPr>
              <w:jc w:val="center"/>
            </w:pPr>
          </w:p>
        </w:tc>
        <w:tc>
          <w:tcPr>
            <w:tcW w:w="16714" w:type="dxa"/>
            <w:gridSpan w:val="14"/>
            <w:tcBorders>
              <w:top w:val="nil"/>
            </w:tcBorders>
            <w:shd w:val="clear" w:color="auto" w:fill="auto"/>
            <w:tcMar>
              <w:left w:w="93" w:type="dxa"/>
            </w:tcMar>
          </w:tcPr>
          <w:p w14:paraId="5EF8D55A" w14:textId="77777777" w:rsidR="00B722AC" w:rsidRDefault="00E67F13">
            <w:pPr>
              <w:pStyle w:val="Corpodetexto"/>
            </w:pPr>
            <w:r>
              <w:rPr>
                <w:b/>
                <w:bCs/>
              </w:rPr>
              <w:t xml:space="preserve">Mais informações: </w:t>
            </w:r>
            <w:r>
              <w:t>http://www.fafich.ufmg.br/devires/index.php/Devires</w:t>
            </w:r>
          </w:p>
        </w:tc>
      </w:tr>
      <w:tr w:rsidR="00B722AC" w14:paraId="56DD1C3F" w14:textId="77777777" w:rsidTr="00295090">
        <w:tc>
          <w:tcPr>
            <w:tcW w:w="1362" w:type="dxa"/>
            <w:tcBorders>
              <w:top w:val="nil"/>
            </w:tcBorders>
            <w:shd w:val="clear" w:color="auto" w:fill="000000"/>
            <w:tcMar>
              <w:left w:w="93" w:type="dxa"/>
            </w:tcMar>
          </w:tcPr>
          <w:p w14:paraId="0DC937F0" w14:textId="77777777" w:rsidR="00B722AC" w:rsidRDefault="00B722AC">
            <w:pPr>
              <w:jc w:val="center"/>
            </w:pPr>
          </w:p>
        </w:tc>
        <w:tc>
          <w:tcPr>
            <w:tcW w:w="7396" w:type="dxa"/>
            <w:tcBorders>
              <w:top w:val="nil"/>
            </w:tcBorders>
            <w:shd w:val="clear" w:color="auto" w:fill="000000"/>
            <w:tcMar>
              <w:left w:w="93" w:type="dxa"/>
            </w:tcMar>
          </w:tcPr>
          <w:p w14:paraId="7B73A164" w14:textId="77777777" w:rsidR="00B722AC" w:rsidRDefault="00B722AC"/>
        </w:tc>
        <w:tc>
          <w:tcPr>
            <w:tcW w:w="1669" w:type="dxa"/>
            <w:tcBorders>
              <w:top w:val="nil"/>
            </w:tcBorders>
            <w:shd w:val="clear" w:color="auto" w:fill="000000"/>
            <w:tcMar>
              <w:left w:w="93" w:type="dxa"/>
            </w:tcMar>
          </w:tcPr>
          <w:p w14:paraId="1E0363CE" w14:textId="77777777" w:rsidR="00B722AC" w:rsidRDefault="00B722AC"/>
        </w:tc>
        <w:tc>
          <w:tcPr>
            <w:tcW w:w="702" w:type="dxa"/>
            <w:tcBorders>
              <w:top w:val="nil"/>
            </w:tcBorders>
            <w:shd w:val="clear" w:color="auto" w:fill="000000"/>
            <w:tcMar>
              <w:left w:w="93" w:type="dxa"/>
            </w:tcMar>
          </w:tcPr>
          <w:p w14:paraId="03188DA9" w14:textId="77777777" w:rsidR="00B722AC" w:rsidRDefault="00B722AC">
            <w:pPr>
              <w:jc w:val="center"/>
            </w:pPr>
          </w:p>
        </w:tc>
        <w:tc>
          <w:tcPr>
            <w:tcW w:w="683" w:type="dxa"/>
            <w:tcBorders>
              <w:top w:val="nil"/>
            </w:tcBorders>
            <w:shd w:val="clear" w:color="auto" w:fill="000000"/>
            <w:tcMar>
              <w:left w:w="93" w:type="dxa"/>
            </w:tcMar>
          </w:tcPr>
          <w:p w14:paraId="5FFF4C3B" w14:textId="77777777" w:rsidR="00B722AC" w:rsidRDefault="00B722AC">
            <w:pPr>
              <w:jc w:val="center"/>
            </w:pPr>
          </w:p>
        </w:tc>
        <w:tc>
          <w:tcPr>
            <w:tcW w:w="968" w:type="dxa"/>
            <w:tcBorders>
              <w:top w:val="nil"/>
            </w:tcBorders>
            <w:shd w:val="clear" w:color="auto" w:fill="000000"/>
            <w:tcMar>
              <w:left w:w="93" w:type="dxa"/>
            </w:tcMar>
          </w:tcPr>
          <w:p w14:paraId="601C6A58" w14:textId="77777777" w:rsidR="00B722AC" w:rsidRDefault="00B722AC">
            <w:pPr>
              <w:jc w:val="center"/>
            </w:pPr>
          </w:p>
        </w:tc>
        <w:tc>
          <w:tcPr>
            <w:tcW w:w="703" w:type="dxa"/>
            <w:tcBorders>
              <w:top w:val="nil"/>
            </w:tcBorders>
            <w:shd w:val="clear" w:color="auto" w:fill="000000"/>
            <w:tcMar>
              <w:left w:w="93" w:type="dxa"/>
            </w:tcMar>
          </w:tcPr>
          <w:p w14:paraId="3D28ACED" w14:textId="77777777" w:rsidR="00B722AC" w:rsidRDefault="00B722AC">
            <w:pPr>
              <w:jc w:val="center"/>
            </w:pPr>
          </w:p>
        </w:tc>
        <w:tc>
          <w:tcPr>
            <w:tcW w:w="685" w:type="dxa"/>
            <w:tcBorders>
              <w:top w:val="nil"/>
            </w:tcBorders>
            <w:shd w:val="clear" w:color="auto" w:fill="000000"/>
            <w:tcMar>
              <w:left w:w="93" w:type="dxa"/>
            </w:tcMar>
          </w:tcPr>
          <w:p w14:paraId="5C7EDCB5" w14:textId="77777777" w:rsidR="00B722AC" w:rsidRDefault="00B722AC">
            <w:pPr>
              <w:jc w:val="center"/>
            </w:pPr>
          </w:p>
        </w:tc>
        <w:tc>
          <w:tcPr>
            <w:tcW w:w="683" w:type="dxa"/>
            <w:tcBorders>
              <w:top w:val="nil"/>
            </w:tcBorders>
            <w:shd w:val="clear" w:color="auto" w:fill="000000"/>
            <w:tcMar>
              <w:left w:w="93" w:type="dxa"/>
            </w:tcMar>
          </w:tcPr>
          <w:p w14:paraId="09E5F914" w14:textId="77777777" w:rsidR="00B722AC" w:rsidRDefault="00B722AC">
            <w:pPr>
              <w:jc w:val="center"/>
            </w:pPr>
          </w:p>
        </w:tc>
        <w:tc>
          <w:tcPr>
            <w:tcW w:w="816" w:type="dxa"/>
            <w:tcBorders>
              <w:top w:val="nil"/>
            </w:tcBorders>
            <w:shd w:val="clear" w:color="auto" w:fill="000000"/>
            <w:tcMar>
              <w:left w:w="93" w:type="dxa"/>
            </w:tcMar>
          </w:tcPr>
          <w:p w14:paraId="56912844" w14:textId="77777777" w:rsidR="00B722AC" w:rsidRDefault="00B722AC">
            <w:pPr>
              <w:jc w:val="center"/>
            </w:pPr>
          </w:p>
        </w:tc>
        <w:tc>
          <w:tcPr>
            <w:tcW w:w="700" w:type="dxa"/>
            <w:tcBorders>
              <w:top w:val="nil"/>
            </w:tcBorders>
            <w:shd w:val="clear" w:color="auto" w:fill="000000"/>
            <w:tcMar>
              <w:left w:w="93" w:type="dxa"/>
            </w:tcMar>
          </w:tcPr>
          <w:p w14:paraId="19C294CB" w14:textId="77777777" w:rsidR="00B722AC" w:rsidRDefault="00B722AC">
            <w:pPr>
              <w:jc w:val="center"/>
            </w:pPr>
          </w:p>
        </w:tc>
        <w:tc>
          <w:tcPr>
            <w:tcW w:w="685" w:type="dxa"/>
            <w:tcBorders>
              <w:top w:val="nil"/>
            </w:tcBorders>
            <w:shd w:val="clear" w:color="auto" w:fill="000000"/>
            <w:tcMar>
              <w:left w:w="93" w:type="dxa"/>
            </w:tcMar>
          </w:tcPr>
          <w:p w14:paraId="58D2EC49" w14:textId="77777777" w:rsidR="00B722AC" w:rsidRDefault="00B722AC">
            <w:pPr>
              <w:jc w:val="center"/>
            </w:pPr>
          </w:p>
        </w:tc>
        <w:tc>
          <w:tcPr>
            <w:tcW w:w="817" w:type="dxa"/>
            <w:gridSpan w:val="2"/>
            <w:tcBorders>
              <w:top w:val="nil"/>
            </w:tcBorders>
            <w:shd w:val="clear" w:color="auto" w:fill="000000"/>
            <w:tcMar>
              <w:left w:w="93" w:type="dxa"/>
            </w:tcMar>
          </w:tcPr>
          <w:p w14:paraId="2EBFA3BB" w14:textId="77777777" w:rsidR="00B722AC" w:rsidRDefault="00B722AC">
            <w:pPr>
              <w:jc w:val="center"/>
            </w:pPr>
          </w:p>
        </w:tc>
        <w:tc>
          <w:tcPr>
            <w:tcW w:w="207" w:type="dxa"/>
            <w:tcBorders>
              <w:top w:val="nil"/>
            </w:tcBorders>
            <w:shd w:val="clear" w:color="auto" w:fill="000000"/>
            <w:tcMar>
              <w:left w:w="93" w:type="dxa"/>
            </w:tcMar>
          </w:tcPr>
          <w:p w14:paraId="08F91667" w14:textId="77777777" w:rsidR="00B722AC" w:rsidRDefault="00B722AC">
            <w:pPr>
              <w:jc w:val="center"/>
              <w:rPr>
                <w:rFonts w:ascii="Arial" w:hAnsi="Arial"/>
                <w:sz w:val="32"/>
                <w:szCs w:val="32"/>
              </w:rPr>
            </w:pPr>
          </w:p>
        </w:tc>
      </w:tr>
      <w:tr w:rsidR="00295090" w14:paraId="40B3D7B4" w14:textId="77777777" w:rsidTr="00295090">
        <w:tc>
          <w:tcPr>
            <w:tcW w:w="1362" w:type="dxa"/>
            <w:shd w:val="clear" w:color="auto" w:fill="D9D9D9" w:themeFill="background1" w:themeFillShade="D9"/>
            <w:tcMar>
              <w:left w:w="93" w:type="dxa"/>
            </w:tcMar>
          </w:tcPr>
          <w:p w14:paraId="7B918AE1"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1989CC75"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56755B93"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6F4703A5"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1263CAB4"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19641550"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2F926133"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1DA7B1C7"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455BE760"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71C81DAC"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25273A7C"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6CFB6935"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03FFFF02"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0EE6A0CF" w14:textId="77777777" w:rsidR="00295090" w:rsidRDefault="00295090" w:rsidP="00CD440F">
            <w:pPr>
              <w:jc w:val="center"/>
              <w:rPr>
                <w:b/>
              </w:rPr>
            </w:pPr>
          </w:p>
        </w:tc>
      </w:tr>
      <w:tr w:rsidR="00B722AC" w14:paraId="1A32423D" w14:textId="77777777" w:rsidTr="00295090">
        <w:tc>
          <w:tcPr>
            <w:tcW w:w="1362" w:type="dxa"/>
            <w:shd w:val="clear" w:color="auto" w:fill="C6D9F1" w:themeFill="text2" w:themeFillTint="33"/>
            <w:tcMar>
              <w:left w:w="93" w:type="dxa"/>
            </w:tcMar>
          </w:tcPr>
          <w:p w14:paraId="4E66D833" w14:textId="77777777" w:rsidR="00B722AC" w:rsidRDefault="00E67F13">
            <w:pPr>
              <w:jc w:val="center"/>
            </w:pPr>
            <w:r>
              <w:rPr>
                <w:rFonts w:ascii="Arial" w:hAnsi="Arial" w:cs="Arial"/>
                <w:sz w:val="22"/>
                <w:szCs w:val="22"/>
                <w:lang w:val="en-US"/>
              </w:rPr>
              <w:lastRenderedPageBreak/>
              <w:t>2316-9230</w:t>
            </w:r>
          </w:p>
        </w:tc>
        <w:tc>
          <w:tcPr>
            <w:tcW w:w="7396" w:type="dxa"/>
            <w:shd w:val="clear" w:color="auto" w:fill="C6D9F1" w:themeFill="text2" w:themeFillTint="33"/>
            <w:tcMar>
              <w:left w:w="93" w:type="dxa"/>
            </w:tcMar>
          </w:tcPr>
          <w:p w14:paraId="5A810520" w14:textId="77777777" w:rsidR="00B722AC" w:rsidRDefault="00E67F13">
            <w:r>
              <w:rPr>
                <w:rFonts w:ascii="Arial" w:hAnsi="Arial" w:cs="Arial"/>
                <w:sz w:val="22"/>
                <w:szCs w:val="22"/>
                <w:lang w:val="en-US"/>
              </w:rPr>
              <w:t>REBECA. Revista Brasileira de Estudos de Cinema e Audiovisual</w:t>
            </w:r>
          </w:p>
        </w:tc>
        <w:tc>
          <w:tcPr>
            <w:tcW w:w="1669" w:type="dxa"/>
            <w:shd w:val="clear" w:color="auto" w:fill="auto"/>
            <w:tcMar>
              <w:left w:w="93" w:type="dxa"/>
            </w:tcMar>
          </w:tcPr>
          <w:p w14:paraId="22AE8C58" w14:textId="77777777" w:rsidR="00B722AC" w:rsidRDefault="00B722AC"/>
        </w:tc>
        <w:tc>
          <w:tcPr>
            <w:tcW w:w="702" w:type="dxa"/>
            <w:shd w:val="clear" w:color="auto" w:fill="auto"/>
            <w:tcMar>
              <w:left w:w="93" w:type="dxa"/>
            </w:tcMar>
          </w:tcPr>
          <w:p w14:paraId="1D4ADF24" w14:textId="77777777" w:rsidR="00B722AC" w:rsidRDefault="00E67F13">
            <w:pPr>
              <w:jc w:val="center"/>
            </w:pPr>
            <w:r>
              <w:rPr>
                <w:rFonts w:ascii="Arial" w:hAnsi="Arial"/>
                <w:sz w:val="32"/>
                <w:szCs w:val="32"/>
              </w:rPr>
              <w:t>C</w:t>
            </w:r>
          </w:p>
        </w:tc>
        <w:tc>
          <w:tcPr>
            <w:tcW w:w="683" w:type="dxa"/>
            <w:shd w:val="clear" w:color="auto" w:fill="auto"/>
            <w:tcMar>
              <w:left w:w="93" w:type="dxa"/>
            </w:tcMar>
          </w:tcPr>
          <w:p w14:paraId="5C5F3361" w14:textId="77777777" w:rsidR="00B722AC" w:rsidRDefault="00E67F13">
            <w:pPr>
              <w:jc w:val="center"/>
            </w:pPr>
            <w:r>
              <w:rPr>
                <w:rFonts w:ascii="Arial" w:hAnsi="Arial"/>
                <w:sz w:val="32"/>
                <w:szCs w:val="32"/>
              </w:rPr>
              <w:t>B4</w:t>
            </w:r>
          </w:p>
        </w:tc>
        <w:tc>
          <w:tcPr>
            <w:tcW w:w="968" w:type="dxa"/>
            <w:shd w:val="clear" w:color="auto" w:fill="auto"/>
            <w:tcMar>
              <w:left w:w="93" w:type="dxa"/>
            </w:tcMar>
          </w:tcPr>
          <w:p w14:paraId="4B42FF22" w14:textId="77777777" w:rsidR="00B722AC" w:rsidRDefault="00E67F13">
            <w:pPr>
              <w:jc w:val="center"/>
            </w:pPr>
            <w:r>
              <w:rPr>
                <w:rFonts w:ascii="Arial" w:hAnsi="Arial"/>
                <w:sz w:val="32"/>
                <w:szCs w:val="32"/>
              </w:rPr>
              <w:t>--</w:t>
            </w:r>
          </w:p>
        </w:tc>
        <w:tc>
          <w:tcPr>
            <w:tcW w:w="703" w:type="dxa"/>
            <w:shd w:val="clear" w:color="auto" w:fill="FF6600"/>
            <w:tcMar>
              <w:left w:w="93" w:type="dxa"/>
            </w:tcMar>
          </w:tcPr>
          <w:p w14:paraId="64428E98" w14:textId="77777777" w:rsidR="00B722AC" w:rsidRDefault="00E67F13">
            <w:pPr>
              <w:jc w:val="center"/>
            </w:pPr>
            <w:r>
              <w:rPr>
                <w:rFonts w:ascii="Arial" w:hAnsi="Arial"/>
                <w:sz w:val="32"/>
                <w:szCs w:val="32"/>
              </w:rPr>
              <w:t>B2</w:t>
            </w:r>
          </w:p>
        </w:tc>
        <w:tc>
          <w:tcPr>
            <w:tcW w:w="685" w:type="dxa"/>
            <w:shd w:val="clear" w:color="auto" w:fill="CCFFCC"/>
            <w:tcMar>
              <w:left w:w="93" w:type="dxa"/>
            </w:tcMar>
          </w:tcPr>
          <w:p w14:paraId="686555DA" w14:textId="77777777" w:rsidR="00B722AC" w:rsidRDefault="00E67F13">
            <w:pPr>
              <w:jc w:val="center"/>
            </w:pPr>
            <w:r>
              <w:rPr>
                <w:rFonts w:ascii="Arial" w:hAnsi="Arial"/>
                <w:sz w:val="32"/>
                <w:szCs w:val="32"/>
              </w:rPr>
              <w:t>B3</w:t>
            </w:r>
          </w:p>
        </w:tc>
        <w:tc>
          <w:tcPr>
            <w:tcW w:w="683" w:type="dxa"/>
            <w:shd w:val="clear" w:color="auto" w:fill="auto"/>
            <w:tcMar>
              <w:left w:w="93" w:type="dxa"/>
            </w:tcMar>
          </w:tcPr>
          <w:p w14:paraId="129B76F9" w14:textId="77777777" w:rsidR="00B722AC" w:rsidRDefault="00E67F13">
            <w:pPr>
              <w:jc w:val="center"/>
            </w:pPr>
            <w:r>
              <w:rPr>
                <w:rFonts w:ascii="Arial" w:hAnsi="Arial"/>
                <w:sz w:val="32"/>
                <w:szCs w:val="32"/>
              </w:rPr>
              <w:t>B4</w:t>
            </w:r>
          </w:p>
        </w:tc>
        <w:tc>
          <w:tcPr>
            <w:tcW w:w="816" w:type="dxa"/>
            <w:shd w:val="clear" w:color="auto" w:fill="auto"/>
            <w:tcMar>
              <w:left w:w="93" w:type="dxa"/>
            </w:tcMar>
          </w:tcPr>
          <w:p w14:paraId="712FDBB6" w14:textId="77777777" w:rsidR="00B722AC" w:rsidRDefault="00E67F13">
            <w:pPr>
              <w:jc w:val="center"/>
            </w:pPr>
            <w:r>
              <w:rPr>
                <w:rFonts w:ascii="Arial" w:hAnsi="Arial"/>
                <w:sz w:val="32"/>
                <w:szCs w:val="32"/>
              </w:rPr>
              <w:t>C</w:t>
            </w:r>
          </w:p>
        </w:tc>
        <w:tc>
          <w:tcPr>
            <w:tcW w:w="700" w:type="dxa"/>
            <w:shd w:val="clear" w:color="auto" w:fill="auto"/>
            <w:tcMar>
              <w:left w:w="93" w:type="dxa"/>
            </w:tcMar>
          </w:tcPr>
          <w:p w14:paraId="540CCA3B"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09B70FAE"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4EE13C4F"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31D38216" w14:textId="77777777" w:rsidR="00B722AC" w:rsidRDefault="00B722AC">
            <w:pPr>
              <w:jc w:val="center"/>
              <w:rPr>
                <w:rFonts w:ascii="Arial" w:hAnsi="Arial"/>
                <w:sz w:val="32"/>
                <w:szCs w:val="32"/>
              </w:rPr>
            </w:pPr>
          </w:p>
        </w:tc>
      </w:tr>
      <w:tr w:rsidR="00B722AC" w14:paraId="15D6C2AC" w14:textId="77777777" w:rsidTr="00295090">
        <w:tc>
          <w:tcPr>
            <w:tcW w:w="1362" w:type="dxa"/>
            <w:tcBorders>
              <w:top w:val="nil"/>
            </w:tcBorders>
            <w:shd w:val="clear" w:color="auto" w:fill="FFEDDE"/>
            <w:tcMar>
              <w:left w:w="93" w:type="dxa"/>
            </w:tcMar>
          </w:tcPr>
          <w:p w14:paraId="1523D323" w14:textId="77777777" w:rsidR="00B722AC" w:rsidRDefault="00B722AC">
            <w:pPr>
              <w:jc w:val="center"/>
            </w:pPr>
          </w:p>
        </w:tc>
        <w:tc>
          <w:tcPr>
            <w:tcW w:w="16714" w:type="dxa"/>
            <w:gridSpan w:val="14"/>
            <w:tcBorders>
              <w:top w:val="nil"/>
            </w:tcBorders>
            <w:shd w:val="clear" w:color="auto" w:fill="FFEDDE"/>
            <w:tcMar>
              <w:left w:w="93" w:type="dxa"/>
            </w:tcMar>
          </w:tcPr>
          <w:p w14:paraId="1A67A94E" w14:textId="77777777" w:rsidR="00B722AC" w:rsidRDefault="00E67F13">
            <w:pPr>
              <w:pStyle w:val="Ttulo3"/>
              <w:spacing w:before="126" w:after="6"/>
              <w:jc w:val="center"/>
              <w:rPr>
                <w:rFonts w:ascii="Cambria" w:hAnsi="Cambria"/>
              </w:rPr>
            </w:pPr>
            <w:r>
              <w:rPr>
                <w:rFonts w:ascii="Cambria" w:hAnsi="Cambria"/>
                <w:b/>
                <w:bCs/>
                <w:u w:val="single"/>
              </w:rPr>
              <w:t xml:space="preserve">SOBRE </w:t>
            </w:r>
          </w:p>
        </w:tc>
      </w:tr>
      <w:tr w:rsidR="00B722AC" w14:paraId="41F7D420" w14:textId="77777777" w:rsidTr="00295090">
        <w:tc>
          <w:tcPr>
            <w:tcW w:w="1362" w:type="dxa"/>
            <w:tcBorders>
              <w:top w:val="nil"/>
            </w:tcBorders>
            <w:shd w:val="clear" w:color="auto" w:fill="auto"/>
            <w:tcMar>
              <w:left w:w="93" w:type="dxa"/>
            </w:tcMar>
          </w:tcPr>
          <w:p w14:paraId="6AF6EFD6" w14:textId="77777777" w:rsidR="00B722AC" w:rsidRDefault="00B722AC">
            <w:pPr>
              <w:jc w:val="center"/>
            </w:pPr>
          </w:p>
        </w:tc>
        <w:tc>
          <w:tcPr>
            <w:tcW w:w="16714" w:type="dxa"/>
            <w:gridSpan w:val="14"/>
            <w:tcBorders>
              <w:top w:val="nil"/>
            </w:tcBorders>
            <w:shd w:val="clear" w:color="auto" w:fill="auto"/>
            <w:tcMar>
              <w:left w:w="93" w:type="dxa"/>
            </w:tcMar>
          </w:tcPr>
          <w:p w14:paraId="1E5BDD28" w14:textId="77777777" w:rsidR="00B722AC" w:rsidRDefault="00E67F13">
            <w:pPr>
              <w:pStyle w:val="Corpodetexto"/>
            </w:pPr>
            <w:r>
              <w:t>A REBECA - revista brasileira de estudos de cinema e audiovisual é editada pela SOCINE e publica artigos, entrevistas, resenhas e trabalhos criativos inéditos de doutores e doutorandos nas áreas de cinema e audiovisual.</w:t>
            </w:r>
          </w:p>
          <w:p w14:paraId="453FF71C" w14:textId="77777777" w:rsidR="00B722AC" w:rsidRDefault="00E67F13">
            <w:pPr>
              <w:pStyle w:val="Corpodetexto"/>
            </w:pPr>
            <w:r>
              <w:t>- A Rebeca é uma revista acadêmica com periodicidade semestral</w:t>
            </w:r>
          </w:p>
        </w:tc>
      </w:tr>
      <w:tr w:rsidR="00B722AC" w14:paraId="20224A25" w14:textId="77777777" w:rsidTr="00295090">
        <w:tc>
          <w:tcPr>
            <w:tcW w:w="1362" w:type="dxa"/>
            <w:tcBorders>
              <w:top w:val="nil"/>
            </w:tcBorders>
            <w:shd w:val="clear" w:color="auto" w:fill="FFEDDE"/>
            <w:tcMar>
              <w:left w:w="93" w:type="dxa"/>
            </w:tcMar>
          </w:tcPr>
          <w:p w14:paraId="5B919921" w14:textId="77777777" w:rsidR="00B722AC" w:rsidRDefault="00B722AC">
            <w:pPr>
              <w:jc w:val="center"/>
            </w:pPr>
          </w:p>
        </w:tc>
        <w:tc>
          <w:tcPr>
            <w:tcW w:w="16714" w:type="dxa"/>
            <w:gridSpan w:val="14"/>
            <w:tcBorders>
              <w:top w:val="nil"/>
            </w:tcBorders>
            <w:shd w:val="clear" w:color="auto" w:fill="FFEDDE"/>
            <w:tcMar>
              <w:left w:w="93" w:type="dxa"/>
            </w:tcMar>
          </w:tcPr>
          <w:p w14:paraId="7BAC6818" w14:textId="77777777" w:rsidR="00B722AC" w:rsidRDefault="00E67F13">
            <w:pPr>
              <w:pStyle w:val="Ttulo3"/>
              <w:spacing w:before="126" w:after="6"/>
              <w:jc w:val="center"/>
              <w:rPr>
                <w:rFonts w:ascii="Cambria" w:hAnsi="Cambria"/>
              </w:rPr>
            </w:pPr>
            <w:r>
              <w:rPr>
                <w:rFonts w:ascii="Cambria" w:hAnsi="Cambria"/>
                <w:b/>
                <w:bCs/>
                <w:u w:val="single"/>
              </w:rPr>
              <w:t>POLÍTICA DE SEÇÃO</w:t>
            </w:r>
          </w:p>
        </w:tc>
      </w:tr>
      <w:tr w:rsidR="00B722AC" w14:paraId="22D40F04" w14:textId="77777777" w:rsidTr="00295090">
        <w:tc>
          <w:tcPr>
            <w:tcW w:w="1362" w:type="dxa"/>
            <w:tcBorders>
              <w:top w:val="nil"/>
            </w:tcBorders>
            <w:shd w:val="clear" w:color="auto" w:fill="auto"/>
            <w:tcMar>
              <w:left w:w="93" w:type="dxa"/>
            </w:tcMar>
          </w:tcPr>
          <w:p w14:paraId="5E8336CB" w14:textId="77777777" w:rsidR="00B722AC" w:rsidRDefault="00B722AC">
            <w:pPr>
              <w:jc w:val="center"/>
            </w:pPr>
          </w:p>
        </w:tc>
        <w:tc>
          <w:tcPr>
            <w:tcW w:w="16714" w:type="dxa"/>
            <w:gridSpan w:val="14"/>
            <w:tcBorders>
              <w:top w:val="nil"/>
            </w:tcBorders>
            <w:shd w:val="clear" w:color="auto" w:fill="auto"/>
            <w:tcMar>
              <w:left w:w="93" w:type="dxa"/>
            </w:tcMar>
          </w:tcPr>
          <w:p w14:paraId="6ADA0347" w14:textId="77777777" w:rsidR="00B722AC" w:rsidRDefault="00E67F13">
            <w:pPr>
              <w:pStyle w:val="Corpodetexto"/>
            </w:pPr>
            <w:r>
              <w:rPr>
                <w:rStyle w:val="nfaseforte"/>
              </w:rPr>
              <w:t>EDITORIAL</w:t>
            </w:r>
            <w:r>
              <w:t xml:space="preserve"> – apresentação da edição, seus conteúdos e destaques, com espaço para abordagens variadas de temas da área.</w:t>
            </w:r>
          </w:p>
          <w:p w14:paraId="48BCAC76" w14:textId="77777777" w:rsidR="00B722AC" w:rsidRDefault="00E67F13">
            <w:pPr>
              <w:pStyle w:val="Corpodetexto"/>
              <w:spacing w:before="57" w:after="197"/>
            </w:pPr>
            <w:r>
              <w:rPr>
                <w:rStyle w:val="nfaseforte"/>
              </w:rPr>
              <w:t>DOSSIÊ</w:t>
            </w:r>
            <w:r>
              <w:t xml:space="preserve"> – esta é uma seção especial que apresenta artigos de temática pré-determinada a cada edição. A definição dos objetos da Seção Dossiê é feita pelos editores da REBECA, a partir de recortes que consideram a relevância de temas e abordagens do campo do cinema e audiovisual.</w:t>
            </w:r>
          </w:p>
          <w:p w14:paraId="0930F37A" w14:textId="77777777" w:rsidR="00B722AC" w:rsidRDefault="00E67F13">
            <w:pPr>
              <w:pStyle w:val="Corpodetexto"/>
            </w:pPr>
            <w:r>
              <w:rPr>
                <w:rStyle w:val="nfaseforte"/>
              </w:rPr>
              <w:t>ARTIGOS DE TEMÁTICAS LIVRES</w:t>
            </w:r>
            <w:r>
              <w:t xml:space="preserve"> – seção aberta para contribuições que contemplem as diversas abordagens teóricas e metodológicas do campo do Cinema e do Audiovisual.</w:t>
            </w:r>
          </w:p>
          <w:p w14:paraId="35F9432C" w14:textId="77777777" w:rsidR="00B722AC" w:rsidRDefault="00E67F13">
            <w:pPr>
              <w:pStyle w:val="Corpodetexto"/>
            </w:pPr>
            <w:r>
              <w:rPr>
                <w:rStyle w:val="nfaseforte"/>
              </w:rPr>
              <w:t>ENTREVISTA</w:t>
            </w:r>
            <w:r>
              <w:t xml:space="preserve"> – espaço para entrevistas de autores, pesquisadores, realizadores, fotógrafos, montadores, roteiristas, produtores, artistas e personalidades da área. </w:t>
            </w:r>
          </w:p>
          <w:p w14:paraId="3692BD23" w14:textId="77777777" w:rsidR="00B722AC" w:rsidRDefault="00E67F13">
            <w:pPr>
              <w:pStyle w:val="Corpodetexto"/>
            </w:pPr>
            <w:r>
              <w:rPr>
                <w:rStyle w:val="nfaseforte"/>
              </w:rPr>
              <w:t xml:space="preserve">RESENHAS E TRADUÇÕES </w:t>
            </w:r>
            <w:r>
              <w:t>- espaço reservado para resenhas, encomendadas pelos editores, e traduções de artigos relevantes inéditos em português.</w:t>
            </w:r>
          </w:p>
          <w:p w14:paraId="366EAC80" w14:textId="77777777" w:rsidR="00B722AC" w:rsidRDefault="00E67F13">
            <w:pPr>
              <w:pStyle w:val="Corpodetexto"/>
              <w:spacing w:before="114" w:after="254"/>
            </w:pPr>
            <w:r>
              <w:rPr>
                <w:rStyle w:val="nfaseforte"/>
              </w:rPr>
              <w:t>FORA DE QUADRO</w:t>
            </w:r>
            <w:r>
              <w:t xml:space="preserve"> - a seção aceita propostas de publicação de contribuições em formato livre - textos, fotos, desenhos, charges e trabalhos visuais de diversos tipos (desde que possuam dimensões e características técnicas compatíveis com as possibilidades da revista). As contribuições serão sujeitas a aprovação pelos pareceristas e pela equipe editorial da Rebeca. Os textos devem possuir características diferentes das aceitas nas demais sessões da revista e podem ter livre gênero - artigo, crítica, crônica, ensaio, poesia, carta etc. Em caso de autoria diversa daquela do proponente, este último deve sempre que possível encaminhar anexo a manifestação de liberação dos direitos desta publicação na Rebeca, incluindo os contatos do autor ou detentores dos direitos de publicação para a certificação pela revista em caso de aceite.</w:t>
            </w:r>
          </w:p>
          <w:p w14:paraId="4EDC7A99" w14:textId="77777777" w:rsidR="00B722AC" w:rsidRDefault="00E67F13">
            <w:pPr>
              <w:jc w:val="both"/>
            </w:pPr>
            <w:r>
              <w:rPr>
                <w:rStyle w:val="nfaseforte"/>
              </w:rPr>
              <w:t>Processo de avaliação:</w:t>
            </w:r>
          </w:p>
          <w:p w14:paraId="7B582016" w14:textId="77777777" w:rsidR="00B722AC" w:rsidRDefault="00B722AC">
            <w:pPr>
              <w:jc w:val="both"/>
            </w:pPr>
          </w:p>
          <w:p w14:paraId="7ED3EA65" w14:textId="77777777" w:rsidR="00B722AC" w:rsidRDefault="00E67F13">
            <w:pPr>
              <w:spacing w:before="114" w:after="197" w:line="288" w:lineRule="auto"/>
              <w:jc w:val="both"/>
            </w:pPr>
            <w:r>
              <w:t>Atendendo aos critérios de qualificação de revistas científicas, o processo de avaliação dos textos enviados para a revista Rebeca obedece ao esquema duplo cego de pareceristas. Ou seja, todos os artigos que atendem às normas editoriais são enviados sem identificação a dois pareceristas da mesma área de pesquisa do texto, sem que os pareceristas tenham acesso aos dados pessoais do autor do texto ou dos pareceres recebidos anteriormente ao seu. Em caso de pareceres discordantes um terceiro parecerista é elencado para reavaliação.</w:t>
            </w:r>
          </w:p>
        </w:tc>
      </w:tr>
      <w:tr w:rsidR="00B722AC" w14:paraId="111ECAC2" w14:textId="77777777" w:rsidTr="00295090">
        <w:tc>
          <w:tcPr>
            <w:tcW w:w="1362" w:type="dxa"/>
            <w:tcBorders>
              <w:top w:val="nil"/>
            </w:tcBorders>
            <w:shd w:val="clear" w:color="auto" w:fill="FFEDDE"/>
            <w:tcMar>
              <w:left w:w="93" w:type="dxa"/>
            </w:tcMar>
          </w:tcPr>
          <w:p w14:paraId="3C50DCB4" w14:textId="77777777" w:rsidR="00B722AC" w:rsidRDefault="00B722AC">
            <w:pPr>
              <w:jc w:val="center"/>
            </w:pPr>
          </w:p>
        </w:tc>
        <w:tc>
          <w:tcPr>
            <w:tcW w:w="16714" w:type="dxa"/>
            <w:gridSpan w:val="14"/>
            <w:tcBorders>
              <w:top w:val="nil"/>
            </w:tcBorders>
            <w:shd w:val="clear" w:color="auto" w:fill="FFEDDE"/>
            <w:tcMar>
              <w:left w:w="93" w:type="dxa"/>
            </w:tcMar>
          </w:tcPr>
          <w:p w14:paraId="052FAD7A" w14:textId="77777777" w:rsidR="00B722AC" w:rsidRDefault="00E67F13">
            <w:pPr>
              <w:spacing w:before="57" w:after="57"/>
              <w:jc w:val="center"/>
            </w:pPr>
            <w:r>
              <w:rPr>
                <w:b/>
                <w:bCs/>
                <w:sz w:val="28"/>
                <w:szCs w:val="28"/>
                <w:u w:val="single"/>
              </w:rPr>
              <w:t>EQUIPE EDITORIAL</w:t>
            </w:r>
          </w:p>
        </w:tc>
      </w:tr>
      <w:tr w:rsidR="00B722AC" w14:paraId="2792C004" w14:textId="77777777" w:rsidTr="00295090">
        <w:tc>
          <w:tcPr>
            <w:tcW w:w="1362" w:type="dxa"/>
            <w:tcBorders>
              <w:top w:val="nil"/>
            </w:tcBorders>
            <w:shd w:val="clear" w:color="auto" w:fill="auto"/>
            <w:tcMar>
              <w:left w:w="93" w:type="dxa"/>
            </w:tcMar>
          </w:tcPr>
          <w:p w14:paraId="6555391C" w14:textId="77777777" w:rsidR="00B722AC" w:rsidRDefault="00B722AC">
            <w:pPr>
              <w:jc w:val="center"/>
            </w:pPr>
          </w:p>
        </w:tc>
        <w:tc>
          <w:tcPr>
            <w:tcW w:w="16714" w:type="dxa"/>
            <w:gridSpan w:val="14"/>
            <w:tcBorders>
              <w:top w:val="nil"/>
            </w:tcBorders>
            <w:shd w:val="clear" w:color="auto" w:fill="auto"/>
            <w:tcMar>
              <w:left w:w="93" w:type="dxa"/>
            </w:tcMar>
          </w:tcPr>
          <w:p w14:paraId="117CCFB3" w14:textId="77777777" w:rsidR="00B722AC" w:rsidRDefault="00E67F13">
            <w:pPr>
              <w:spacing w:before="57" w:after="57"/>
              <w:jc w:val="both"/>
            </w:pPr>
            <w:r>
              <w:rPr>
                <w:rStyle w:val="nfaseforte"/>
              </w:rPr>
              <w:t>Editora chefe:</w:t>
            </w:r>
          </w:p>
          <w:p w14:paraId="7C38C869" w14:textId="77777777" w:rsidR="00B722AC" w:rsidRDefault="00E67F13">
            <w:pPr>
              <w:jc w:val="both"/>
            </w:pPr>
            <w:r>
              <w:t>Alessandra Soares Brandão</w:t>
            </w:r>
          </w:p>
          <w:p w14:paraId="296D61CD" w14:textId="77777777" w:rsidR="00B722AC" w:rsidRDefault="00B722AC">
            <w:pPr>
              <w:jc w:val="both"/>
            </w:pPr>
          </w:p>
          <w:p w14:paraId="644DC079" w14:textId="77777777" w:rsidR="00B722AC" w:rsidRDefault="00E67F13">
            <w:pPr>
              <w:jc w:val="both"/>
            </w:pPr>
            <w:r>
              <w:rPr>
                <w:b/>
                <w:bCs/>
              </w:rPr>
              <w:t>Contato</w:t>
            </w:r>
          </w:p>
          <w:p w14:paraId="15DDDB58" w14:textId="77777777" w:rsidR="00B722AC" w:rsidRDefault="00E67F13">
            <w:pPr>
              <w:jc w:val="both"/>
            </w:pPr>
            <w:r>
              <w:t xml:space="preserve"> rebeca@socine.org.br </w:t>
            </w:r>
          </w:p>
          <w:p w14:paraId="7B347C55" w14:textId="77777777" w:rsidR="00B722AC" w:rsidRDefault="00E67F13">
            <w:r>
              <w:t xml:space="preserve"> </w:t>
            </w:r>
            <w:r>
              <w:rPr>
                <w:rStyle w:val="nfaseforte"/>
              </w:rPr>
              <w:t xml:space="preserve"> </w:t>
            </w:r>
          </w:p>
        </w:tc>
      </w:tr>
      <w:tr w:rsidR="00B722AC" w14:paraId="4EED7C42" w14:textId="77777777" w:rsidTr="00295090">
        <w:tc>
          <w:tcPr>
            <w:tcW w:w="1362" w:type="dxa"/>
            <w:tcBorders>
              <w:top w:val="nil"/>
            </w:tcBorders>
            <w:shd w:val="clear" w:color="auto" w:fill="auto"/>
            <w:tcMar>
              <w:left w:w="93" w:type="dxa"/>
            </w:tcMar>
          </w:tcPr>
          <w:p w14:paraId="43DD2C19" w14:textId="77777777" w:rsidR="00B722AC" w:rsidRDefault="00B722AC">
            <w:pPr>
              <w:jc w:val="center"/>
            </w:pPr>
          </w:p>
        </w:tc>
        <w:tc>
          <w:tcPr>
            <w:tcW w:w="16714" w:type="dxa"/>
            <w:gridSpan w:val="14"/>
            <w:tcBorders>
              <w:top w:val="nil"/>
            </w:tcBorders>
            <w:shd w:val="clear" w:color="auto" w:fill="auto"/>
            <w:tcMar>
              <w:left w:w="93" w:type="dxa"/>
            </w:tcMar>
          </w:tcPr>
          <w:p w14:paraId="16F1A256" w14:textId="77777777" w:rsidR="00B722AC" w:rsidRDefault="00E67F13">
            <w:pPr>
              <w:spacing w:before="57" w:after="57"/>
              <w:jc w:val="both"/>
            </w:pPr>
            <w:r>
              <w:rPr>
                <w:b/>
                <w:bCs/>
              </w:rPr>
              <w:t>Mais informações:</w:t>
            </w:r>
            <w:r>
              <w:t xml:space="preserve"> http://www.socine.org.br/rebeca/</w:t>
            </w:r>
          </w:p>
        </w:tc>
      </w:tr>
      <w:tr w:rsidR="00B722AC" w14:paraId="22EE763E" w14:textId="77777777" w:rsidTr="00295090">
        <w:tc>
          <w:tcPr>
            <w:tcW w:w="1362" w:type="dxa"/>
            <w:tcBorders>
              <w:top w:val="nil"/>
            </w:tcBorders>
            <w:shd w:val="clear" w:color="auto" w:fill="000000"/>
            <w:tcMar>
              <w:left w:w="93" w:type="dxa"/>
            </w:tcMar>
          </w:tcPr>
          <w:p w14:paraId="07C4C09A" w14:textId="77777777" w:rsidR="00B722AC" w:rsidRDefault="00B722AC">
            <w:pPr>
              <w:jc w:val="center"/>
            </w:pPr>
          </w:p>
        </w:tc>
        <w:tc>
          <w:tcPr>
            <w:tcW w:w="7396" w:type="dxa"/>
            <w:tcBorders>
              <w:top w:val="nil"/>
            </w:tcBorders>
            <w:shd w:val="clear" w:color="auto" w:fill="000000"/>
            <w:tcMar>
              <w:left w:w="93" w:type="dxa"/>
            </w:tcMar>
          </w:tcPr>
          <w:p w14:paraId="221D9882" w14:textId="77777777" w:rsidR="00B722AC" w:rsidRDefault="00B722AC"/>
        </w:tc>
        <w:tc>
          <w:tcPr>
            <w:tcW w:w="1669" w:type="dxa"/>
            <w:tcBorders>
              <w:top w:val="nil"/>
            </w:tcBorders>
            <w:shd w:val="clear" w:color="auto" w:fill="000000"/>
            <w:tcMar>
              <w:left w:w="93" w:type="dxa"/>
            </w:tcMar>
          </w:tcPr>
          <w:p w14:paraId="64706E6B" w14:textId="77777777" w:rsidR="00B722AC" w:rsidRDefault="00B722AC"/>
        </w:tc>
        <w:tc>
          <w:tcPr>
            <w:tcW w:w="702" w:type="dxa"/>
            <w:tcBorders>
              <w:top w:val="nil"/>
            </w:tcBorders>
            <w:shd w:val="clear" w:color="auto" w:fill="000000"/>
            <w:tcMar>
              <w:left w:w="93" w:type="dxa"/>
            </w:tcMar>
          </w:tcPr>
          <w:p w14:paraId="4848EBBE" w14:textId="77777777" w:rsidR="00B722AC" w:rsidRDefault="00B722AC">
            <w:pPr>
              <w:jc w:val="center"/>
            </w:pPr>
          </w:p>
        </w:tc>
        <w:tc>
          <w:tcPr>
            <w:tcW w:w="683" w:type="dxa"/>
            <w:tcBorders>
              <w:top w:val="nil"/>
            </w:tcBorders>
            <w:shd w:val="clear" w:color="auto" w:fill="000000"/>
            <w:tcMar>
              <w:left w:w="93" w:type="dxa"/>
            </w:tcMar>
          </w:tcPr>
          <w:p w14:paraId="3088AEF1" w14:textId="77777777" w:rsidR="00B722AC" w:rsidRDefault="00B722AC">
            <w:pPr>
              <w:jc w:val="center"/>
            </w:pPr>
          </w:p>
        </w:tc>
        <w:tc>
          <w:tcPr>
            <w:tcW w:w="968" w:type="dxa"/>
            <w:tcBorders>
              <w:top w:val="nil"/>
            </w:tcBorders>
            <w:shd w:val="clear" w:color="auto" w:fill="000000"/>
            <w:tcMar>
              <w:left w:w="93" w:type="dxa"/>
            </w:tcMar>
          </w:tcPr>
          <w:p w14:paraId="06AC2201" w14:textId="77777777" w:rsidR="00B722AC" w:rsidRDefault="00B722AC">
            <w:pPr>
              <w:jc w:val="center"/>
            </w:pPr>
          </w:p>
        </w:tc>
        <w:tc>
          <w:tcPr>
            <w:tcW w:w="703" w:type="dxa"/>
            <w:tcBorders>
              <w:top w:val="nil"/>
            </w:tcBorders>
            <w:shd w:val="clear" w:color="auto" w:fill="000000"/>
            <w:tcMar>
              <w:left w:w="93" w:type="dxa"/>
            </w:tcMar>
          </w:tcPr>
          <w:p w14:paraId="14A13AA9" w14:textId="77777777" w:rsidR="00B722AC" w:rsidRDefault="00B722AC">
            <w:pPr>
              <w:jc w:val="center"/>
            </w:pPr>
          </w:p>
        </w:tc>
        <w:tc>
          <w:tcPr>
            <w:tcW w:w="685" w:type="dxa"/>
            <w:tcBorders>
              <w:top w:val="nil"/>
            </w:tcBorders>
            <w:shd w:val="clear" w:color="auto" w:fill="000000"/>
            <w:tcMar>
              <w:left w:w="93" w:type="dxa"/>
            </w:tcMar>
          </w:tcPr>
          <w:p w14:paraId="08542503" w14:textId="77777777" w:rsidR="00B722AC" w:rsidRDefault="00B722AC">
            <w:pPr>
              <w:jc w:val="center"/>
            </w:pPr>
          </w:p>
        </w:tc>
        <w:tc>
          <w:tcPr>
            <w:tcW w:w="683" w:type="dxa"/>
            <w:tcBorders>
              <w:top w:val="nil"/>
            </w:tcBorders>
            <w:shd w:val="clear" w:color="auto" w:fill="000000"/>
            <w:tcMar>
              <w:left w:w="93" w:type="dxa"/>
            </w:tcMar>
          </w:tcPr>
          <w:p w14:paraId="1F1C9FBC" w14:textId="77777777" w:rsidR="00B722AC" w:rsidRDefault="00B722AC">
            <w:pPr>
              <w:jc w:val="center"/>
            </w:pPr>
          </w:p>
        </w:tc>
        <w:tc>
          <w:tcPr>
            <w:tcW w:w="816" w:type="dxa"/>
            <w:tcBorders>
              <w:top w:val="nil"/>
            </w:tcBorders>
            <w:shd w:val="clear" w:color="auto" w:fill="000000"/>
            <w:tcMar>
              <w:left w:w="93" w:type="dxa"/>
            </w:tcMar>
          </w:tcPr>
          <w:p w14:paraId="2828B941" w14:textId="77777777" w:rsidR="00B722AC" w:rsidRDefault="00B722AC">
            <w:pPr>
              <w:jc w:val="center"/>
            </w:pPr>
          </w:p>
        </w:tc>
        <w:tc>
          <w:tcPr>
            <w:tcW w:w="700" w:type="dxa"/>
            <w:tcBorders>
              <w:top w:val="nil"/>
            </w:tcBorders>
            <w:shd w:val="clear" w:color="auto" w:fill="000000"/>
            <w:tcMar>
              <w:left w:w="93" w:type="dxa"/>
            </w:tcMar>
          </w:tcPr>
          <w:p w14:paraId="3D57B0CE" w14:textId="77777777" w:rsidR="00B722AC" w:rsidRDefault="00B722AC">
            <w:pPr>
              <w:jc w:val="center"/>
            </w:pPr>
          </w:p>
        </w:tc>
        <w:tc>
          <w:tcPr>
            <w:tcW w:w="685" w:type="dxa"/>
            <w:tcBorders>
              <w:top w:val="nil"/>
            </w:tcBorders>
            <w:shd w:val="clear" w:color="auto" w:fill="000000"/>
            <w:tcMar>
              <w:left w:w="93" w:type="dxa"/>
            </w:tcMar>
          </w:tcPr>
          <w:p w14:paraId="68269F88" w14:textId="77777777" w:rsidR="00B722AC" w:rsidRDefault="00B722AC">
            <w:pPr>
              <w:jc w:val="center"/>
            </w:pPr>
          </w:p>
        </w:tc>
        <w:tc>
          <w:tcPr>
            <w:tcW w:w="817" w:type="dxa"/>
            <w:gridSpan w:val="2"/>
            <w:tcBorders>
              <w:top w:val="nil"/>
            </w:tcBorders>
            <w:shd w:val="clear" w:color="auto" w:fill="000000"/>
            <w:tcMar>
              <w:left w:w="93" w:type="dxa"/>
            </w:tcMar>
          </w:tcPr>
          <w:p w14:paraId="2CC3164C" w14:textId="77777777" w:rsidR="00B722AC" w:rsidRDefault="00B722AC">
            <w:pPr>
              <w:jc w:val="center"/>
            </w:pPr>
          </w:p>
        </w:tc>
        <w:tc>
          <w:tcPr>
            <w:tcW w:w="207" w:type="dxa"/>
            <w:tcBorders>
              <w:top w:val="nil"/>
            </w:tcBorders>
            <w:shd w:val="clear" w:color="auto" w:fill="000000"/>
            <w:tcMar>
              <w:left w:w="93" w:type="dxa"/>
            </w:tcMar>
          </w:tcPr>
          <w:p w14:paraId="533B3F0B" w14:textId="77777777" w:rsidR="00B722AC" w:rsidRDefault="00B722AC">
            <w:pPr>
              <w:jc w:val="center"/>
              <w:rPr>
                <w:rFonts w:ascii="Arial" w:hAnsi="Arial"/>
                <w:sz w:val="32"/>
                <w:szCs w:val="32"/>
              </w:rPr>
            </w:pPr>
          </w:p>
        </w:tc>
      </w:tr>
      <w:tr w:rsidR="00295090" w14:paraId="3BC87EB8" w14:textId="77777777" w:rsidTr="00295090">
        <w:tc>
          <w:tcPr>
            <w:tcW w:w="1362" w:type="dxa"/>
            <w:shd w:val="clear" w:color="auto" w:fill="D9D9D9" w:themeFill="background1" w:themeFillShade="D9"/>
            <w:tcMar>
              <w:left w:w="93" w:type="dxa"/>
            </w:tcMar>
          </w:tcPr>
          <w:p w14:paraId="313AFBEB"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3EDF4694"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16A37E4D"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1930FDFB"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078C4DE5"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2C94F726"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69DA460B"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75BDFAA5"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1445864D"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4A3E0346"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48108353"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3C8ADA66"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35E94D54"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524853ED" w14:textId="77777777" w:rsidR="00295090" w:rsidRDefault="00295090" w:rsidP="00CD440F">
            <w:pPr>
              <w:jc w:val="center"/>
              <w:rPr>
                <w:b/>
              </w:rPr>
            </w:pPr>
          </w:p>
        </w:tc>
      </w:tr>
      <w:tr w:rsidR="00B722AC" w14:paraId="2986A7E3" w14:textId="77777777" w:rsidTr="00295090">
        <w:tc>
          <w:tcPr>
            <w:tcW w:w="1362" w:type="dxa"/>
            <w:shd w:val="clear" w:color="auto" w:fill="C6D9F1" w:themeFill="text2" w:themeFillTint="33"/>
            <w:tcMar>
              <w:left w:w="93" w:type="dxa"/>
            </w:tcMar>
          </w:tcPr>
          <w:p w14:paraId="15B22799" w14:textId="77777777" w:rsidR="00B722AC" w:rsidRDefault="00E67F13">
            <w:pPr>
              <w:jc w:val="center"/>
            </w:pPr>
            <w:r>
              <w:rPr>
                <w:rFonts w:ascii="Arial" w:hAnsi="Arial" w:cs="Arial"/>
                <w:sz w:val="22"/>
                <w:szCs w:val="22"/>
                <w:lang w:val="en-US"/>
              </w:rPr>
              <w:t>2050-4845</w:t>
            </w:r>
          </w:p>
        </w:tc>
        <w:tc>
          <w:tcPr>
            <w:tcW w:w="7396" w:type="dxa"/>
            <w:shd w:val="clear" w:color="auto" w:fill="C6D9F1" w:themeFill="text2" w:themeFillTint="33"/>
            <w:tcMar>
              <w:left w:w="93" w:type="dxa"/>
            </w:tcMar>
          </w:tcPr>
          <w:p w14:paraId="6EA5C862" w14:textId="77777777" w:rsidR="00B722AC" w:rsidRDefault="00E67F13">
            <w:r>
              <w:rPr>
                <w:rFonts w:ascii="Arial" w:hAnsi="Arial" w:cs="Arial"/>
                <w:b/>
                <w:bCs/>
                <w:color w:val="FF0000"/>
                <w:sz w:val="26"/>
                <w:szCs w:val="26"/>
                <w:lang w:val="en-US"/>
              </w:rPr>
              <w:t>*</w:t>
            </w:r>
            <w:r>
              <w:rPr>
                <w:rFonts w:ascii="Arial" w:hAnsi="Arial" w:cs="Arial"/>
                <w:sz w:val="22"/>
                <w:szCs w:val="22"/>
                <w:lang w:val="en-US"/>
              </w:rPr>
              <w:t>STUDIES IN SPANISH &amp; LATIN AMERICAN CINEMAS</w:t>
            </w:r>
          </w:p>
        </w:tc>
        <w:tc>
          <w:tcPr>
            <w:tcW w:w="1669" w:type="dxa"/>
            <w:shd w:val="clear" w:color="auto" w:fill="auto"/>
            <w:tcMar>
              <w:left w:w="93" w:type="dxa"/>
            </w:tcMar>
          </w:tcPr>
          <w:p w14:paraId="69055375" w14:textId="77777777" w:rsidR="00B722AC" w:rsidRDefault="00B722AC"/>
        </w:tc>
        <w:tc>
          <w:tcPr>
            <w:tcW w:w="702" w:type="dxa"/>
            <w:shd w:val="clear" w:color="auto" w:fill="auto"/>
            <w:tcMar>
              <w:left w:w="93" w:type="dxa"/>
            </w:tcMar>
          </w:tcPr>
          <w:p w14:paraId="0C5F9316"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499A75D4"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45A720C1"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37A064AE"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1F433583"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7068B54F" w14:textId="77777777" w:rsidR="00B722AC" w:rsidRDefault="00E67F13">
            <w:pPr>
              <w:jc w:val="center"/>
            </w:pPr>
            <w:r>
              <w:rPr>
                <w:rFonts w:ascii="Arial" w:hAnsi="Arial"/>
                <w:sz w:val="32"/>
                <w:szCs w:val="32"/>
              </w:rPr>
              <w:t>--</w:t>
            </w:r>
          </w:p>
        </w:tc>
        <w:tc>
          <w:tcPr>
            <w:tcW w:w="816" w:type="dxa"/>
            <w:shd w:val="clear" w:color="auto" w:fill="FF6600"/>
            <w:tcMar>
              <w:left w:w="93" w:type="dxa"/>
            </w:tcMar>
          </w:tcPr>
          <w:p w14:paraId="7C0085EA" w14:textId="77777777" w:rsidR="00B722AC" w:rsidRDefault="00E67F13">
            <w:pPr>
              <w:jc w:val="center"/>
            </w:pPr>
            <w:r>
              <w:rPr>
                <w:rFonts w:ascii="Arial" w:hAnsi="Arial"/>
                <w:sz w:val="32"/>
                <w:szCs w:val="32"/>
              </w:rPr>
              <w:t>B2</w:t>
            </w:r>
          </w:p>
        </w:tc>
        <w:tc>
          <w:tcPr>
            <w:tcW w:w="700" w:type="dxa"/>
            <w:shd w:val="clear" w:color="auto" w:fill="auto"/>
            <w:tcMar>
              <w:left w:w="93" w:type="dxa"/>
            </w:tcMar>
          </w:tcPr>
          <w:p w14:paraId="3B1E69B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18C9F66F"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16FFC436"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6D1714D2" w14:textId="77777777" w:rsidR="00B722AC" w:rsidRDefault="00B722AC">
            <w:pPr>
              <w:jc w:val="center"/>
              <w:rPr>
                <w:rFonts w:ascii="Arial" w:hAnsi="Arial"/>
                <w:sz w:val="32"/>
                <w:szCs w:val="32"/>
              </w:rPr>
            </w:pPr>
          </w:p>
        </w:tc>
      </w:tr>
      <w:tr w:rsidR="00B722AC" w14:paraId="21F1324D" w14:textId="77777777" w:rsidTr="00295090">
        <w:tc>
          <w:tcPr>
            <w:tcW w:w="1362" w:type="dxa"/>
            <w:tcBorders>
              <w:top w:val="nil"/>
            </w:tcBorders>
            <w:shd w:val="clear" w:color="auto" w:fill="FFEDDE"/>
            <w:tcMar>
              <w:left w:w="93" w:type="dxa"/>
            </w:tcMar>
          </w:tcPr>
          <w:p w14:paraId="2DE38303" w14:textId="77777777" w:rsidR="00B722AC" w:rsidRDefault="00B722AC">
            <w:pPr>
              <w:jc w:val="center"/>
            </w:pPr>
          </w:p>
        </w:tc>
        <w:tc>
          <w:tcPr>
            <w:tcW w:w="16714" w:type="dxa"/>
            <w:gridSpan w:val="14"/>
            <w:tcBorders>
              <w:top w:val="nil"/>
            </w:tcBorders>
            <w:shd w:val="clear" w:color="auto" w:fill="FFEDDE"/>
            <w:tcMar>
              <w:left w:w="93" w:type="dxa"/>
            </w:tcMar>
          </w:tcPr>
          <w:p w14:paraId="0C25D1E0" w14:textId="77777777" w:rsidR="00B722AC" w:rsidRDefault="00E67F13">
            <w:pPr>
              <w:spacing w:before="57" w:after="57"/>
              <w:jc w:val="center"/>
            </w:pPr>
            <w:r>
              <w:rPr>
                <w:b/>
                <w:bCs/>
                <w:sz w:val="28"/>
                <w:szCs w:val="28"/>
                <w:u w:val="single"/>
              </w:rPr>
              <w:t>SOBRE</w:t>
            </w:r>
          </w:p>
        </w:tc>
      </w:tr>
      <w:tr w:rsidR="00B722AC" w14:paraId="514D6613" w14:textId="77777777" w:rsidTr="00295090">
        <w:tc>
          <w:tcPr>
            <w:tcW w:w="1362" w:type="dxa"/>
            <w:tcBorders>
              <w:top w:val="nil"/>
            </w:tcBorders>
            <w:shd w:val="clear" w:color="auto" w:fill="auto"/>
            <w:tcMar>
              <w:left w:w="93" w:type="dxa"/>
            </w:tcMar>
          </w:tcPr>
          <w:p w14:paraId="3D238917" w14:textId="77777777" w:rsidR="00B722AC" w:rsidRDefault="00B722AC">
            <w:pPr>
              <w:jc w:val="center"/>
            </w:pPr>
          </w:p>
        </w:tc>
        <w:tc>
          <w:tcPr>
            <w:tcW w:w="16714" w:type="dxa"/>
            <w:gridSpan w:val="14"/>
            <w:tcBorders>
              <w:top w:val="nil"/>
            </w:tcBorders>
            <w:shd w:val="clear" w:color="auto" w:fill="auto"/>
            <w:tcMar>
              <w:left w:w="93" w:type="dxa"/>
            </w:tcMar>
          </w:tcPr>
          <w:p w14:paraId="174F1E62" w14:textId="77777777" w:rsidR="00B722AC" w:rsidRDefault="00E67F13">
            <w:pPr>
              <w:pStyle w:val="Corpodetexto"/>
              <w:jc w:val="both"/>
            </w:pPr>
            <w:r>
              <w:rPr>
                <w:lang w:val="en-US"/>
              </w:rPr>
              <w:t xml:space="preserve">Formerly published as </w:t>
            </w:r>
            <w:r>
              <w:rPr>
                <w:rStyle w:val="nfase"/>
                <w:lang w:val="en-US"/>
              </w:rPr>
              <w:t xml:space="preserve">Studies in Hispanic Cinemas, </w:t>
            </w:r>
            <w:r>
              <w:rPr>
                <w:rStyle w:val="nfaseforte"/>
                <w:lang w:val="en-US"/>
              </w:rPr>
              <w:t>2004-2013</w:t>
            </w:r>
            <w:r>
              <w:rPr>
                <w:rStyle w:val="nfase"/>
                <w:lang w:val="en-US"/>
              </w:rPr>
              <w:t xml:space="preserve">, </w:t>
            </w:r>
            <w:r>
              <w:rPr>
                <w:rStyle w:val="nfaseforte"/>
                <w:lang w:val="en-US"/>
              </w:rPr>
              <w:t>(ISSN: 1478-0488, Online ISSN: 2040-0608)</w:t>
            </w:r>
            <w:r>
              <w:rPr>
                <w:lang w:val="en-US"/>
              </w:rPr>
              <w:t xml:space="preserve">, the journal is dedicated to the study of Spanish-speaking and Latin American cinemas. Coverage includes the cinemas of Spain and Spanish-speaking South, Central and North America, including the Caribbean, and Brazil. Our target readership includes students, teachers and scholars. The double-blind peer-reviewed journal is written in English to maximize the opportunities for contact between academic disciplines such as Media, Film Studies, Latin American and Post- colonial Studies, as well as Hispanic Studies, thereby encouraging an inter-cultural and inter-disciplinary focus. </w:t>
            </w:r>
          </w:p>
        </w:tc>
      </w:tr>
      <w:tr w:rsidR="00B722AC" w14:paraId="75A08775" w14:textId="77777777" w:rsidTr="00295090">
        <w:tc>
          <w:tcPr>
            <w:tcW w:w="1362" w:type="dxa"/>
            <w:tcBorders>
              <w:top w:val="nil"/>
            </w:tcBorders>
            <w:shd w:val="clear" w:color="auto" w:fill="FFEDDE"/>
            <w:tcMar>
              <w:left w:w="93" w:type="dxa"/>
            </w:tcMar>
          </w:tcPr>
          <w:p w14:paraId="2151C3E4" w14:textId="77777777" w:rsidR="00B722AC" w:rsidRDefault="00B722AC">
            <w:pPr>
              <w:jc w:val="center"/>
            </w:pPr>
          </w:p>
        </w:tc>
        <w:tc>
          <w:tcPr>
            <w:tcW w:w="16714" w:type="dxa"/>
            <w:gridSpan w:val="14"/>
            <w:tcBorders>
              <w:top w:val="nil"/>
            </w:tcBorders>
            <w:shd w:val="clear" w:color="auto" w:fill="FFEDDE"/>
            <w:tcMar>
              <w:left w:w="93" w:type="dxa"/>
            </w:tcMar>
          </w:tcPr>
          <w:p w14:paraId="58D4C543" w14:textId="77777777" w:rsidR="00B722AC" w:rsidRDefault="00E67F13">
            <w:pPr>
              <w:pStyle w:val="Corpodetexto"/>
              <w:jc w:val="center"/>
            </w:pPr>
            <w:r>
              <w:rPr>
                <w:b/>
                <w:bCs/>
                <w:sz w:val="28"/>
                <w:szCs w:val="28"/>
                <w:u w:val="single"/>
              </w:rPr>
              <w:t>EQUIPE EDITORIAL</w:t>
            </w:r>
          </w:p>
        </w:tc>
      </w:tr>
      <w:tr w:rsidR="00B722AC" w14:paraId="6DA2AE29" w14:textId="77777777" w:rsidTr="00295090">
        <w:tc>
          <w:tcPr>
            <w:tcW w:w="1362" w:type="dxa"/>
            <w:tcBorders>
              <w:top w:val="nil"/>
            </w:tcBorders>
            <w:shd w:val="clear" w:color="auto" w:fill="auto"/>
            <w:tcMar>
              <w:left w:w="93" w:type="dxa"/>
            </w:tcMar>
          </w:tcPr>
          <w:p w14:paraId="2A7997D4" w14:textId="77777777" w:rsidR="00B722AC" w:rsidRDefault="00B722AC">
            <w:pPr>
              <w:jc w:val="center"/>
            </w:pPr>
          </w:p>
        </w:tc>
        <w:tc>
          <w:tcPr>
            <w:tcW w:w="16714" w:type="dxa"/>
            <w:gridSpan w:val="14"/>
            <w:tcBorders>
              <w:top w:val="nil"/>
            </w:tcBorders>
            <w:shd w:val="clear" w:color="auto" w:fill="auto"/>
            <w:tcMar>
              <w:left w:w="93" w:type="dxa"/>
            </w:tcMar>
          </w:tcPr>
          <w:p w14:paraId="15C27177" w14:textId="77777777" w:rsidR="00B722AC" w:rsidRDefault="00E67F13">
            <w:pPr>
              <w:pStyle w:val="Corpodetexto"/>
            </w:pPr>
            <w:r>
              <w:rPr>
                <w:rStyle w:val="nfaseforte"/>
              </w:rPr>
              <w:t>Editor</w:t>
            </w:r>
            <w:r>
              <w:br/>
              <w:t>Ana M. López</w:t>
            </w:r>
            <w:r>
              <w:br/>
              <w:t>Tulane University</w:t>
            </w:r>
            <w:r>
              <w:br/>
              <w:t>lopez@tulane.edu</w:t>
            </w:r>
          </w:p>
          <w:p w14:paraId="5F87A6B7" w14:textId="77777777" w:rsidR="00B722AC" w:rsidRDefault="00E67F13">
            <w:pPr>
              <w:pStyle w:val="Corpodetexto"/>
            </w:pPr>
            <w:r>
              <w:rPr>
                <w:rStyle w:val="nfaseforte"/>
              </w:rPr>
              <w:t>Book Review Editors</w:t>
            </w:r>
            <w:r>
              <w:br/>
              <w:t>Tom Whittaker</w:t>
            </w:r>
            <w:r>
              <w:br/>
              <w:t>University of Liverpool</w:t>
            </w:r>
            <w:r>
              <w:br/>
              <w:t>tomwhitt@liv.ac.uk</w:t>
            </w:r>
          </w:p>
          <w:p w14:paraId="72139511" w14:textId="77777777" w:rsidR="00B722AC" w:rsidRDefault="00E67F13">
            <w:pPr>
              <w:pStyle w:val="Corpodetexto"/>
            </w:pPr>
            <w:r>
              <w:t>Eva Woods Peiró</w:t>
            </w:r>
            <w:r>
              <w:br/>
              <w:t>Vassar University</w:t>
            </w:r>
            <w:r>
              <w:br/>
              <w:t>evwoods@vassar.edu</w:t>
            </w:r>
          </w:p>
          <w:p w14:paraId="744A9E2A" w14:textId="77777777" w:rsidR="00B722AC" w:rsidRDefault="00E67F13">
            <w:pPr>
              <w:pStyle w:val="Corpodetexto"/>
            </w:pPr>
            <w:r>
              <w:rPr>
                <w:rStyle w:val="nfaseforte"/>
              </w:rPr>
              <w:t>Assistant Editor</w:t>
            </w:r>
            <w:r>
              <w:br/>
              <w:t>Emily Capdeville</w:t>
            </w:r>
            <w:r>
              <w:br/>
              <w:t>Tulane University</w:t>
            </w:r>
            <w:r>
              <w:br/>
              <w:t>ecapdevi@tulane.edu</w:t>
            </w:r>
          </w:p>
        </w:tc>
      </w:tr>
      <w:tr w:rsidR="00B722AC" w14:paraId="3E6C63BF" w14:textId="77777777" w:rsidTr="00295090">
        <w:tc>
          <w:tcPr>
            <w:tcW w:w="1362" w:type="dxa"/>
            <w:tcBorders>
              <w:top w:val="nil"/>
            </w:tcBorders>
            <w:shd w:val="clear" w:color="auto" w:fill="auto"/>
            <w:tcMar>
              <w:left w:w="93" w:type="dxa"/>
            </w:tcMar>
          </w:tcPr>
          <w:p w14:paraId="1500534F" w14:textId="77777777" w:rsidR="00B722AC" w:rsidRDefault="00B722AC">
            <w:pPr>
              <w:jc w:val="center"/>
            </w:pPr>
          </w:p>
        </w:tc>
        <w:tc>
          <w:tcPr>
            <w:tcW w:w="16714" w:type="dxa"/>
            <w:gridSpan w:val="14"/>
            <w:tcBorders>
              <w:top w:val="nil"/>
            </w:tcBorders>
            <w:shd w:val="clear" w:color="auto" w:fill="auto"/>
            <w:tcMar>
              <w:left w:w="93" w:type="dxa"/>
            </w:tcMar>
          </w:tcPr>
          <w:p w14:paraId="4888AD47" w14:textId="77777777" w:rsidR="00B722AC" w:rsidRDefault="00E67F13">
            <w:pPr>
              <w:pStyle w:val="Corpodetexto"/>
            </w:pPr>
            <w:r>
              <w:rPr>
                <w:b/>
                <w:bCs/>
              </w:rPr>
              <w:t>Mais Informações</w:t>
            </w:r>
            <w:r>
              <w:t>: http://www.ingentaconnect.com/content/intellect/sslac;jsessionid=66mgj996mbcfq.x-ic-live-03</w:t>
            </w:r>
          </w:p>
        </w:tc>
      </w:tr>
      <w:tr w:rsidR="00B722AC" w14:paraId="1FF7FFB9" w14:textId="77777777" w:rsidTr="00295090">
        <w:tc>
          <w:tcPr>
            <w:tcW w:w="1362" w:type="dxa"/>
            <w:tcBorders>
              <w:top w:val="nil"/>
            </w:tcBorders>
            <w:shd w:val="clear" w:color="auto" w:fill="000000"/>
            <w:tcMar>
              <w:left w:w="93" w:type="dxa"/>
            </w:tcMar>
          </w:tcPr>
          <w:p w14:paraId="5F3B5FE4" w14:textId="77777777" w:rsidR="00B722AC" w:rsidRDefault="00B722AC">
            <w:pPr>
              <w:jc w:val="center"/>
            </w:pPr>
          </w:p>
        </w:tc>
        <w:tc>
          <w:tcPr>
            <w:tcW w:w="7396" w:type="dxa"/>
            <w:tcBorders>
              <w:top w:val="nil"/>
            </w:tcBorders>
            <w:shd w:val="clear" w:color="auto" w:fill="000000"/>
            <w:tcMar>
              <w:left w:w="93" w:type="dxa"/>
            </w:tcMar>
          </w:tcPr>
          <w:p w14:paraId="03DA8EF0" w14:textId="77777777" w:rsidR="00B722AC" w:rsidRDefault="00B722AC"/>
        </w:tc>
        <w:tc>
          <w:tcPr>
            <w:tcW w:w="1669" w:type="dxa"/>
            <w:tcBorders>
              <w:top w:val="nil"/>
            </w:tcBorders>
            <w:shd w:val="clear" w:color="auto" w:fill="000000"/>
            <w:tcMar>
              <w:left w:w="93" w:type="dxa"/>
            </w:tcMar>
          </w:tcPr>
          <w:p w14:paraId="72AA503F" w14:textId="77777777" w:rsidR="00B722AC" w:rsidRDefault="00B722AC"/>
        </w:tc>
        <w:tc>
          <w:tcPr>
            <w:tcW w:w="702" w:type="dxa"/>
            <w:tcBorders>
              <w:top w:val="nil"/>
            </w:tcBorders>
            <w:shd w:val="clear" w:color="auto" w:fill="000000"/>
            <w:tcMar>
              <w:left w:w="93" w:type="dxa"/>
            </w:tcMar>
          </w:tcPr>
          <w:p w14:paraId="0AD57089" w14:textId="77777777" w:rsidR="00B722AC" w:rsidRDefault="00B722AC">
            <w:pPr>
              <w:jc w:val="center"/>
            </w:pPr>
          </w:p>
        </w:tc>
        <w:tc>
          <w:tcPr>
            <w:tcW w:w="683" w:type="dxa"/>
            <w:tcBorders>
              <w:top w:val="nil"/>
            </w:tcBorders>
            <w:shd w:val="clear" w:color="auto" w:fill="000000"/>
            <w:tcMar>
              <w:left w:w="93" w:type="dxa"/>
            </w:tcMar>
          </w:tcPr>
          <w:p w14:paraId="394ADDC2" w14:textId="77777777" w:rsidR="00B722AC" w:rsidRDefault="00B722AC">
            <w:pPr>
              <w:jc w:val="center"/>
            </w:pPr>
          </w:p>
        </w:tc>
        <w:tc>
          <w:tcPr>
            <w:tcW w:w="968" w:type="dxa"/>
            <w:tcBorders>
              <w:top w:val="nil"/>
            </w:tcBorders>
            <w:shd w:val="clear" w:color="auto" w:fill="000000"/>
            <w:tcMar>
              <w:left w:w="93" w:type="dxa"/>
            </w:tcMar>
          </w:tcPr>
          <w:p w14:paraId="082A38D7" w14:textId="77777777" w:rsidR="00B722AC" w:rsidRDefault="00B722AC">
            <w:pPr>
              <w:jc w:val="center"/>
            </w:pPr>
          </w:p>
        </w:tc>
        <w:tc>
          <w:tcPr>
            <w:tcW w:w="703" w:type="dxa"/>
            <w:tcBorders>
              <w:top w:val="nil"/>
            </w:tcBorders>
            <w:shd w:val="clear" w:color="auto" w:fill="000000"/>
            <w:tcMar>
              <w:left w:w="93" w:type="dxa"/>
            </w:tcMar>
          </w:tcPr>
          <w:p w14:paraId="56D35005" w14:textId="77777777" w:rsidR="00B722AC" w:rsidRDefault="00B722AC">
            <w:pPr>
              <w:jc w:val="center"/>
            </w:pPr>
          </w:p>
        </w:tc>
        <w:tc>
          <w:tcPr>
            <w:tcW w:w="685" w:type="dxa"/>
            <w:tcBorders>
              <w:top w:val="nil"/>
            </w:tcBorders>
            <w:shd w:val="clear" w:color="auto" w:fill="000000"/>
            <w:tcMar>
              <w:left w:w="93" w:type="dxa"/>
            </w:tcMar>
          </w:tcPr>
          <w:p w14:paraId="03B1A756" w14:textId="77777777" w:rsidR="00B722AC" w:rsidRDefault="00B722AC">
            <w:pPr>
              <w:jc w:val="center"/>
            </w:pPr>
          </w:p>
        </w:tc>
        <w:tc>
          <w:tcPr>
            <w:tcW w:w="683" w:type="dxa"/>
            <w:tcBorders>
              <w:top w:val="nil"/>
            </w:tcBorders>
            <w:shd w:val="clear" w:color="auto" w:fill="000000"/>
            <w:tcMar>
              <w:left w:w="93" w:type="dxa"/>
            </w:tcMar>
          </w:tcPr>
          <w:p w14:paraId="516D47B6" w14:textId="77777777" w:rsidR="00B722AC" w:rsidRDefault="00B722AC">
            <w:pPr>
              <w:jc w:val="center"/>
            </w:pPr>
          </w:p>
        </w:tc>
        <w:tc>
          <w:tcPr>
            <w:tcW w:w="816" w:type="dxa"/>
            <w:tcBorders>
              <w:top w:val="nil"/>
            </w:tcBorders>
            <w:shd w:val="clear" w:color="auto" w:fill="000000"/>
            <w:tcMar>
              <w:left w:w="93" w:type="dxa"/>
            </w:tcMar>
          </w:tcPr>
          <w:p w14:paraId="6864F72B" w14:textId="77777777" w:rsidR="00B722AC" w:rsidRDefault="00B722AC">
            <w:pPr>
              <w:jc w:val="center"/>
            </w:pPr>
          </w:p>
        </w:tc>
        <w:tc>
          <w:tcPr>
            <w:tcW w:w="700" w:type="dxa"/>
            <w:tcBorders>
              <w:top w:val="nil"/>
            </w:tcBorders>
            <w:shd w:val="clear" w:color="auto" w:fill="000000"/>
            <w:tcMar>
              <w:left w:w="93" w:type="dxa"/>
            </w:tcMar>
          </w:tcPr>
          <w:p w14:paraId="046B1599" w14:textId="77777777" w:rsidR="00B722AC" w:rsidRDefault="00B722AC">
            <w:pPr>
              <w:jc w:val="center"/>
            </w:pPr>
          </w:p>
        </w:tc>
        <w:tc>
          <w:tcPr>
            <w:tcW w:w="685" w:type="dxa"/>
            <w:tcBorders>
              <w:top w:val="nil"/>
            </w:tcBorders>
            <w:shd w:val="clear" w:color="auto" w:fill="000000"/>
            <w:tcMar>
              <w:left w:w="93" w:type="dxa"/>
            </w:tcMar>
          </w:tcPr>
          <w:p w14:paraId="1B28546B" w14:textId="77777777" w:rsidR="00B722AC" w:rsidRDefault="00B722AC">
            <w:pPr>
              <w:jc w:val="center"/>
            </w:pPr>
          </w:p>
        </w:tc>
        <w:tc>
          <w:tcPr>
            <w:tcW w:w="817" w:type="dxa"/>
            <w:gridSpan w:val="2"/>
            <w:tcBorders>
              <w:top w:val="nil"/>
            </w:tcBorders>
            <w:shd w:val="clear" w:color="auto" w:fill="000000"/>
            <w:tcMar>
              <w:left w:w="93" w:type="dxa"/>
            </w:tcMar>
          </w:tcPr>
          <w:p w14:paraId="753B4B6F" w14:textId="77777777" w:rsidR="00B722AC" w:rsidRDefault="00B722AC">
            <w:pPr>
              <w:jc w:val="center"/>
            </w:pPr>
          </w:p>
        </w:tc>
        <w:tc>
          <w:tcPr>
            <w:tcW w:w="207" w:type="dxa"/>
            <w:tcBorders>
              <w:top w:val="nil"/>
            </w:tcBorders>
            <w:shd w:val="clear" w:color="auto" w:fill="000000"/>
            <w:tcMar>
              <w:left w:w="93" w:type="dxa"/>
            </w:tcMar>
          </w:tcPr>
          <w:p w14:paraId="7EC9D4DC" w14:textId="77777777" w:rsidR="00B722AC" w:rsidRDefault="00B722AC">
            <w:pPr>
              <w:jc w:val="center"/>
              <w:rPr>
                <w:rFonts w:ascii="Arial" w:hAnsi="Arial"/>
                <w:sz w:val="32"/>
                <w:szCs w:val="32"/>
              </w:rPr>
            </w:pPr>
          </w:p>
        </w:tc>
      </w:tr>
      <w:tr w:rsidR="00295090" w14:paraId="67389BCE" w14:textId="77777777" w:rsidTr="00295090">
        <w:tc>
          <w:tcPr>
            <w:tcW w:w="1362" w:type="dxa"/>
            <w:shd w:val="clear" w:color="auto" w:fill="D9D9D9" w:themeFill="background1" w:themeFillShade="D9"/>
            <w:tcMar>
              <w:left w:w="93" w:type="dxa"/>
            </w:tcMar>
          </w:tcPr>
          <w:p w14:paraId="081A232B"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6DC3DC9E"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0DF39BDA"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55AEB6D0"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2AA82161"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0F155B96"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416738B2"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2FF6EF23"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2F40EFD3"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693D50E2"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7054E922"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0480A0EF"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55AAB3BC"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10BE1502" w14:textId="77777777" w:rsidR="00295090" w:rsidRDefault="00295090" w:rsidP="00CD440F">
            <w:pPr>
              <w:jc w:val="center"/>
              <w:rPr>
                <w:b/>
              </w:rPr>
            </w:pPr>
          </w:p>
        </w:tc>
      </w:tr>
      <w:tr w:rsidR="00B722AC" w14:paraId="24D8D912" w14:textId="77777777" w:rsidTr="00295090">
        <w:tc>
          <w:tcPr>
            <w:tcW w:w="1362" w:type="dxa"/>
            <w:shd w:val="clear" w:color="auto" w:fill="C6D9F1" w:themeFill="text2" w:themeFillTint="33"/>
            <w:tcMar>
              <w:left w:w="93" w:type="dxa"/>
            </w:tcMar>
          </w:tcPr>
          <w:p w14:paraId="01BE22E1" w14:textId="77777777" w:rsidR="00B722AC" w:rsidRDefault="00E67F13">
            <w:pPr>
              <w:jc w:val="center"/>
            </w:pPr>
            <w:r>
              <w:rPr>
                <w:rFonts w:ascii="Arial" w:hAnsi="Arial" w:cs="Arial"/>
                <w:sz w:val="22"/>
                <w:szCs w:val="22"/>
                <w:lang w:val="en-US"/>
              </w:rPr>
              <w:t>1981-1209</w:t>
            </w:r>
          </w:p>
        </w:tc>
        <w:tc>
          <w:tcPr>
            <w:tcW w:w="7396" w:type="dxa"/>
            <w:shd w:val="clear" w:color="auto" w:fill="C6D9F1" w:themeFill="text2" w:themeFillTint="33"/>
            <w:tcMar>
              <w:left w:w="93" w:type="dxa"/>
            </w:tcMar>
          </w:tcPr>
          <w:p w14:paraId="764CBA92" w14:textId="77777777" w:rsidR="00B722AC" w:rsidRDefault="00E67F13">
            <w:r>
              <w:rPr>
                <w:rFonts w:ascii="Arial" w:hAnsi="Arial" w:cs="Arial"/>
                <w:color w:val="FF0000"/>
                <w:sz w:val="26"/>
                <w:szCs w:val="26"/>
                <w:lang w:val="en-US"/>
              </w:rPr>
              <w:t>*</w:t>
            </w:r>
            <w:r>
              <w:rPr>
                <w:rFonts w:ascii="Arial" w:hAnsi="Arial" w:cs="Arial"/>
                <w:sz w:val="22"/>
                <w:szCs w:val="22"/>
                <w:lang w:val="en-US"/>
              </w:rPr>
              <w:t xml:space="preserve">Revista de Sociologia e Cinema (Poucas Informações) </w:t>
            </w:r>
          </w:p>
        </w:tc>
        <w:tc>
          <w:tcPr>
            <w:tcW w:w="1669" w:type="dxa"/>
            <w:shd w:val="clear" w:color="auto" w:fill="auto"/>
            <w:tcMar>
              <w:left w:w="93" w:type="dxa"/>
            </w:tcMar>
          </w:tcPr>
          <w:p w14:paraId="789E7304" w14:textId="77777777" w:rsidR="00B722AC" w:rsidRDefault="00B722AC"/>
        </w:tc>
        <w:tc>
          <w:tcPr>
            <w:tcW w:w="702" w:type="dxa"/>
            <w:shd w:val="clear" w:color="auto" w:fill="auto"/>
            <w:tcMar>
              <w:left w:w="93" w:type="dxa"/>
            </w:tcMar>
          </w:tcPr>
          <w:p w14:paraId="71AF5AA9"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6F35E91F" w14:textId="77777777" w:rsidR="00B722AC" w:rsidRDefault="00E67F13">
            <w:pPr>
              <w:jc w:val="center"/>
            </w:pPr>
            <w:r>
              <w:rPr>
                <w:rFonts w:ascii="Arial" w:hAnsi="Arial"/>
                <w:sz w:val="32"/>
                <w:szCs w:val="32"/>
              </w:rPr>
              <w:t>B4</w:t>
            </w:r>
          </w:p>
        </w:tc>
        <w:tc>
          <w:tcPr>
            <w:tcW w:w="968" w:type="dxa"/>
            <w:shd w:val="clear" w:color="auto" w:fill="auto"/>
            <w:tcMar>
              <w:left w:w="93" w:type="dxa"/>
            </w:tcMar>
          </w:tcPr>
          <w:p w14:paraId="023D417A"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03059880"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08B81C4E"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1A22907C"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3B0DA115"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14E9879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5E02FE13"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33D9F96B"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4C424188" w14:textId="77777777" w:rsidR="00B722AC" w:rsidRDefault="00B722AC">
            <w:pPr>
              <w:jc w:val="center"/>
              <w:rPr>
                <w:rFonts w:ascii="Arial" w:hAnsi="Arial"/>
                <w:sz w:val="32"/>
                <w:szCs w:val="32"/>
              </w:rPr>
            </w:pPr>
          </w:p>
        </w:tc>
      </w:tr>
      <w:tr w:rsidR="00B722AC" w14:paraId="2EEFE24F" w14:textId="77777777" w:rsidTr="00295090">
        <w:tc>
          <w:tcPr>
            <w:tcW w:w="1362" w:type="dxa"/>
            <w:tcBorders>
              <w:top w:val="nil"/>
            </w:tcBorders>
            <w:shd w:val="clear" w:color="auto" w:fill="auto"/>
            <w:tcMar>
              <w:left w:w="93" w:type="dxa"/>
            </w:tcMar>
          </w:tcPr>
          <w:p w14:paraId="2E0C5923" w14:textId="77777777" w:rsidR="00B722AC" w:rsidRDefault="00B722AC">
            <w:pPr>
              <w:jc w:val="center"/>
            </w:pPr>
          </w:p>
        </w:tc>
        <w:tc>
          <w:tcPr>
            <w:tcW w:w="16714" w:type="dxa"/>
            <w:gridSpan w:val="14"/>
            <w:tcBorders>
              <w:top w:val="nil"/>
            </w:tcBorders>
            <w:shd w:val="clear" w:color="auto" w:fill="auto"/>
            <w:tcMar>
              <w:left w:w="93" w:type="dxa"/>
            </w:tcMar>
          </w:tcPr>
          <w:p w14:paraId="2AC46623" w14:textId="77777777" w:rsidR="00B722AC" w:rsidRDefault="00E67F13">
            <w:pPr>
              <w:pStyle w:val="Corpodetexto"/>
              <w:jc w:val="center"/>
            </w:pPr>
            <w:r>
              <w:rPr>
                <w:rStyle w:val="nfaseforte"/>
                <w:color w:val="000000"/>
                <w:sz w:val="28"/>
                <w:szCs w:val="28"/>
                <w:u w:val="single"/>
              </w:rPr>
              <w:t>Normas Técnicas</w:t>
            </w:r>
          </w:p>
          <w:p w14:paraId="4B8F1F10" w14:textId="77777777" w:rsidR="00B722AC" w:rsidRDefault="00E67F13">
            <w:pPr>
              <w:pStyle w:val="Corpodetexto"/>
              <w:jc w:val="both"/>
            </w:pPr>
            <w:r>
              <w:t xml:space="preserve">A Revista Tela Crítica aceita colaborações, devendo ser </w:t>
            </w:r>
            <w:r>
              <w:rPr>
                <w:rStyle w:val="nfase"/>
              </w:rPr>
              <w:t>artigos inéditos</w:t>
            </w:r>
            <w:r>
              <w:t xml:space="preserve"> de análise de filmes. Para serem publicados, os textos encaminhados devem ser aprovados pelo Conselho Editorial. </w:t>
            </w:r>
          </w:p>
          <w:p w14:paraId="4CA77431" w14:textId="77777777" w:rsidR="00B722AC" w:rsidRDefault="00E67F13">
            <w:pPr>
              <w:pStyle w:val="Corpodetexto"/>
              <w:jc w:val="both"/>
            </w:pPr>
            <w:r>
              <w:lastRenderedPageBreak/>
              <w:t>Pede-se aos colaboradores que sigam as seguintes indicações:</w:t>
            </w:r>
          </w:p>
          <w:p w14:paraId="4F214B4D" w14:textId="77777777" w:rsidR="00B722AC" w:rsidRDefault="00E67F13">
            <w:pPr>
              <w:pStyle w:val="Corpodetexto"/>
              <w:jc w:val="both"/>
            </w:pPr>
            <w:r>
              <w:t>- Os artigos deverão ter entre 02 e 15 páginas.</w:t>
            </w:r>
          </w:p>
          <w:p w14:paraId="4B529819" w14:textId="77777777" w:rsidR="00B722AC" w:rsidRDefault="00E67F13">
            <w:pPr>
              <w:pStyle w:val="Corpodetexto"/>
              <w:jc w:val="both"/>
            </w:pPr>
            <w:r>
              <w:t>- Os textos deverão ser digitados em letra Times New Roman, tamanho 12 e espaço 1,5.</w:t>
            </w:r>
          </w:p>
          <w:p w14:paraId="3AA1C9BB" w14:textId="77777777" w:rsidR="00B722AC" w:rsidRDefault="00E67F13">
            <w:pPr>
              <w:pStyle w:val="Corpodetexto"/>
              <w:jc w:val="both"/>
            </w:pPr>
            <w:r>
              <w:t>- Deve-se evitar notas de rodapé.</w:t>
            </w:r>
          </w:p>
          <w:p w14:paraId="6BC4CBD2" w14:textId="77777777" w:rsidR="00B722AC" w:rsidRDefault="00E67F13">
            <w:pPr>
              <w:pStyle w:val="Corpodetexto"/>
              <w:jc w:val="both"/>
            </w:pPr>
            <w:r>
              <w:t>- Indicações bibliográficas devem ser colocadas ao final do texto.</w:t>
            </w:r>
          </w:p>
          <w:p w14:paraId="77CC1CAA" w14:textId="77777777" w:rsidR="00B722AC" w:rsidRDefault="00E67F13">
            <w:pPr>
              <w:pStyle w:val="Corpodetexto"/>
              <w:jc w:val="both"/>
            </w:pPr>
            <w:r>
              <w:t>- Os artigos podem ser acompanhados de imagens.</w:t>
            </w:r>
          </w:p>
          <w:p w14:paraId="6C749CD1" w14:textId="77777777" w:rsidR="00B722AC" w:rsidRDefault="00E67F13">
            <w:pPr>
              <w:pStyle w:val="Corpodetexto"/>
              <w:jc w:val="both"/>
            </w:pPr>
            <w:r>
              <w:t xml:space="preserve">- Deve constar no artigo </w:t>
            </w:r>
            <w:r>
              <w:rPr>
                <w:rStyle w:val="nfase"/>
              </w:rPr>
              <w:t>nome do autor</w:t>
            </w:r>
            <w:r>
              <w:t xml:space="preserve"> e </w:t>
            </w:r>
            <w:r>
              <w:rPr>
                <w:rStyle w:val="nfase"/>
              </w:rPr>
              <w:t>ocupação profissional</w:t>
            </w:r>
            <w:r>
              <w:t>.</w:t>
            </w:r>
          </w:p>
          <w:p w14:paraId="50B0EFE4" w14:textId="77777777" w:rsidR="00B722AC" w:rsidRDefault="00E67F13">
            <w:pPr>
              <w:pStyle w:val="Corpodetexto"/>
              <w:jc w:val="both"/>
            </w:pPr>
            <w:r>
              <w:t xml:space="preserve">- Os artigos devem ser encaminhados através do e-mail </w:t>
            </w:r>
            <w:hyperlink r:id="rId10">
              <w:r>
                <w:rPr>
                  <w:rStyle w:val="nfaseforte"/>
                </w:rPr>
                <w:t>telacritica@uol.com.br</w:t>
              </w:r>
            </w:hyperlink>
          </w:p>
        </w:tc>
      </w:tr>
      <w:tr w:rsidR="00B722AC" w14:paraId="3B9F86BC" w14:textId="77777777" w:rsidTr="00295090">
        <w:tc>
          <w:tcPr>
            <w:tcW w:w="1362" w:type="dxa"/>
            <w:tcBorders>
              <w:top w:val="nil"/>
            </w:tcBorders>
            <w:shd w:val="clear" w:color="auto" w:fill="auto"/>
            <w:tcMar>
              <w:left w:w="93" w:type="dxa"/>
            </w:tcMar>
          </w:tcPr>
          <w:p w14:paraId="43C9BA6E" w14:textId="77777777" w:rsidR="00B722AC" w:rsidRDefault="00B722AC">
            <w:pPr>
              <w:jc w:val="center"/>
            </w:pPr>
          </w:p>
        </w:tc>
        <w:tc>
          <w:tcPr>
            <w:tcW w:w="16714" w:type="dxa"/>
            <w:gridSpan w:val="14"/>
            <w:tcBorders>
              <w:top w:val="nil"/>
            </w:tcBorders>
            <w:shd w:val="clear" w:color="auto" w:fill="auto"/>
            <w:tcMar>
              <w:left w:w="93" w:type="dxa"/>
            </w:tcMar>
          </w:tcPr>
          <w:p w14:paraId="2D01DD9C" w14:textId="77777777" w:rsidR="00B722AC" w:rsidRDefault="00E67F13">
            <w:pPr>
              <w:pStyle w:val="Corpodetexto"/>
            </w:pPr>
            <w:r>
              <w:rPr>
                <w:b/>
                <w:bCs/>
              </w:rPr>
              <w:t>Mais Informações:</w:t>
            </w:r>
            <w:r>
              <w:t xml:space="preserve"> http://www.telacritica.org/telacritica06revista.htm</w:t>
            </w:r>
          </w:p>
        </w:tc>
      </w:tr>
      <w:tr w:rsidR="00B722AC" w14:paraId="1D395729" w14:textId="77777777" w:rsidTr="00295090">
        <w:tc>
          <w:tcPr>
            <w:tcW w:w="1362" w:type="dxa"/>
            <w:tcBorders>
              <w:top w:val="nil"/>
            </w:tcBorders>
            <w:shd w:val="clear" w:color="auto" w:fill="000000"/>
            <w:tcMar>
              <w:left w:w="93" w:type="dxa"/>
            </w:tcMar>
          </w:tcPr>
          <w:p w14:paraId="7200A4B3" w14:textId="77777777" w:rsidR="00B722AC" w:rsidRDefault="00B722AC">
            <w:pPr>
              <w:jc w:val="center"/>
            </w:pPr>
          </w:p>
        </w:tc>
        <w:tc>
          <w:tcPr>
            <w:tcW w:w="7396" w:type="dxa"/>
            <w:tcBorders>
              <w:top w:val="nil"/>
            </w:tcBorders>
            <w:shd w:val="clear" w:color="auto" w:fill="000000"/>
            <w:tcMar>
              <w:left w:w="93" w:type="dxa"/>
            </w:tcMar>
          </w:tcPr>
          <w:p w14:paraId="1DBB4F08" w14:textId="77777777" w:rsidR="00B722AC" w:rsidRDefault="00B722AC">
            <w:pPr>
              <w:pStyle w:val="Corpodetexto"/>
              <w:jc w:val="center"/>
            </w:pPr>
          </w:p>
        </w:tc>
        <w:tc>
          <w:tcPr>
            <w:tcW w:w="1669" w:type="dxa"/>
            <w:tcBorders>
              <w:top w:val="nil"/>
            </w:tcBorders>
            <w:shd w:val="clear" w:color="auto" w:fill="000000"/>
            <w:tcMar>
              <w:left w:w="93" w:type="dxa"/>
            </w:tcMar>
          </w:tcPr>
          <w:p w14:paraId="35D39DE1" w14:textId="77777777" w:rsidR="00B722AC" w:rsidRDefault="00B722AC"/>
        </w:tc>
        <w:tc>
          <w:tcPr>
            <w:tcW w:w="702" w:type="dxa"/>
            <w:tcBorders>
              <w:top w:val="nil"/>
            </w:tcBorders>
            <w:shd w:val="clear" w:color="auto" w:fill="000000"/>
            <w:tcMar>
              <w:left w:w="93" w:type="dxa"/>
            </w:tcMar>
          </w:tcPr>
          <w:p w14:paraId="125C8E84" w14:textId="77777777" w:rsidR="00B722AC" w:rsidRDefault="00B722AC"/>
        </w:tc>
        <w:tc>
          <w:tcPr>
            <w:tcW w:w="683" w:type="dxa"/>
            <w:tcBorders>
              <w:top w:val="nil"/>
            </w:tcBorders>
            <w:shd w:val="clear" w:color="auto" w:fill="000000"/>
            <w:tcMar>
              <w:left w:w="93" w:type="dxa"/>
            </w:tcMar>
          </w:tcPr>
          <w:p w14:paraId="03D42643" w14:textId="77777777" w:rsidR="00B722AC" w:rsidRDefault="00B722AC"/>
        </w:tc>
        <w:tc>
          <w:tcPr>
            <w:tcW w:w="968" w:type="dxa"/>
            <w:tcBorders>
              <w:top w:val="nil"/>
            </w:tcBorders>
            <w:shd w:val="clear" w:color="auto" w:fill="000000"/>
            <w:tcMar>
              <w:left w:w="93" w:type="dxa"/>
            </w:tcMar>
          </w:tcPr>
          <w:p w14:paraId="7CCC96AD" w14:textId="77777777" w:rsidR="00B722AC" w:rsidRDefault="00B722AC"/>
        </w:tc>
        <w:tc>
          <w:tcPr>
            <w:tcW w:w="703" w:type="dxa"/>
            <w:tcBorders>
              <w:top w:val="nil"/>
            </w:tcBorders>
            <w:shd w:val="clear" w:color="auto" w:fill="000000"/>
            <w:tcMar>
              <w:left w:w="93" w:type="dxa"/>
            </w:tcMar>
          </w:tcPr>
          <w:p w14:paraId="4FBD6FD8" w14:textId="77777777" w:rsidR="00B722AC" w:rsidRDefault="00B722AC"/>
        </w:tc>
        <w:tc>
          <w:tcPr>
            <w:tcW w:w="685" w:type="dxa"/>
            <w:tcBorders>
              <w:top w:val="nil"/>
            </w:tcBorders>
            <w:shd w:val="clear" w:color="auto" w:fill="000000"/>
            <w:tcMar>
              <w:left w:w="93" w:type="dxa"/>
            </w:tcMar>
          </w:tcPr>
          <w:p w14:paraId="31789B32" w14:textId="77777777" w:rsidR="00B722AC" w:rsidRDefault="00B722AC"/>
        </w:tc>
        <w:tc>
          <w:tcPr>
            <w:tcW w:w="683" w:type="dxa"/>
            <w:tcBorders>
              <w:top w:val="nil"/>
            </w:tcBorders>
            <w:shd w:val="clear" w:color="auto" w:fill="000000"/>
            <w:tcMar>
              <w:left w:w="93" w:type="dxa"/>
            </w:tcMar>
          </w:tcPr>
          <w:p w14:paraId="7AE68BF3" w14:textId="77777777" w:rsidR="00B722AC" w:rsidRDefault="00B722AC"/>
        </w:tc>
        <w:tc>
          <w:tcPr>
            <w:tcW w:w="816" w:type="dxa"/>
            <w:tcBorders>
              <w:top w:val="nil"/>
            </w:tcBorders>
            <w:shd w:val="clear" w:color="auto" w:fill="000000"/>
            <w:tcMar>
              <w:left w:w="93" w:type="dxa"/>
            </w:tcMar>
          </w:tcPr>
          <w:p w14:paraId="7993F1B8" w14:textId="77777777" w:rsidR="00B722AC" w:rsidRDefault="00B722AC"/>
        </w:tc>
        <w:tc>
          <w:tcPr>
            <w:tcW w:w="700" w:type="dxa"/>
            <w:tcBorders>
              <w:top w:val="nil"/>
            </w:tcBorders>
            <w:shd w:val="clear" w:color="auto" w:fill="000000"/>
            <w:tcMar>
              <w:left w:w="93" w:type="dxa"/>
            </w:tcMar>
          </w:tcPr>
          <w:p w14:paraId="3BAD1735" w14:textId="77777777" w:rsidR="00B722AC" w:rsidRDefault="00B722AC"/>
        </w:tc>
        <w:tc>
          <w:tcPr>
            <w:tcW w:w="685" w:type="dxa"/>
            <w:tcBorders>
              <w:top w:val="nil"/>
            </w:tcBorders>
            <w:shd w:val="clear" w:color="auto" w:fill="000000"/>
            <w:tcMar>
              <w:left w:w="93" w:type="dxa"/>
            </w:tcMar>
          </w:tcPr>
          <w:p w14:paraId="7A600D5D" w14:textId="77777777" w:rsidR="00B722AC" w:rsidRDefault="00B722AC"/>
        </w:tc>
        <w:tc>
          <w:tcPr>
            <w:tcW w:w="817" w:type="dxa"/>
            <w:gridSpan w:val="2"/>
            <w:tcBorders>
              <w:top w:val="nil"/>
            </w:tcBorders>
            <w:shd w:val="clear" w:color="auto" w:fill="000000"/>
            <w:tcMar>
              <w:left w:w="93" w:type="dxa"/>
            </w:tcMar>
          </w:tcPr>
          <w:p w14:paraId="51EDA311" w14:textId="77777777" w:rsidR="00B722AC" w:rsidRDefault="00B722AC"/>
        </w:tc>
        <w:tc>
          <w:tcPr>
            <w:tcW w:w="207" w:type="dxa"/>
            <w:tcBorders>
              <w:top w:val="nil"/>
            </w:tcBorders>
            <w:shd w:val="clear" w:color="auto" w:fill="000000"/>
            <w:tcMar>
              <w:left w:w="93" w:type="dxa"/>
            </w:tcMar>
          </w:tcPr>
          <w:p w14:paraId="2495ADCD" w14:textId="77777777" w:rsidR="00B722AC" w:rsidRDefault="00B722AC"/>
        </w:tc>
      </w:tr>
      <w:tr w:rsidR="00295090" w14:paraId="253945C1" w14:textId="77777777" w:rsidTr="00295090">
        <w:tc>
          <w:tcPr>
            <w:tcW w:w="1362" w:type="dxa"/>
            <w:shd w:val="clear" w:color="auto" w:fill="D9D9D9" w:themeFill="background1" w:themeFillShade="D9"/>
            <w:tcMar>
              <w:left w:w="93" w:type="dxa"/>
            </w:tcMar>
          </w:tcPr>
          <w:p w14:paraId="3BD17086"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6CD69A18"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7FE28D9D"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315FCCD4"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4341A02E"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47AAE345"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01DDB0C0"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30D271B2"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14607922"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5413D20F"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176E78F2"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04229A2F"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3E81AE61"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100B86A6" w14:textId="77777777" w:rsidR="00295090" w:rsidRDefault="00295090" w:rsidP="00CD440F">
            <w:pPr>
              <w:jc w:val="center"/>
              <w:rPr>
                <w:b/>
              </w:rPr>
            </w:pPr>
          </w:p>
        </w:tc>
      </w:tr>
      <w:tr w:rsidR="00B722AC" w14:paraId="2FCC241A" w14:textId="77777777" w:rsidTr="00295090">
        <w:tc>
          <w:tcPr>
            <w:tcW w:w="1362" w:type="dxa"/>
            <w:shd w:val="clear" w:color="auto" w:fill="C6D9F1" w:themeFill="text2" w:themeFillTint="33"/>
            <w:tcMar>
              <w:left w:w="93" w:type="dxa"/>
            </w:tcMar>
          </w:tcPr>
          <w:p w14:paraId="2135C07A" w14:textId="77777777" w:rsidR="00B722AC" w:rsidRDefault="00E67F13">
            <w:pPr>
              <w:jc w:val="center"/>
            </w:pPr>
            <w:r>
              <w:rPr>
                <w:rFonts w:ascii="Arial" w:hAnsi="Arial" w:cs="Arial"/>
                <w:sz w:val="22"/>
                <w:szCs w:val="22"/>
                <w:lang w:val="en-US"/>
              </w:rPr>
              <w:t>2237-3381</w:t>
            </w:r>
          </w:p>
        </w:tc>
        <w:tc>
          <w:tcPr>
            <w:tcW w:w="7396" w:type="dxa"/>
            <w:shd w:val="clear" w:color="auto" w:fill="C6D9F1" w:themeFill="text2" w:themeFillTint="33"/>
            <w:tcMar>
              <w:left w:w="93" w:type="dxa"/>
            </w:tcMar>
          </w:tcPr>
          <w:p w14:paraId="2625C71D" w14:textId="77777777" w:rsidR="00B722AC" w:rsidRDefault="00E67F13">
            <w:r>
              <w:rPr>
                <w:rFonts w:ascii="Arial" w:hAnsi="Arial" w:cs="Arial"/>
                <w:sz w:val="22"/>
                <w:szCs w:val="22"/>
                <w:lang w:val="en-US"/>
              </w:rPr>
              <w:t>ORSON REVISTA DOS CURSOS DE CINEMA DO CEARTE/UFPEL</w:t>
            </w:r>
          </w:p>
        </w:tc>
        <w:tc>
          <w:tcPr>
            <w:tcW w:w="1669" w:type="dxa"/>
            <w:shd w:val="clear" w:color="auto" w:fill="auto"/>
            <w:tcMar>
              <w:left w:w="93" w:type="dxa"/>
            </w:tcMar>
          </w:tcPr>
          <w:p w14:paraId="12545F42" w14:textId="77777777" w:rsidR="00B722AC" w:rsidRDefault="00B722AC"/>
        </w:tc>
        <w:tc>
          <w:tcPr>
            <w:tcW w:w="702" w:type="dxa"/>
            <w:shd w:val="clear" w:color="auto" w:fill="auto"/>
            <w:tcMar>
              <w:left w:w="93" w:type="dxa"/>
            </w:tcMar>
          </w:tcPr>
          <w:p w14:paraId="49D71189"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5AC89533"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5C10BCF6" w14:textId="77777777" w:rsidR="00B722AC" w:rsidRDefault="00E67F13">
            <w:pPr>
              <w:jc w:val="center"/>
            </w:pPr>
            <w:r>
              <w:rPr>
                <w:rFonts w:ascii="Arial" w:hAnsi="Arial"/>
                <w:sz w:val="32"/>
                <w:szCs w:val="32"/>
              </w:rPr>
              <w:t>--</w:t>
            </w:r>
          </w:p>
        </w:tc>
        <w:tc>
          <w:tcPr>
            <w:tcW w:w="703" w:type="dxa"/>
            <w:shd w:val="clear" w:color="auto" w:fill="CCFFCC"/>
            <w:tcMar>
              <w:left w:w="93" w:type="dxa"/>
            </w:tcMar>
          </w:tcPr>
          <w:p w14:paraId="092E17BD" w14:textId="77777777" w:rsidR="00B722AC" w:rsidRDefault="00E67F13">
            <w:pPr>
              <w:jc w:val="center"/>
            </w:pPr>
            <w:r>
              <w:rPr>
                <w:rFonts w:ascii="Arial" w:hAnsi="Arial"/>
                <w:sz w:val="32"/>
                <w:szCs w:val="32"/>
              </w:rPr>
              <w:t>B3</w:t>
            </w:r>
          </w:p>
        </w:tc>
        <w:tc>
          <w:tcPr>
            <w:tcW w:w="685" w:type="dxa"/>
            <w:shd w:val="clear" w:color="auto" w:fill="auto"/>
            <w:tcMar>
              <w:left w:w="93" w:type="dxa"/>
            </w:tcMar>
          </w:tcPr>
          <w:p w14:paraId="4851767E"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783B8887"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1EF18B32"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3375C339" w14:textId="77777777" w:rsidR="00B722AC" w:rsidRDefault="00E67F13">
            <w:pPr>
              <w:jc w:val="center"/>
            </w:pPr>
            <w:r>
              <w:rPr>
                <w:rFonts w:ascii="Arial" w:hAnsi="Arial"/>
                <w:sz w:val="32"/>
                <w:szCs w:val="32"/>
              </w:rPr>
              <w:t>B5</w:t>
            </w:r>
          </w:p>
        </w:tc>
        <w:tc>
          <w:tcPr>
            <w:tcW w:w="685" w:type="dxa"/>
            <w:shd w:val="clear" w:color="auto" w:fill="auto"/>
            <w:tcMar>
              <w:left w:w="93" w:type="dxa"/>
            </w:tcMar>
          </w:tcPr>
          <w:p w14:paraId="47CF352D"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7337E685"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42938117" w14:textId="77777777" w:rsidR="00B722AC" w:rsidRDefault="00B722AC">
            <w:pPr>
              <w:jc w:val="center"/>
              <w:rPr>
                <w:rFonts w:ascii="Arial" w:hAnsi="Arial"/>
                <w:sz w:val="32"/>
                <w:szCs w:val="32"/>
              </w:rPr>
            </w:pPr>
          </w:p>
        </w:tc>
      </w:tr>
      <w:tr w:rsidR="00B722AC" w14:paraId="3149CBCA" w14:textId="77777777" w:rsidTr="00295090">
        <w:tc>
          <w:tcPr>
            <w:tcW w:w="1362" w:type="dxa"/>
            <w:tcBorders>
              <w:top w:val="nil"/>
            </w:tcBorders>
            <w:shd w:val="clear" w:color="auto" w:fill="FFEDDE"/>
            <w:tcMar>
              <w:left w:w="93" w:type="dxa"/>
            </w:tcMar>
          </w:tcPr>
          <w:p w14:paraId="4591BDA1" w14:textId="77777777" w:rsidR="00B722AC" w:rsidRDefault="00B722AC">
            <w:pPr>
              <w:jc w:val="center"/>
            </w:pPr>
          </w:p>
        </w:tc>
        <w:tc>
          <w:tcPr>
            <w:tcW w:w="16714" w:type="dxa"/>
            <w:gridSpan w:val="14"/>
            <w:tcBorders>
              <w:top w:val="nil"/>
            </w:tcBorders>
            <w:shd w:val="clear" w:color="auto" w:fill="FFEDDE"/>
            <w:tcMar>
              <w:left w:w="93" w:type="dxa"/>
            </w:tcMar>
          </w:tcPr>
          <w:p w14:paraId="0324AE92" w14:textId="77777777" w:rsidR="00B722AC" w:rsidRDefault="00E67F13">
            <w:pPr>
              <w:pStyle w:val="Corpodetexto"/>
              <w:jc w:val="center"/>
            </w:pPr>
            <w:r>
              <w:rPr>
                <w:b/>
                <w:bCs/>
                <w:sz w:val="28"/>
                <w:szCs w:val="28"/>
                <w:u w:val="single"/>
              </w:rPr>
              <w:t>SOBRE</w:t>
            </w:r>
          </w:p>
        </w:tc>
      </w:tr>
      <w:tr w:rsidR="00B722AC" w14:paraId="49251BFF" w14:textId="77777777" w:rsidTr="00295090">
        <w:tc>
          <w:tcPr>
            <w:tcW w:w="1362" w:type="dxa"/>
            <w:tcBorders>
              <w:top w:val="nil"/>
            </w:tcBorders>
            <w:shd w:val="clear" w:color="auto" w:fill="auto"/>
            <w:tcMar>
              <w:left w:w="93" w:type="dxa"/>
            </w:tcMar>
          </w:tcPr>
          <w:p w14:paraId="771BD96D" w14:textId="77777777" w:rsidR="00B722AC" w:rsidRDefault="00B722AC">
            <w:pPr>
              <w:jc w:val="center"/>
            </w:pPr>
          </w:p>
        </w:tc>
        <w:tc>
          <w:tcPr>
            <w:tcW w:w="16714" w:type="dxa"/>
            <w:gridSpan w:val="14"/>
            <w:tcBorders>
              <w:top w:val="nil"/>
            </w:tcBorders>
            <w:shd w:val="clear" w:color="auto" w:fill="auto"/>
            <w:tcMar>
              <w:left w:w="93" w:type="dxa"/>
            </w:tcMar>
          </w:tcPr>
          <w:p w14:paraId="027121AA" w14:textId="77777777" w:rsidR="00B722AC" w:rsidRDefault="00E67F13">
            <w:pPr>
              <w:pStyle w:val="Corpodetexto"/>
            </w:pPr>
            <w:r>
              <w:t xml:space="preserve">Orson é a revista eletrônica dos cursos de graduação em Cinema e Audiovisual e Cinema de Animação da UFPel. A publicação tem periodicidade semestral e publica artigos inéditos de professores e alunos da UFPel e de outras instituições universitárias de ensino, sempre em torno dos temas Cinema e Audiovisual. A submissão de textos segue as normas da revista que podem ser acessadas pelo link Normas para Publicação </w:t>
            </w:r>
          </w:p>
        </w:tc>
      </w:tr>
      <w:tr w:rsidR="00B722AC" w14:paraId="7D28E08A" w14:textId="77777777" w:rsidTr="00295090">
        <w:tc>
          <w:tcPr>
            <w:tcW w:w="1362" w:type="dxa"/>
            <w:tcBorders>
              <w:top w:val="nil"/>
            </w:tcBorders>
            <w:shd w:val="clear" w:color="auto" w:fill="FFEDDE"/>
            <w:tcMar>
              <w:left w:w="93" w:type="dxa"/>
            </w:tcMar>
          </w:tcPr>
          <w:p w14:paraId="2FAFEA0B" w14:textId="77777777" w:rsidR="00B722AC" w:rsidRDefault="00B722AC">
            <w:pPr>
              <w:jc w:val="center"/>
            </w:pPr>
          </w:p>
        </w:tc>
        <w:tc>
          <w:tcPr>
            <w:tcW w:w="16714" w:type="dxa"/>
            <w:gridSpan w:val="14"/>
            <w:tcBorders>
              <w:top w:val="nil"/>
            </w:tcBorders>
            <w:shd w:val="clear" w:color="auto" w:fill="FFEDDE"/>
            <w:tcMar>
              <w:left w:w="93" w:type="dxa"/>
            </w:tcMar>
          </w:tcPr>
          <w:p w14:paraId="0AB281C4" w14:textId="77777777" w:rsidR="00B722AC" w:rsidRDefault="00E67F13">
            <w:pPr>
              <w:pStyle w:val="Corpodetexto"/>
              <w:jc w:val="center"/>
            </w:pPr>
            <w:r>
              <w:rPr>
                <w:b/>
                <w:bCs/>
                <w:sz w:val="28"/>
                <w:szCs w:val="28"/>
                <w:u w:val="single"/>
              </w:rPr>
              <w:t>POLÍTICA DE SEÇÃO</w:t>
            </w:r>
          </w:p>
        </w:tc>
      </w:tr>
      <w:tr w:rsidR="00B722AC" w14:paraId="29050D38" w14:textId="77777777" w:rsidTr="00295090">
        <w:tc>
          <w:tcPr>
            <w:tcW w:w="1362" w:type="dxa"/>
            <w:tcBorders>
              <w:top w:val="nil"/>
            </w:tcBorders>
            <w:shd w:val="clear" w:color="auto" w:fill="auto"/>
            <w:tcMar>
              <w:left w:w="93" w:type="dxa"/>
            </w:tcMar>
          </w:tcPr>
          <w:p w14:paraId="243B1202" w14:textId="77777777" w:rsidR="00B722AC" w:rsidRDefault="00B722AC">
            <w:pPr>
              <w:jc w:val="center"/>
            </w:pPr>
          </w:p>
        </w:tc>
        <w:tc>
          <w:tcPr>
            <w:tcW w:w="16714" w:type="dxa"/>
            <w:gridSpan w:val="14"/>
            <w:tcBorders>
              <w:top w:val="nil"/>
            </w:tcBorders>
            <w:shd w:val="clear" w:color="auto" w:fill="auto"/>
            <w:tcMar>
              <w:left w:w="93" w:type="dxa"/>
            </w:tcMar>
          </w:tcPr>
          <w:p w14:paraId="092EA495" w14:textId="77777777" w:rsidR="00B722AC" w:rsidRDefault="00E67F13">
            <w:pPr>
              <w:pStyle w:val="Corpodetexto"/>
              <w:spacing w:before="57" w:after="197"/>
            </w:pPr>
            <w:r>
              <w:t>As seções fixas da revista são:</w:t>
            </w:r>
          </w:p>
          <w:p w14:paraId="5D6C910A" w14:textId="77777777" w:rsidR="00B722AC" w:rsidRDefault="00E67F13">
            <w:pPr>
              <w:pStyle w:val="Corpodetexto"/>
              <w:spacing w:before="57" w:after="197"/>
            </w:pPr>
            <w:r>
              <w:t>Primeiro Olhar: Artigos sobre Cinema e Audiovisual;</w:t>
            </w:r>
            <w:r>
              <w:br/>
            </w:r>
            <w:r>
              <w:lastRenderedPageBreak/>
              <w:t>O Processo: Artigos de alunos de cursos de Cinema e Audiovisual (crítica de filmes ou artigos analíticos em torno do audiovisual e áreas afins);</w:t>
            </w:r>
            <w:r>
              <w:br/>
              <w:t>Dom Quixote: Resenhas de livros sobre Cinema e ou Audiovisual;</w:t>
            </w:r>
            <w:r>
              <w:br/>
              <w:t xml:space="preserve">Entrevistas: Seção de entrevistas de exclusiva responsabilidade dos docentes da UFPel. </w:t>
            </w:r>
          </w:p>
        </w:tc>
      </w:tr>
      <w:tr w:rsidR="00B722AC" w14:paraId="3AE41637" w14:textId="77777777" w:rsidTr="00295090">
        <w:tc>
          <w:tcPr>
            <w:tcW w:w="1362" w:type="dxa"/>
            <w:tcBorders>
              <w:top w:val="nil"/>
            </w:tcBorders>
            <w:shd w:val="clear" w:color="auto" w:fill="FFEDDE"/>
            <w:tcMar>
              <w:left w:w="93" w:type="dxa"/>
            </w:tcMar>
          </w:tcPr>
          <w:p w14:paraId="41D8D5FD" w14:textId="77777777" w:rsidR="00B722AC" w:rsidRDefault="00B722AC">
            <w:pPr>
              <w:jc w:val="center"/>
            </w:pPr>
          </w:p>
        </w:tc>
        <w:tc>
          <w:tcPr>
            <w:tcW w:w="16714" w:type="dxa"/>
            <w:gridSpan w:val="14"/>
            <w:tcBorders>
              <w:top w:val="nil"/>
            </w:tcBorders>
            <w:shd w:val="clear" w:color="auto" w:fill="FFEDDE"/>
            <w:tcMar>
              <w:left w:w="93" w:type="dxa"/>
            </w:tcMar>
          </w:tcPr>
          <w:p w14:paraId="3696310A" w14:textId="77777777" w:rsidR="00B722AC" w:rsidRDefault="00E67F13">
            <w:pPr>
              <w:pStyle w:val="Corpodetexto"/>
              <w:jc w:val="center"/>
            </w:pPr>
            <w:r>
              <w:rPr>
                <w:b/>
                <w:bCs/>
                <w:sz w:val="28"/>
                <w:szCs w:val="28"/>
                <w:u w:val="single"/>
              </w:rPr>
              <w:t>EQUIPE EDITORIAL</w:t>
            </w:r>
          </w:p>
        </w:tc>
      </w:tr>
      <w:tr w:rsidR="00B722AC" w14:paraId="50BB87F6" w14:textId="77777777" w:rsidTr="00295090">
        <w:tc>
          <w:tcPr>
            <w:tcW w:w="1362" w:type="dxa"/>
            <w:tcBorders>
              <w:top w:val="nil"/>
            </w:tcBorders>
            <w:shd w:val="clear" w:color="auto" w:fill="auto"/>
            <w:tcMar>
              <w:left w:w="93" w:type="dxa"/>
            </w:tcMar>
          </w:tcPr>
          <w:p w14:paraId="5B34FDB1" w14:textId="77777777" w:rsidR="00B722AC" w:rsidRDefault="00B722AC">
            <w:pPr>
              <w:jc w:val="center"/>
            </w:pPr>
          </w:p>
        </w:tc>
        <w:tc>
          <w:tcPr>
            <w:tcW w:w="16714" w:type="dxa"/>
            <w:gridSpan w:val="14"/>
            <w:tcBorders>
              <w:top w:val="nil"/>
            </w:tcBorders>
            <w:shd w:val="clear" w:color="auto" w:fill="auto"/>
            <w:tcMar>
              <w:left w:w="93" w:type="dxa"/>
            </w:tcMar>
          </w:tcPr>
          <w:p w14:paraId="1AF5549B" w14:textId="77777777" w:rsidR="00B722AC" w:rsidRDefault="00E67F13">
            <w:pPr>
              <w:pStyle w:val="Corpodetexto"/>
            </w:pPr>
            <w:r>
              <w:t xml:space="preserve">Editora: Profa. Dra. Ivonete Pinto </w:t>
            </w:r>
            <w:r>
              <w:br/>
              <w:t xml:space="preserve">Editoria de Arte: Profa. Dra. Ana Paula Penkala </w:t>
            </w:r>
            <w:r>
              <w:br/>
              <w:t>Revisão: Adriana Yamamoto</w:t>
            </w:r>
            <w:r>
              <w:br/>
              <w:t xml:space="preserve">Projeto gráfico e edição de imagens: Renato Cabral </w:t>
            </w:r>
            <w:r>
              <w:br/>
              <w:t xml:space="preserve">Diagramação, arte e manutenção do site: Lucas Pereira </w:t>
            </w:r>
          </w:p>
        </w:tc>
      </w:tr>
      <w:tr w:rsidR="00B722AC" w14:paraId="5FA3388B" w14:textId="77777777" w:rsidTr="00295090">
        <w:tc>
          <w:tcPr>
            <w:tcW w:w="1362" w:type="dxa"/>
            <w:tcBorders>
              <w:top w:val="nil"/>
            </w:tcBorders>
            <w:shd w:val="clear" w:color="auto" w:fill="FFEDDE"/>
            <w:tcMar>
              <w:left w:w="93" w:type="dxa"/>
            </w:tcMar>
          </w:tcPr>
          <w:p w14:paraId="455BD769" w14:textId="77777777" w:rsidR="00B722AC" w:rsidRDefault="00B722AC">
            <w:pPr>
              <w:jc w:val="center"/>
            </w:pPr>
          </w:p>
        </w:tc>
        <w:tc>
          <w:tcPr>
            <w:tcW w:w="16714" w:type="dxa"/>
            <w:gridSpan w:val="14"/>
            <w:tcBorders>
              <w:top w:val="nil"/>
            </w:tcBorders>
            <w:shd w:val="clear" w:color="auto" w:fill="FFEDDE"/>
            <w:tcMar>
              <w:left w:w="93" w:type="dxa"/>
            </w:tcMar>
          </w:tcPr>
          <w:p w14:paraId="6F63B853" w14:textId="77777777" w:rsidR="00B722AC" w:rsidRDefault="00E67F13">
            <w:pPr>
              <w:pStyle w:val="Corpodetexto"/>
              <w:jc w:val="center"/>
            </w:pPr>
            <w:r>
              <w:rPr>
                <w:b/>
                <w:bCs/>
                <w:sz w:val="28"/>
                <w:szCs w:val="28"/>
                <w:u w:val="single"/>
              </w:rPr>
              <w:t>INFORMAÇÕES COMPLEMENTARES</w:t>
            </w:r>
          </w:p>
        </w:tc>
      </w:tr>
      <w:tr w:rsidR="00B722AC" w14:paraId="310D7B22" w14:textId="77777777" w:rsidTr="00295090">
        <w:tc>
          <w:tcPr>
            <w:tcW w:w="1362" w:type="dxa"/>
            <w:tcBorders>
              <w:top w:val="nil"/>
            </w:tcBorders>
            <w:shd w:val="clear" w:color="auto" w:fill="auto"/>
            <w:tcMar>
              <w:left w:w="93" w:type="dxa"/>
            </w:tcMar>
          </w:tcPr>
          <w:p w14:paraId="13BD1805" w14:textId="77777777" w:rsidR="00B722AC" w:rsidRDefault="00B722AC">
            <w:pPr>
              <w:jc w:val="center"/>
            </w:pPr>
          </w:p>
        </w:tc>
        <w:tc>
          <w:tcPr>
            <w:tcW w:w="16714" w:type="dxa"/>
            <w:gridSpan w:val="14"/>
            <w:tcBorders>
              <w:top w:val="nil"/>
            </w:tcBorders>
            <w:shd w:val="clear" w:color="auto" w:fill="auto"/>
            <w:tcMar>
              <w:left w:w="93" w:type="dxa"/>
            </w:tcMar>
          </w:tcPr>
          <w:p w14:paraId="584F4464" w14:textId="77777777" w:rsidR="00B722AC" w:rsidRDefault="00E67F13">
            <w:pPr>
              <w:pStyle w:val="Corpodetexto"/>
            </w:pPr>
            <w:r>
              <w:t xml:space="preserve">A </w:t>
            </w:r>
            <w:r>
              <w:rPr>
                <w:rStyle w:val="nfaseforte"/>
              </w:rPr>
              <w:t>ORSON</w:t>
            </w:r>
            <w:r>
              <w:t xml:space="preserve"> é uma revista científica de periodicidade semestral publicada pelo Colegiado dos Cursos de Cinema da Universidade Federal de Pelotas e aceita submissões de artigos, resenhas, entrevistas e resumos de pesquisa. </w:t>
            </w:r>
            <w:r>
              <w:rPr>
                <w:rStyle w:val="nfaseforte"/>
              </w:rPr>
              <w:t>Até próxima edição</w:t>
            </w:r>
            <w:r>
              <w:t xml:space="preserve"> (nº 12), as submissões deverão ser feitas pelo e-mail da revista [ revistaorson@gmail.com ]. </w:t>
            </w:r>
            <w:r>
              <w:rPr>
                <w:rStyle w:val="nfaseforte"/>
              </w:rPr>
              <w:t>Posteriormente</w:t>
            </w:r>
            <w:r>
              <w:t xml:space="preserve">, as submissões devem ser feitas a partir de cadastro no SEER do periódico, a ser divulgado nesta página. Atualmente encontra-se em fase de edição do número 12, com publicação prevista para julho de 2017, com submissões abertas até abril de 2017 (ver prazos abaixo). </w:t>
            </w:r>
            <w:r>
              <w:br/>
            </w:r>
            <w:r>
              <w:br/>
              <w:t>As duas edições do ano, assim como seus respectivos dossiês temáticos, tem fechamento nas seguintes datas:</w:t>
            </w:r>
            <w:r>
              <w:br/>
            </w:r>
            <w:r>
              <w:br/>
              <w:t xml:space="preserve">Edição de </w:t>
            </w:r>
            <w:r>
              <w:rPr>
                <w:rStyle w:val="nfaseforte"/>
              </w:rPr>
              <w:t>julho de 2017:</w:t>
            </w:r>
            <w:r>
              <w:rPr>
                <w:rStyle w:val="nfaseforte"/>
              </w:rPr>
              <w:br/>
              <w:t xml:space="preserve">Temática livre ou </w:t>
            </w:r>
            <w:r>
              <w:rPr>
                <w:rStyle w:val="nfase"/>
              </w:rPr>
              <w:t>Dossiê FICÇÃO SERIADA</w:t>
            </w:r>
            <w:r>
              <w:br/>
              <w:t xml:space="preserve">Fechamento às 23h59 de 16 de abril de 2017. </w:t>
            </w:r>
            <w:r>
              <w:br/>
            </w:r>
            <w:r>
              <w:br/>
              <w:t xml:space="preserve">Edição de </w:t>
            </w:r>
            <w:r>
              <w:rPr>
                <w:rStyle w:val="nfaseforte"/>
              </w:rPr>
              <w:t>dezembro de 2017:</w:t>
            </w:r>
            <w:r>
              <w:rPr>
                <w:rStyle w:val="nfaseforte"/>
              </w:rPr>
              <w:br/>
              <w:t xml:space="preserve">Temática livre ou </w:t>
            </w:r>
            <w:r>
              <w:rPr>
                <w:rStyle w:val="nfase"/>
              </w:rPr>
              <w:t>Dossiê IMAGEM DIGITAL</w:t>
            </w:r>
            <w:r>
              <w:br/>
            </w:r>
            <w:r>
              <w:lastRenderedPageBreak/>
              <w:t>Fechamento às 23h59 de 17 de setembro de 2017</w:t>
            </w:r>
          </w:p>
          <w:p w14:paraId="73FFA297" w14:textId="77777777" w:rsidR="00B722AC" w:rsidRDefault="00E67F13">
            <w:r>
              <w:rPr>
                <w:rStyle w:val="nfaseforte"/>
              </w:rPr>
              <w:t>CHAMADAS PARA OS PRÓXIMOS DOSSIÊS DA ORSON:</w:t>
            </w:r>
            <w:r>
              <w:br/>
            </w:r>
            <w:r>
              <w:br/>
            </w:r>
            <w:r>
              <w:rPr>
                <w:rStyle w:val="nfase"/>
              </w:rPr>
              <w:t>Dossiê FICÇÃO SERIADA</w:t>
            </w:r>
            <w:r>
              <w:t xml:space="preserve"> </w:t>
            </w:r>
            <w:r>
              <w:br/>
            </w:r>
            <w:r>
              <w:br/>
              <w:t xml:space="preserve">O consumo de produtos e narrativas audiovisuais hoje desloca-se do tradicional lugar dessa ficção, o cinema, e dos fluxos, ficcionais ou não, oferecidos pela TV, para um espectro mais amplo, que inclui não apenas a internet como plataforma/suporte e distribuição, como o próprio processo transmidiático, do qual fazem parte cinema, TV e internet. Essa abertura proporcionou um aumento considerável na produção de ficção seriada, qualificou essas narrativas, tornou sua distribuição mais “democrática” e modificou a forma como o audiovisual é pensado. Fenômenos como as web séries de produção independente, os canais de </w:t>
            </w:r>
            <w:r>
              <w:rPr>
                <w:rStyle w:val="nfase"/>
              </w:rPr>
              <w:t>streaming</w:t>
            </w:r>
            <w:r>
              <w:t xml:space="preserve"> como o Netflix e as cada vez mais assimiladas ao fluxo comercial </w:t>
            </w:r>
            <w:r>
              <w:rPr>
                <w:rStyle w:val="nfase"/>
              </w:rPr>
              <w:t>fanfics</w:t>
            </w:r>
            <w:r>
              <w:t xml:space="preserve"> não representam apenas produtos novos, títulos originais para os quais um público cada vez mais acumulador de narrativas concomitantes voltam sua atenção, mas uma nova forma de pensar o audiovisual, produção, distribuição, estética e as práticas sociais que dele decorrem ou nele são refletidas.</w:t>
            </w:r>
            <w:r>
              <w:br/>
            </w:r>
            <w:r>
              <w:br/>
              <w:t xml:space="preserve">A ORSON, neste sentido, organiza um dossiê que abre espaço para discussões e reflexões sobre as múltiplas facetas da ficção seriada, abrindo chamada especial para </w:t>
            </w:r>
            <w:r>
              <w:rPr>
                <w:rStyle w:val="nfase"/>
              </w:rPr>
              <w:t>artigos, resenhas, entrevistas e relatórios de pesquisa/análises fílmicas/críticas</w:t>
            </w:r>
            <w:r>
              <w:t xml:space="preserve">, bem como para </w:t>
            </w:r>
            <w:r>
              <w:rPr>
                <w:rStyle w:val="nfase"/>
              </w:rPr>
              <w:t>traduções</w:t>
            </w:r>
            <w:r>
              <w:t xml:space="preserve"> de textos que tenham foco neste tema. Desde as web séries independentes até as séries de grande orçamento da TV ou títulos famosos do Netflix, passando por novelas, minisseriados da TV aberta e </w:t>
            </w:r>
            <w:r>
              <w:rPr>
                <w:rStyle w:val="nfase"/>
              </w:rPr>
              <w:t>sitcoms</w:t>
            </w:r>
            <w:r>
              <w:t xml:space="preserve"> entram neste escopo. Discussões sobre produção, produtos e recepção são parte do espectro que se pretende abarcar, bem como textos que abordem a ficção seriada pelo viés estético, narrativo e de linguagem; filosófico, social e fenomenológico; das rotinas de produção, distribuição e circulação; entre outros atravessamentos.</w:t>
            </w:r>
            <w:r>
              <w:br/>
            </w:r>
            <w:r>
              <w:br/>
              <w:t xml:space="preserve">Submissões para o dossiê até as 23h59 de </w:t>
            </w:r>
            <w:r>
              <w:rPr>
                <w:rStyle w:val="nfaseforte"/>
              </w:rPr>
              <w:t>16 de abril de 2017</w:t>
            </w:r>
            <w:r>
              <w:br/>
              <w:t xml:space="preserve">Previsão de publicação: </w:t>
            </w:r>
            <w:r>
              <w:rPr>
                <w:rStyle w:val="nfaseforte"/>
              </w:rPr>
              <w:t>julho de 2017</w:t>
            </w:r>
            <w:r>
              <w:t xml:space="preserve"> </w:t>
            </w:r>
            <w:r>
              <w:br/>
            </w:r>
            <w:r>
              <w:br/>
            </w:r>
            <w:r>
              <w:rPr>
                <w:rStyle w:val="nfase"/>
              </w:rPr>
              <w:t>Dossiê IMAGEM DIGITAL</w:t>
            </w:r>
            <w:r>
              <w:br/>
            </w:r>
            <w:r>
              <w:br/>
              <w:t xml:space="preserve">Durante muito tempo, o cinema sobreviveu no imaginário como sinônimo de filme ou película, cuja capacidade de resolução da imagem fotográfica ganha caráter plástico adicional. Os modos de produção relacionados ao cinema também constam nesse imaginário a partir de uma lógica – por vezes, romântica – que é engendrada pelos aparatos, insumos e pelo tempo do fazer fílmico em película, o “modo tradicional”. O vídeo, tecnologia que toma de assalto a primazia do cinema entre as imagens audiovisuais em 1960, trilhou dois rumos distintos que o afastaram das narrativas destinadas à “sala escura”: tornou-se o suporte da TV por excelência e espaço tático das experimentações e expressões da videoarte. Embora menos custoso do ponto de vista orçamentário, de tempo e logístico, o </w:t>
            </w:r>
            <w:r>
              <w:lastRenderedPageBreak/>
              <w:t xml:space="preserve">vídeo, talvez por essas duas derivações ou pelo contexto histórico, não foi tão pensado à época enquanto o fenômeno estético e narrativo que poria em cheque o cinema tradicional. Grandes e fechadas narrativas (ficcionais) ainda eram devidas e assimiladas por esse cinema feito em filme, enquanto o documentário (grande parte, em função da logística e do orçamento), a reportagem de telejornalismo, as ficções seriadas de TV e os filmes experimentais e amadores passaram a ser destinados ao vídeo, seu suporte, sua linguagem, sua estética. Essa relação entre a tecnologia, a técnica e a estética e linguagem garantiram um sentido épico aos filmes em película, ainda que pudessem ser banais e esteticamente mal elaborados, e deram ao vídeo um caráter de instantaneidade, urgência, realidade e veracidade. Essas questões começam a ser postas em discussão pela academia um pouco depois de já serem propostas por realizadores, como no caso do processo terminal de um homem em seu leito de morte ser acompanhado em filme e vídeo por Wim Wenders. </w:t>
            </w:r>
            <w:r>
              <w:rPr>
                <w:rStyle w:val="nfase"/>
              </w:rPr>
              <w:t>Um filme para Nick</w:t>
            </w:r>
            <w:r>
              <w:t xml:space="preserve"> (</w:t>
            </w:r>
            <w:r>
              <w:rPr>
                <w:rStyle w:val="nfase"/>
              </w:rPr>
              <w:t>Lightning Over Water</w:t>
            </w:r>
            <w:r>
              <w:t xml:space="preserve">), de 1980, é uma homenagem ao cineasta e amigo de Wenders, Nicholas Ray (diretor, entre outros, de </w:t>
            </w:r>
            <w:r>
              <w:rPr>
                <w:rStyle w:val="nfase"/>
              </w:rPr>
              <w:t>Juventude transviada</w:t>
            </w:r>
            <w:r>
              <w:t xml:space="preserve"> [</w:t>
            </w:r>
            <w:r>
              <w:rPr>
                <w:rStyle w:val="nfase"/>
              </w:rPr>
              <w:t>Rebel without a cause</w:t>
            </w:r>
            <w:r>
              <w:t>], de 1955), e propõe uma reflexão sobre as questões que envolvem a imagem (vídeo e filme), a realidade e a morte. Mais recentemente, a estética videográfica passou a figurar como uma forma irônica dentro da linguagem cinematográfica, especialmente nas produções independentes ou de baixo orçamento, trazendo de volta a questão sobre o contrato de verdade e o estatuto do real relacionado à imagem videográfica.</w:t>
            </w:r>
            <w:r>
              <w:br/>
            </w:r>
            <w:r>
              <w:br/>
              <w:t>A imagem digital nasce nesse entremeio, primeiro como uma alternativa tecnológica ao vídeo e um suporte tanto mais barato quanto mais ágil que o cinema. As problemáticas que atravessam o aspecto técnico, logístico e orçamentário do suporte digital não são maiores que uma espécie de reiteração dos manifestos tácitos da videografia, que se atualizam em uma discussão mais aprofundada hoje entre realizadores, academia e críticos, envolvendo necessariamente narrativa, estética e linguagem. O trânsito de cineastas como Michael Haneke entre película, vídeo e digital são exemplo dessa questão posta ao cinema hoje (embora o diretor austríaco ainda deva a base de seu cinema ao analógico). O surgimento de um sem número de novos produtos e realizadores na esteira das potencialidades do formato/suporte é outra questão peculiar, que acaba também nos propondo uma discussão definitiva, que dá subsídio a este dossiê: que tipo de imagem é a digital, que discursos são atravessados nela, que novas linguagens essa imagem traz e de que forma podemos pensar o audiovisual a partir dela?</w:t>
            </w:r>
            <w:r>
              <w:br/>
            </w:r>
            <w:r>
              <w:br/>
              <w:t xml:space="preserve">Abrindo sua proposição de organizar um dossiê temático em que se aborde o audiovisual a partir das questões técnicas, a ORSON abre chamada especial para </w:t>
            </w:r>
            <w:r>
              <w:rPr>
                <w:rStyle w:val="nfase"/>
              </w:rPr>
              <w:t>artigos, resenhas, entrevistas e relatórios de pesquisa/análises fílmicas/críticas</w:t>
            </w:r>
            <w:r>
              <w:t xml:space="preserve">, bem como para </w:t>
            </w:r>
            <w:r>
              <w:rPr>
                <w:rStyle w:val="nfase"/>
              </w:rPr>
              <w:t>traduções</w:t>
            </w:r>
            <w:r>
              <w:t xml:space="preserve"> de textos que tenham foco neste tema. Serão avaliados textos de viés técnico e metodológico (desde que guardadas as especificidades de cada gênero textual/seção da revista, conforme normas neste site) como também aqueles relacionados à narrativa e suas assimilações pelo suporte; ao digital como linguagem e suas especificidades estéticas; às lógicas de produção, distribuição e circulação; suas relações com outros suportes e, finalmente, a novas formas de enunciação assumidas pelo audiovisual a partir do suporte digital, pressupondo dispositivos (como câmeras de celular, por exemplo), meios (como a internet) e gêneros narrativos (como web séries e videologs, como as transmissões ao vivo realizadas por jornalistas independentes), etc.</w:t>
            </w:r>
            <w:r>
              <w:br/>
            </w:r>
            <w:r>
              <w:br/>
              <w:t xml:space="preserve">Submissões para o dossiê até as 23h59 de </w:t>
            </w:r>
            <w:r>
              <w:rPr>
                <w:rStyle w:val="nfaseforte"/>
              </w:rPr>
              <w:t>17 de setembro de 2017</w:t>
            </w:r>
            <w:r>
              <w:br/>
              <w:t xml:space="preserve">Previsão de publicação: </w:t>
            </w:r>
            <w:r>
              <w:rPr>
                <w:rStyle w:val="nfaseforte"/>
              </w:rPr>
              <w:t>dezembro de 2017</w:t>
            </w:r>
            <w:r>
              <w:t xml:space="preserve"> </w:t>
            </w:r>
          </w:p>
        </w:tc>
      </w:tr>
      <w:tr w:rsidR="00B722AC" w14:paraId="783DAB3E" w14:textId="77777777" w:rsidTr="00295090">
        <w:tc>
          <w:tcPr>
            <w:tcW w:w="1362" w:type="dxa"/>
            <w:tcBorders>
              <w:top w:val="nil"/>
            </w:tcBorders>
            <w:shd w:val="clear" w:color="auto" w:fill="FFEDDE"/>
            <w:tcMar>
              <w:left w:w="93" w:type="dxa"/>
            </w:tcMar>
          </w:tcPr>
          <w:p w14:paraId="6D399FFD" w14:textId="77777777" w:rsidR="00B722AC" w:rsidRDefault="00B722AC">
            <w:pPr>
              <w:jc w:val="center"/>
            </w:pPr>
          </w:p>
        </w:tc>
        <w:tc>
          <w:tcPr>
            <w:tcW w:w="16714" w:type="dxa"/>
            <w:gridSpan w:val="14"/>
            <w:tcBorders>
              <w:top w:val="nil"/>
            </w:tcBorders>
            <w:shd w:val="clear" w:color="auto" w:fill="FFEDDE"/>
            <w:tcMar>
              <w:left w:w="93" w:type="dxa"/>
            </w:tcMar>
          </w:tcPr>
          <w:p w14:paraId="56BBA88A" w14:textId="77777777" w:rsidR="00B722AC" w:rsidRDefault="00E67F13">
            <w:pPr>
              <w:spacing w:before="57" w:after="57"/>
              <w:jc w:val="center"/>
            </w:pPr>
            <w:r>
              <w:rPr>
                <w:b/>
                <w:bCs/>
                <w:sz w:val="28"/>
                <w:szCs w:val="28"/>
                <w:u w:val="single"/>
              </w:rPr>
              <w:t>CONTATO</w:t>
            </w:r>
          </w:p>
        </w:tc>
      </w:tr>
      <w:tr w:rsidR="00B722AC" w14:paraId="2C65F5F3" w14:textId="77777777" w:rsidTr="00295090">
        <w:tc>
          <w:tcPr>
            <w:tcW w:w="1362" w:type="dxa"/>
            <w:tcBorders>
              <w:top w:val="nil"/>
            </w:tcBorders>
            <w:shd w:val="clear" w:color="auto" w:fill="auto"/>
            <w:tcMar>
              <w:left w:w="93" w:type="dxa"/>
            </w:tcMar>
          </w:tcPr>
          <w:p w14:paraId="70DF660D" w14:textId="77777777" w:rsidR="00B722AC" w:rsidRDefault="00B722AC">
            <w:pPr>
              <w:jc w:val="center"/>
            </w:pPr>
          </w:p>
        </w:tc>
        <w:tc>
          <w:tcPr>
            <w:tcW w:w="16714" w:type="dxa"/>
            <w:gridSpan w:val="14"/>
            <w:tcBorders>
              <w:top w:val="nil"/>
            </w:tcBorders>
            <w:shd w:val="clear" w:color="auto" w:fill="auto"/>
            <w:tcMar>
              <w:left w:w="93" w:type="dxa"/>
            </w:tcMar>
          </w:tcPr>
          <w:p w14:paraId="455AFCBB" w14:textId="77777777" w:rsidR="00B722AC" w:rsidRDefault="00E67F13">
            <w:r>
              <w:rPr>
                <w:rStyle w:val="nfaseforte"/>
              </w:rPr>
              <w:t>Revista Orson Cursos de Cinema e Animação Cearte UFPEL</w:t>
            </w:r>
            <w:r>
              <w:br/>
              <w:t>Rua Alberto Rosa, 62 CEP 96010 770 Pelotas/RS Brasil</w:t>
            </w:r>
            <w:r>
              <w:br/>
              <w:t>Telefone: 55 53 3284 5512 ramal 106</w:t>
            </w:r>
            <w:r>
              <w:br/>
            </w:r>
            <w:r>
              <w:br/>
            </w:r>
            <w:r>
              <w:rPr>
                <w:rStyle w:val="nfaseforte"/>
              </w:rPr>
              <w:t>e-mail:</w:t>
            </w:r>
            <w:r>
              <w:t xml:space="preserve"> revistaorson@gmail.com</w:t>
            </w:r>
            <w:r>
              <w:br/>
            </w:r>
            <w:r>
              <w:rPr>
                <w:rStyle w:val="nfaseforte"/>
              </w:rPr>
              <w:br/>
              <w:t>redes sociais:</w:t>
            </w:r>
            <w:r>
              <w:br/>
              <w:t xml:space="preserve">facebook.com/revistaorson </w:t>
            </w:r>
            <w:r>
              <w:br/>
              <w:t xml:space="preserve">twitter.com/revistaorson </w:t>
            </w:r>
          </w:p>
          <w:p w14:paraId="4E9E5D16" w14:textId="77777777" w:rsidR="00B722AC" w:rsidRDefault="00B722AC"/>
        </w:tc>
      </w:tr>
      <w:tr w:rsidR="00B722AC" w14:paraId="65A21105" w14:textId="77777777" w:rsidTr="00295090">
        <w:tc>
          <w:tcPr>
            <w:tcW w:w="1362" w:type="dxa"/>
            <w:tcBorders>
              <w:top w:val="nil"/>
            </w:tcBorders>
            <w:shd w:val="clear" w:color="auto" w:fill="auto"/>
            <w:tcMar>
              <w:left w:w="93" w:type="dxa"/>
            </w:tcMar>
          </w:tcPr>
          <w:p w14:paraId="5E9946C3" w14:textId="77777777" w:rsidR="00B722AC" w:rsidRDefault="00B722AC">
            <w:pPr>
              <w:jc w:val="center"/>
            </w:pPr>
          </w:p>
        </w:tc>
        <w:tc>
          <w:tcPr>
            <w:tcW w:w="16714" w:type="dxa"/>
            <w:gridSpan w:val="14"/>
            <w:tcBorders>
              <w:top w:val="nil"/>
            </w:tcBorders>
            <w:shd w:val="clear" w:color="auto" w:fill="auto"/>
            <w:tcMar>
              <w:left w:w="93" w:type="dxa"/>
            </w:tcMar>
          </w:tcPr>
          <w:p w14:paraId="393C9EBA" w14:textId="77777777" w:rsidR="00B722AC" w:rsidRDefault="00E67F13">
            <w:pPr>
              <w:spacing w:before="57" w:after="57"/>
            </w:pPr>
            <w:r>
              <w:t>Mais Informações: http://orson.ufpel.edu.br/content/index.html</w:t>
            </w:r>
          </w:p>
        </w:tc>
      </w:tr>
      <w:tr w:rsidR="00B722AC" w14:paraId="1462710E" w14:textId="77777777" w:rsidTr="00295090">
        <w:tc>
          <w:tcPr>
            <w:tcW w:w="1362" w:type="dxa"/>
            <w:tcBorders>
              <w:top w:val="nil"/>
            </w:tcBorders>
            <w:shd w:val="clear" w:color="auto" w:fill="000000"/>
            <w:tcMar>
              <w:left w:w="93" w:type="dxa"/>
            </w:tcMar>
          </w:tcPr>
          <w:p w14:paraId="1573E9A6" w14:textId="77777777" w:rsidR="00B722AC" w:rsidRDefault="00B722AC">
            <w:pPr>
              <w:jc w:val="center"/>
            </w:pPr>
          </w:p>
        </w:tc>
        <w:tc>
          <w:tcPr>
            <w:tcW w:w="7396" w:type="dxa"/>
            <w:tcBorders>
              <w:top w:val="nil"/>
            </w:tcBorders>
            <w:shd w:val="clear" w:color="auto" w:fill="000000"/>
            <w:tcMar>
              <w:left w:w="93" w:type="dxa"/>
            </w:tcMar>
          </w:tcPr>
          <w:p w14:paraId="1AD7504F" w14:textId="77777777" w:rsidR="00B722AC" w:rsidRDefault="00B722AC"/>
        </w:tc>
        <w:tc>
          <w:tcPr>
            <w:tcW w:w="1669" w:type="dxa"/>
            <w:tcBorders>
              <w:top w:val="nil"/>
            </w:tcBorders>
            <w:shd w:val="clear" w:color="auto" w:fill="000000"/>
            <w:tcMar>
              <w:left w:w="93" w:type="dxa"/>
            </w:tcMar>
          </w:tcPr>
          <w:p w14:paraId="5130B9B8" w14:textId="77777777" w:rsidR="00B722AC" w:rsidRDefault="00B722AC"/>
        </w:tc>
        <w:tc>
          <w:tcPr>
            <w:tcW w:w="702" w:type="dxa"/>
            <w:tcBorders>
              <w:top w:val="nil"/>
            </w:tcBorders>
            <w:shd w:val="clear" w:color="auto" w:fill="000000"/>
            <w:tcMar>
              <w:left w:w="93" w:type="dxa"/>
            </w:tcMar>
          </w:tcPr>
          <w:p w14:paraId="5551AB93" w14:textId="77777777" w:rsidR="00B722AC" w:rsidRDefault="00B722AC">
            <w:pPr>
              <w:jc w:val="center"/>
            </w:pPr>
          </w:p>
        </w:tc>
        <w:tc>
          <w:tcPr>
            <w:tcW w:w="683" w:type="dxa"/>
            <w:tcBorders>
              <w:top w:val="nil"/>
            </w:tcBorders>
            <w:shd w:val="clear" w:color="auto" w:fill="000000"/>
            <w:tcMar>
              <w:left w:w="93" w:type="dxa"/>
            </w:tcMar>
          </w:tcPr>
          <w:p w14:paraId="392FF72D" w14:textId="77777777" w:rsidR="00B722AC" w:rsidRDefault="00B722AC">
            <w:pPr>
              <w:jc w:val="center"/>
            </w:pPr>
          </w:p>
        </w:tc>
        <w:tc>
          <w:tcPr>
            <w:tcW w:w="968" w:type="dxa"/>
            <w:tcBorders>
              <w:top w:val="nil"/>
            </w:tcBorders>
            <w:shd w:val="clear" w:color="auto" w:fill="000000"/>
            <w:tcMar>
              <w:left w:w="93" w:type="dxa"/>
            </w:tcMar>
          </w:tcPr>
          <w:p w14:paraId="002A4BD9" w14:textId="77777777" w:rsidR="00B722AC" w:rsidRDefault="00B722AC">
            <w:pPr>
              <w:jc w:val="center"/>
            </w:pPr>
          </w:p>
        </w:tc>
        <w:tc>
          <w:tcPr>
            <w:tcW w:w="703" w:type="dxa"/>
            <w:tcBorders>
              <w:top w:val="nil"/>
            </w:tcBorders>
            <w:shd w:val="clear" w:color="auto" w:fill="000000"/>
            <w:tcMar>
              <w:left w:w="93" w:type="dxa"/>
            </w:tcMar>
          </w:tcPr>
          <w:p w14:paraId="71AC76C8" w14:textId="77777777" w:rsidR="00B722AC" w:rsidRDefault="00B722AC">
            <w:pPr>
              <w:jc w:val="center"/>
            </w:pPr>
          </w:p>
        </w:tc>
        <w:tc>
          <w:tcPr>
            <w:tcW w:w="685" w:type="dxa"/>
            <w:tcBorders>
              <w:top w:val="nil"/>
            </w:tcBorders>
            <w:shd w:val="clear" w:color="auto" w:fill="000000"/>
            <w:tcMar>
              <w:left w:w="93" w:type="dxa"/>
            </w:tcMar>
          </w:tcPr>
          <w:p w14:paraId="0055C448" w14:textId="77777777" w:rsidR="00B722AC" w:rsidRDefault="00B722AC">
            <w:pPr>
              <w:jc w:val="center"/>
            </w:pPr>
          </w:p>
        </w:tc>
        <w:tc>
          <w:tcPr>
            <w:tcW w:w="683" w:type="dxa"/>
            <w:tcBorders>
              <w:top w:val="nil"/>
            </w:tcBorders>
            <w:shd w:val="clear" w:color="auto" w:fill="000000"/>
            <w:tcMar>
              <w:left w:w="93" w:type="dxa"/>
            </w:tcMar>
          </w:tcPr>
          <w:p w14:paraId="7557B620" w14:textId="77777777" w:rsidR="00B722AC" w:rsidRDefault="00B722AC">
            <w:pPr>
              <w:jc w:val="center"/>
            </w:pPr>
          </w:p>
        </w:tc>
        <w:tc>
          <w:tcPr>
            <w:tcW w:w="816" w:type="dxa"/>
            <w:tcBorders>
              <w:top w:val="nil"/>
            </w:tcBorders>
            <w:shd w:val="clear" w:color="auto" w:fill="000000"/>
            <w:tcMar>
              <w:left w:w="93" w:type="dxa"/>
            </w:tcMar>
          </w:tcPr>
          <w:p w14:paraId="40F2DDC4" w14:textId="77777777" w:rsidR="00B722AC" w:rsidRDefault="00B722AC">
            <w:pPr>
              <w:jc w:val="center"/>
            </w:pPr>
          </w:p>
        </w:tc>
        <w:tc>
          <w:tcPr>
            <w:tcW w:w="700" w:type="dxa"/>
            <w:tcBorders>
              <w:top w:val="nil"/>
            </w:tcBorders>
            <w:shd w:val="clear" w:color="auto" w:fill="000000"/>
            <w:tcMar>
              <w:left w:w="93" w:type="dxa"/>
            </w:tcMar>
          </w:tcPr>
          <w:p w14:paraId="40327EE5" w14:textId="77777777" w:rsidR="00B722AC" w:rsidRDefault="00B722AC">
            <w:pPr>
              <w:jc w:val="center"/>
            </w:pPr>
          </w:p>
        </w:tc>
        <w:tc>
          <w:tcPr>
            <w:tcW w:w="685" w:type="dxa"/>
            <w:tcBorders>
              <w:top w:val="nil"/>
            </w:tcBorders>
            <w:shd w:val="clear" w:color="auto" w:fill="000000"/>
            <w:tcMar>
              <w:left w:w="93" w:type="dxa"/>
            </w:tcMar>
          </w:tcPr>
          <w:p w14:paraId="6C3AF719" w14:textId="77777777" w:rsidR="00B722AC" w:rsidRDefault="00B722AC">
            <w:pPr>
              <w:jc w:val="center"/>
            </w:pPr>
          </w:p>
        </w:tc>
        <w:tc>
          <w:tcPr>
            <w:tcW w:w="817" w:type="dxa"/>
            <w:gridSpan w:val="2"/>
            <w:tcBorders>
              <w:top w:val="nil"/>
            </w:tcBorders>
            <w:shd w:val="clear" w:color="auto" w:fill="000000"/>
            <w:tcMar>
              <w:left w:w="93" w:type="dxa"/>
            </w:tcMar>
          </w:tcPr>
          <w:p w14:paraId="2D26671B" w14:textId="77777777" w:rsidR="00B722AC" w:rsidRDefault="00B722AC">
            <w:pPr>
              <w:jc w:val="center"/>
            </w:pPr>
          </w:p>
        </w:tc>
        <w:tc>
          <w:tcPr>
            <w:tcW w:w="207" w:type="dxa"/>
            <w:tcBorders>
              <w:top w:val="nil"/>
            </w:tcBorders>
            <w:shd w:val="clear" w:color="auto" w:fill="000000"/>
            <w:tcMar>
              <w:left w:w="93" w:type="dxa"/>
            </w:tcMar>
          </w:tcPr>
          <w:p w14:paraId="354E3560" w14:textId="77777777" w:rsidR="00B722AC" w:rsidRDefault="00B722AC">
            <w:pPr>
              <w:jc w:val="center"/>
              <w:rPr>
                <w:rFonts w:ascii="Arial" w:hAnsi="Arial"/>
                <w:sz w:val="32"/>
                <w:szCs w:val="32"/>
              </w:rPr>
            </w:pPr>
          </w:p>
        </w:tc>
      </w:tr>
      <w:tr w:rsidR="00295090" w14:paraId="6A0C82A0" w14:textId="77777777" w:rsidTr="00295090">
        <w:tc>
          <w:tcPr>
            <w:tcW w:w="1362" w:type="dxa"/>
            <w:shd w:val="clear" w:color="auto" w:fill="D9D9D9" w:themeFill="background1" w:themeFillShade="D9"/>
            <w:tcMar>
              <w:left w:w="93" w:type="dxa"/>
            </w:tcMar>
          </w:tcPr>
          <w:p w14:paraId="1F97DD03"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2006750A"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32C4B5E8"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3F8364BE"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2EBC903C"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12F62504"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07F6CE6B"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225988AF"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5FDD62AF"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4B1FCDDB"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1E29352F"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2DEA11C2"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07B81679"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3C42CF03" w14:textId="77777777" w:rsidR="00295090" w:rsidRDefault="00295090" w:rsidP="00CD440F">
            <w:pPr>
              <w:jc w:val="center"/>
              <w:rPr>
                <w:b/>
              </w:rPr>
            </w:pPr>
          </w:p>
        </w:tc>
      </w:tr>
      <w:tr w:rsidR="00B722AC" w14:paraId="105843BC" w14:textId="77777777" w:rsidTr="00295090">
        <w:tc>
          <w:tcPr>
            <w:tcW w:w="1362" w:type="dxa"/>
            <w:shd w:val="clear" w:color="auto" w:fill="C6D9F1" w:themeFill="text2" w:themeFillTint="33"/>
            <w:tcMar>
              <w:left w:w="93" w:type="dxa"/>
            </w:tcMar>
          </w:tcPr>
          <w:p w14:paraId="7CFC1A79" w14:textId="77777777" w:rsidR="00B722AC" w:rsidRDefault="00E67F13">
            <w:r>
              <w:rPr>
                <w:rFonts w:ascii="Arial" w:hAnsi="Arial" w:cs="Arial"/>
                <w:sz w:val="22"/>
                <w:szCs w:val="22"/>
                <w:lang w:val="en-US"/>
              </w:rPr>
              <w:t>1983-1021</w:t>
            </w:r>
          </w:p>
        </w:tc>
        <w:tc>
          <w:tcPr>
            <w:tcW w:w="7396" w:type="dxa"/>
            <w:shd w:val="clear" w:color="auto" w:fill="C6D9F1" w:themeFill="text2" w:themeFillTint="33"/>
            <w:tcMar>
              <w:left w:w="93" w:type="dxa"/>
            </w:tcMar>
          </w:tcPr>
          <w:p w14:paraId="6E9098CD" w14:textId="77777777" w:rsidR="00B722AC" w:rsidRDefault="00E67F13">
            <w:r>
              <w:rPr>
                <w:rFonts w:ascii="Arial" w:hAnsi="Arial" w:cs="Arial"/>
                <w:color w:val="FF0000"/>
                <w:sz w:val="28"/>
                <w:szCs w:val="28"/>
                <w:lang w:val="en-US"/>
              </w:rPr>
              <w:t>*</w:t>
            </w:r>
            <w:r>
              <w:rPr>
                <w:rFonts w:ascii="Arial" w:hAnsi="Arial" w:cs="Arial"/>
                <w:sz w:val="22"/>
                <w:szCs w:val="22"/>
                <w:lang w:val="en-US"/>
              </w:rPr>
              <w:t>RECINE: REVISTA DO FESTIVAL INTERNACIONAL DE CINEMA DE ARQUIVO</w:t>
            </w:r>
          </w:p>
        </w:tc>
        <w:tc>
          <w:tcPr>
            <w:tcW w:w="1669" w:type="dxa"/>
            <w:shd w:val="clear" w:color="auto" w:fill="auto"/>
            <w:tcMar>
              <w:left w:w="93" w:type="dxa"/>
            </w:tcMar>
          </w:tcPr>
          <w:p w14:paraId="3C42F2A0" w14:textId="77777777" w:rsidR="00B722AC" w:rsidRDefault="00B722AC"/>
        </w:tc>
        <w:tc>
          <w:tcPr>
            <w:tcW w:w="702" w:type="dxa"/>
            <w:shd w:val="clear" w:color="auto" w:fill="auto"/>
            <w:tcMar>
              <w:left w:w="93" w:type="dxa"/>
            </w:tcMar>
          </w:tcPr>
          <w:p w14:paraId="6F62AB3B"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374FDEBC"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0E20A625"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159296BC"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33AD741A"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204BE011"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19DF9EC1"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32DA1CE5"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74933B4E" w14:textId="77777777" w:rsidR="00B722AC" w:rsidRDefault="00E67F13">
            <w:pPr>
              <w:jc w:val="center"/>
            </w:pPr>
            <w:r>
              <w:rPr>
                <w:rFonts w:ascii="Arial" w:hAnsi="Arial"/>
                <w:sz w:val="32"/>
                <w:szCs w:val="32"/>
              </w:rPr>
              <w:t>C</w:t>
            </w:r>
          </w:p>
        </w:tc>
        <w:tc>
          <w:tcPr>
            <w:tcW w:w="817" w:type="dxa"/>
            <w:gridSpan w:val="2"/>
            <w:shd w:val="clear" w:color="auto" w:fill="auto"/>
            <w:tcMar>
              <w:left w:w="93" w:type="dxa"/>
            </w:tcMar>
          </w:tcPr>
          <w:p w14:paraId="4F570F6E"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59F7BE9C" w14:textId="77777777" w:rsidR="00B722AC" w:rsidRDefault="00B722AC">
            <w:pPr>
              <w:rPr>
                <w:rFonts w:ascii="Arial" w:hAnsi="Arial"/>
                <w:sz w:val="32"/>
                <w:szCs w:val="32"/>
              </w:rPr>
            </w:pPr>
          </w:p>
        </w:tc>
      </w:tr>
      <w:tr w:rsidR="00B722AC" w14:paraId="13A71F69" w14:textId="77777777" w:rsidTr="00295090">
        <w:tc>
          <w:tcPr>
            <w:tcW w:w="1362" w:type="dxa"/>
            <w:tcBorders>
              <w:top w:val="nil"/>
            </w:tcBorders>
            <w:shd w:val="clear" w:color="auto" w:fill="auto"/>
            <w:tcMar>
              <w:left w:w="93" w:type="dxa"/>
            </w:tcMar>
          </w:tcPr>
          <w:p w14:paraId="252B4DB4" w14:textId="77777777" w:rsidR="00B722AC" w:rsidRDefault="00B722AC"/>
        </w:tc>
        <w:tc>
          <w:tcPr>
            <w:tcW w:w="16714" w:type="dxa"/>
            <w:gridSpan w:val="14"/>
            <w:tcBorders>
              <w:top w:val="nil"/>
            </w:tcBorders>
            <w:shd w:val="clear" w:color="auto" w:fill="auto"/>
            <w:tcMar>
              <w:left w:w="93" w:type="dxa"/>
            </w:tcMar>
          </w:tcPr>
          <w:p w14:paraId="0950B408" w14:textId="77777777" w:rsidR="00B722AC" w:rsidRDefault="00E67F13">
            <w:r>
              <w:t>Sem dados para coleta (Acesso Restrito pelo site)</w:t>
            </w:r>
          </w:p>
          <w:p w14:paraId="78174EE0" w14:textId="77777777" w:rsidR="00B722AC" w:rsidRDefault="00E67F13">
            <w:r>
              <w:t>Facebook: https://www.facebook.com/Festival.Cinema/</w:t>
            </w:r>
          </w:p>
          <w:p w14:paraId="3139DB84" w14:textId="77777777" w:rsidR="00B722AC" w:rsidRDefault="00E67F13">
            <w:r>
              <w:t>http://www.recine.com.br/</w:t>
            </w:r>
          </w:p>
        </w:tc>
      </w:tr>
      <w:tr w:rsidR="00B722AC" w14:paraId="545D1AB0" w14:textId="77777777" w:rsidTr="00295090">
        <w:tc>
          <w:tcPr>
            <w:tcW w:w="1362" w:type="dxa"/>
            <w:tcBorders>
              <w:top w:val="nil"/>
            </w:tcBorders>
            <w:shd w:val="clear" w:color="auto" w:fill="000000"/>
            <w:tcMar>
              <w:left w:w="93" w:type="dxa"/>
            </w:tcMar>
          </w:tcPr>
          <w:p w14:paraId="0D6CCB6D" w14:textId="77777777" w:rsidR="00B722AC" w:rsidRDefault="00B722AC"/>
        </w:tc>
        <w:tc>
          <w:tcPr>
            <w:tcW w:w="7396" w:type="dxa"/>
            <w:tcBorders>
              <w:top w:val="nil"/>
            </w:tcBorders>
            <w:shd w:val="clear" w:color="auto" w:fill="000000"/>
            <w:tcMar>
              <w:left w:w="93" w:type="dxa"/>
            </w:tcMar>
          </w:tcPr>
          <w:p w14:paraId="21C4C4A1" w14:textId="77777777" w:rsidR="00B722AC" w:rsidRDefault="00B722AC"/>
        </w:tc>
        <w:tc>
          <w:tcPr>
            <w:tcW w:w="1669" w:type="dxa"/>
            <w:tcBorders>
              <w:top w:val="nil"/>
            </w:tcBorders>
            <w:shd w:val="clear" w:color="auto" w:fill="000000"/>
            <w:tcMar>
              <w:left w:w="93" w:type="dxa"/>
            </w:tcMar>
          </w:tcPr>
          <w:p w14:paraId="14B81887" w14:textId="77777777" w:rsidR="00B722AC" w:rsidRDefault="00B722AC"/>
        </w:tc>
        <w:tc>
          <w:tcPr>
            <w:tcW w:w="702" w:type="dxa"/>
            <w:tcBorders>
              <w:top w:val="nil"/>
            </w:tcBorders>
            <w:shd w:val="clear" w:color="auto" w:fill="000000"/>
            <w:tcMar>
              <w:left w:w="93" w:type="dxa"/>
            </w:tcMar>
          </w:tcPr>
          <w:p w14:paraId="7591A3D1" w14:textId="77777777" w:rsidR="00B722AC" w:rsidRDefault="00B722AC">
            <w:pPr>
              <w:jc w:val="center"/>
            </w:pPr>
          </w:p>
        </w:tc>
        <w:tc>
          <w:tcPr>
            <w:tcW w:w="683" w:type="dxa"/>
            <w:tcBorders>
              <w:top w:val="nil"/>
            </w:tcBorders>
            <w:shd w:val="clear" w:color="auto" w:fill="000000"/>
            <w:tcMar>
              <w:left w:w="93" w:type="dxa"/>
            </w:tcMar>
          </w:tcPr>
          <w:p w14:paraId="6F4692A4" w14:textId="77777777" w:rsidR="00B722AC" w:rsidRDefault="00B722AC">
            <w:pPr>
              <w:jc w:val="center"/>
            </w:pPr>
          </w:p>
        </w:tc>
        <w:tc>
          <w:tcPr>
            <w:tcW w:w="968" w:type="dxa"/>
            <w:tcBorders>
              <w:top w:val="nil"/>
            </w:tcBorders>
            <w:shd w:val="clear" w:color="auto" w:fill="000000"/>
            <w:tcMar>
              <w:left w:w="93" w:type="dxa"/>
            </w:tcMar>
          </w:tcPr>
          <w:p w14:paraId="01749864" w14:textId="77777777" w:rsidR="00B722AC" w:rsidRDefault="00B722AC">
            <w:pPr>
              <w:jc w:val="center"/>
            </w:pPr>
          </w:p>
        </w:tc>
        <w:tc>
          <w:tcPr>
            <w:tcW w:w="703" w:type="dxa"/>
            <w:tcBorders>
              <w:top w:val="nil"/>
            </w:tcBorders>
            <w:shd w:val="clear" w:color="auto" w:fill="000000"/>
            <w:tcMar>
              <w:left w:w="93" w:type="dxa"/>
            </w:tcMar>
          </w:tcPr>
          <w:p w14:paraId="7106DCB6" w14:textId="77777777" w:rsidR="00B722AC" w:rsidRDefault="00B722AC">
            <w:pPr>
              <w:jc w:val="center"/>
            </w:pPr>
          </w:p>
        </w:tc>
        <w:tc>
          <w:tcPr>
            <w:tcW w:w="685" w:type="dxa"/>
            <w:tcBorders>
              <w:top w:val="nil"/>
            </w:tcBorders>
            <w:shd w:val="clear" w:color="auto" w:fill="000000"/>
            <w:tcMar>
              <w:left w:w="93" w:type="dxa"/>
            </w:tcMar>
          </w:tcPr>
          <w:p w14:paraId="2F4E2EA7" w14:textId="77777777" w:rsidR="00B722AC" w:rsidRDefault="00B722AC">
            <w:pPr>
              <w:jc w:val="center"/>
            </w:pPr>
          </w:p>
        </w:tc>
        <w:tc>
          <w:tcPr>
            <w:tcW w:w="683" w:type="dxa"/>
            <w:tcBorders>
              <w:top w:val="nil"/>
            </w:tcBorders>
            <w:shd w:val="clear" w:color="auto" w:fill="000000"/>
            <w:tcMar>
              <w:left w:w="93" w:type="dxa"/>
            </w:tcMar>
          </w:tcPr>
          <w:p w14:paraId="65607756" w14:textId="77777777" w:rsidR="00B722AC" w:rsidRDefault="00B722AC">
            <w:pPr>
              <w:jc w:val="center"/>
            </w:pPr>
          </w:p>
        </w:tc>
        <w:tc>
          <w:tcPr>
            <w:tcW w:w="816" w:type="dxa"/>
            <w:tcBorders>
              <w:top w:val="nil"/>
            </w:tcBorders>
            <w:shd w:val="clear" w:color="auto" w:fill="000000"/>
            <w:tcMar>
              <w:left w:w="93" w:type="dxa"/>
            </w:tcMar>
          </w:tcPr>
          <w:p w14:paraId="40CF00B3" w14:textId="77777777" w:rsidR="00B722AC" w:rsidRDefault="00B722AC">
            <w:pPr>
              <w:jc w:val="center"/>
            </w:pPr>
          </w:p>
        </w:tc>
        <w:tc>
          <w:tcPr>
            <w:tcW w:w="700" w:type="dxa"/>
            <w:tcBorders>
              <w:top w:val="nil"/>
            </w:tcBorders>
            <w:shd w:val="clear" w:color="auto" w:fill="000000"/>
            <w:tcMar>
              <w:left w:w="93" w:type="dxa"/>
            </w:tcMar>
          </w:tcPr>
          <w:p w14:paraId="605AA06D" w14:textId="77777777" w:rsidR="00B722AC" w:rsidRDefault="00B722AC">
            <w:pPr>
              <w:jc w:val="center"/>
            </w:pPr>
          </w:p>
        </w:tc>
        <w:tc>
          <w:tcPr>
            <w:tcW w:w="685" w:type="dxa"/>
            <w:tcBorders>
              <w:top w:val="nil"/>
            </w:tcBorders>
            <w:shd w:val="clear" w:color="auto" w:fill="000000"/>
            <w:tcMar>
              <w:left w:w="93" w:type="dxa"/>
            </w:tcMar>
          </w:tcPr>
          <w:p w14:paraId="0FC967CB" w14:textId="77777777" w:rsidR="00B722AC" w:rsidRDefault="00B722AC">
            <w:pPr>
              <w:jc w:val="center"/>
            </w:pPr>
          </w:p>
        </w:tc>
        <w:tc>
          <w:tcPr>
            <w:tcW w:w="817" w:type="dxa"/>
            <w:gridSpan w:val="2"/>
            <w:tcBorders>
              <w:top w:val="nil"/>
            </w:tcBorders>
            <w:shd w:val="clear" w:color="auto" w:fill="000000"/>
            <w:tcMar>
              <w:left w:w="93" w:type="dxa"/>
            </w:tcMar>
          </w:tcPr>
          <w:p w14:paraId="3C9F8354" w14:textId="77777777" w:rsidR="00B722AC" w:rsidRDefault="00B722AC">
            <w:pPr>
              <w:jc w:val="center"/>
            </w:pPr>
          </w:p>
        </w:tc>
        <w:tc>
          <w:tcPr>
            <w:tcW w:w="207" w:type="dxa"/>
            <w:tcBorders>
              <w:top w:val="nil"/>
            </w:tcBorders>
            <w:shd w:val="clear" w:color="auto" w:fill="000000"/>
            <w:tcMar>
              <w:left w:w="93" w:type="dxa"/>
            </w:tcMar>
          </w:tcPr>
          <w:p w14:paraId="4E7E0A47" w14:textId="77777777" w:rsidR="00B722AC" w:rsidRDefault="00B722AC">
            <w:pPr>
              <w:rPr>
                <w:rFonts w:ascii="Arial" w:hAnsi="Arial"/>
                <w:sz w:val="32"/>
                <w:szCs w:val="32"/>
              </w:rPr>
            </w:pPr>
          </w:p>
        </w:tc>
      </w:tr>
      <w:tr w:rsidR="00295090" w14:paraId="44F20FB5" w14:textId="77777777" w:rsidTr="00295090">
        <w:tc>
          <w:tcPr>
            <w:tcW w:w="1362" w:type="dxa"/>
            <w:shd w:val="clear" w:color="auto" w:fill="D9D9D9" w:themeFill="background1" w:themeFillShade="D9"/>
            <w:tcMar>
              <w:left w:w="93" w:type="dxa"/>
            </w:tcMar>
          </w:tcPr>
          <w:p w14:paraId="12D5A410"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2903B049"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0D8EBC63"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37DDC99A"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528BF628"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5E6F34DF"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6B4C2EC5"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64AB1AA6"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132A3F7A"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56D1F7BF"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501A3EB7"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19E4D4A4"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7ABE491A"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71076D1E" w14:textId="77777777" w:rsidR="00295090" w:rsidRDefault="00295090" w:rsidP="00CD440F">
            <w:pPr>
              <w:jc w:val="center"/>
              <w:rPr>
                <w:b/>
              </w:rPr>
            </w:pPr>
          </w:p>
        </w:tc>
      </w:tr>
      <w:tr w:rsidR="00B722AC" w14:paraId="28729E09" w14:textId="77777777" w:rsidTr="00295090">
        <w:tc>
          <w:tcPr>
            <w:tcW w:w="1362" w:type="dxa"/>
            <w:shd w:val="clear" w:color="auto" w:fill="C6D9F1" w:themeFill="text2" w:themeFillTint="33"/>
            <w:tcMar>
              <w:left w:w="93" w:type="dxa"/>
            </w:tcMar>
          </w:tcPr>
          <w:p w14:paraId="15517DAE" w14:textId="77777777" w:rsidR="00B722AC" w:rsidRDefault="00E67F13">
            <w:r>
              <w:rPr>
                <w:rFonts w:ascii="Arial" w:hAnsi="Arial" w:cs="Arial"/>
                <w:sz w:val="22"/>
                <w:szCs w:val="22"/>
                <w:lang w:val="en-US"/>
              </w:rPr>
              <w:t>2236-5990</w:t>
            </w:r>
          </w:p>
        </w:tc>
        <w:tc>
          <w:tcPr>
            <w:tcW w:w="7396" w:type="dxa"/>
            <w:shd w:val="clear" w:color="auto" w:fill="C6D9F1" w:themeFill="text2" w:themeFillTint="33"/>
            <w:tcMar>
              <w:left w:w="93" w:type="dxa"/>
            </w:tcMar>
          </w:tcPr>
          <w:p w14:paraId="724F3767" w14:textId="77777777" w:rsidR="00B722AC" w:rsidRDefault="00E67F13">
            <w:r>
              <w:rPr>
                <w:rFonts w:ascii="Arial" w:hAnsi="Arial" w:cs="Arial"/>
                <w:sz w:val="22"/>
                <w:szCs w:val="22"/>
                <w:lang w:val="en-US"/>
              </w:rPr>
              <w:t>CineCachoeira - Revista de Cinema da UFRB</w:t>
            </w:r>
          </w:p>
        </w:tc>
        <w:tc>
          <w:tcPr>
            <w:tcW w:w="1669" w:type="dxa"/>
            <w:shd w:val="clear" w:color="auto" w:fill="auto"/>
            <w:tcMar>
              <w:left w:w="93" w:type="dxa"/>
            </w:tcMar>
          </w:tcPr>
          <w:p w14:paraId="640D5749" w14:textId="77777777" w:rsidR="00B722AC" w:rsidRDefault="00B722AC"/>
        </w:tc>
        <w:tc>
          <w:tcPr>
            <w:tcW w:w="702" w:type="dxa"/>
            <w:shd w:val="clear" w:color="auto" w:fill="auto"/>
            <w:tcMar>
              <w:left w:w="93" w:type="dxa"/>
            </w:tcMar>
          </w:tcPr>
          <w:p w14:paraId="6EDA88DF"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50C1CECB"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36271E49"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15C19683"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3EB7D7B6"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2DDB3CD5"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4EB97771"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3C280F81"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67E79F74" w14:textId="77777777" w:rsidR="00B722AC" w:rsidRDefault="00E67F13">
            <w:pPr>
              <w:jc w:val="center"/>
            </w:pPr>
            <w:r>
              <w:rPr>
                <w:rFonts w:ascii="Arial" w:hAnsi="Arial"/>
                <w:sz w:val="32"/>
                <w:szCs w:val="32"/>
              </w:rPr>
              <w:t>C</w:t>
            </w:r>
          </w:p>
        </w:tc>
        <w:tc>
          <w:tcPr>
            <w:tcW w:w="817" w:type="dxa"/>
            <w:gridSpan w:val="2"/>
            <w:shd w:val="clear" w:color="auto" w:fill="auto"/>
            <w:tcMar>
              <w:left w:w="93" w:type="dxa"/>
            </w:tcMar>
          </w:tcPr>
          <w:p w14:paraId="3BDD0BF1"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2A1FFE7C" w14:textId="77777777" w:rsidR="00B722AC" w:rsidRDefault="00B722AC">
            <w:pPr>
              <w:jc w:val="center"/>
              <w:rPr>
                <w:rFonts w:ascii="Arial" w:hAnsi="Arial"/>
                <w:sz w:val="32"/>
                <w:szCs w:val="32"/>
              </w:rPr>
            </w:pPr>
          </w:p>
        </w:tc>
      </w:tr>
      <w:tr w:rsidR="00B722AC" w14:paraId="0AE98E32" w14:textId="77777777" w:rsidTr="00295090">
        <w:tc>
          <w:tcPr>
            <w:tcW w:w="1362" w:type="dxa"/>
            <w:tcBorders>
              <w:top w:val="nil"/>
            </w:tcBorders>
            <w:shd w:val="clear" w:color="auto" w:fill="FFEDDE"/>
            <w:tcMar>
              <w:left w:w="93" w:type="dxa"/>
            </w:tcMar>
          </w:tcPr>
          <w:p w14:paraId="50258195" w14:textId="77777777" w:rsidR="00B722AC" w:rsidRDefault="00B722AC"/>
        </w:tc>
        <w:tc>
          <w:tcPr>
            <w:tcW w:w="16714" w:type="dxa"/>
            <w:gridSpan w:val="14"/>
            <w:tcBorders>
              <w:top w:val="nil"/>
            </w:tcBorders>
            <w:shd w:val="clear" w:color="auto" w:fill="FFEDDE"/>
            <w:tcMar>
              <w:left w:w="93" w:type="dxa"/>
            </w:tcMar>
          </w:tcPr>
          <w:p w14:paraId="49E90174" w14:textId="77777777" w:rsidR="00B722AC" w:rsidRDefault="00E67F13">
            <w:pPr>
              <w:jc w:val="center"/>
            </w:pPr>
            <w:r>
              <w:rPr>
                <w:b/>
                <w:bCs/>
                <w:sz w:val="28"/>
                <w:szCs w:val="28"/>
                <w:u w:val="single"/>
              </w:rPr>
              <w:t>SOBRE</w:t>
            </w:r>
          </w:p>
        </w:tc>
      </w:tr>
      <w:tr w:rsidR="00B722AC" w14:paraId="0C35334F" w14:textId="77777777" w:rsidTr="00295090">
        <w:tc>
          <w:tcPr>
            <w:tcW w:w="1362" w:type="dxa"/>
            <w:tcBorders>
              <w:top w:val="nil"/>
            </w:tcBorders>
            <w:shd w:val="clear" w:color="auto" w:fill="auto"/>
            <w:tcMar>
              <w:left w:w="93" w:type="dxa"/>
            </w:tcMar>
          </w:tcPr>
          <w:p w14:paraId="3D00B97B" w14:textId="77777777" w:rsidR="00B722AC" w:rsidRDefault="00B722AC"/>
        </w:tc>
        <w:tc>
          <w:tcPr>
            <w:tcW w:w="16714" w:type="dxa"/>
            <w:gridSpan w:val="14"/>
            <w:tcBorders>
              <w:top w:val="nil"/>
            </w:tcBorders>
            <w:shd w:val="clear" w:color="auto" w:fill="auto"/>
            <w:tcMar>
              <w:left w:w="93" w:type="dxa"/>
            </w:tcMar>
          </w:tcPr>
          <w:p w14:paraId="5FD868B1" w14:textId="77777777" w:rsidR="00B722AC" w:rsidRDefault="00E67F13">
            <w:r>
              <w:t xml:space="preserve">A publicação eletrônica </w:t>
            </w:r>
            <w:r>
              <w:rPr>
                <w:rStyle w:val="nfase"/>
              </w:rPr>
              <w:t xml:space="preserve">CineCachoeira – Revista de Cinema e Audiovisual da UFRB </w:t>
            </w:r>
            <w:r>
              <w:t xml:space="preserve">pretende ser um espaço para o exercício da livre crítica cinematográfica, lançando um olhar analítico e ideológico sobre as obras fílmicas, no sentido de complementar a formação de um pensamento conjugado a uma prática audiovisual dentro da UFRB. Observando um movimento de emergência da opinião virtual em meio ao aquecimento da produção audiovisual brasileira, o projeto abrirá espaço para amplos exercícios supostos em uma arte complexa e naturalmente multidisciplinar, considerando a produção textual, hoje, como um campo possível de atuação dentro do aparato fílmico e audiovisual. </w:t>
            </w:r>
          </w:p>
        </w:tc>
      </w:tr>
      <w:tr w:rsidR="00B722AC" w14:paraId="4BA9D2AA" w14:textId="77777777" w:rsidTr="00295090">
        <w:tc>
          <w:tcPr>
            <w:tcW w:w="1362" w:type="dxa"/>
            <w:tcBorders>
              <w:top w:val="nil"/>
            </w:tcBorders>
            <w:shd w:val="clear" w:color="auto" w:fill="FFEDDE"/>
            <w:tcMar>
              <w:left w:w="93" w:type="dxa"/>
            </w:tcMar>
          </w:tcPr>
          <w:p w14:paraId="6FFE0B7A" w14:textId="77777777" w:rsidR="00B722AC" w:rsidRDefault="00B722AC"/>
        </w:tc>
        <w:tc>
          <w:tcPr>
            <w:tcW w:w="16714" w:type="dxa"/>
            <w:gridSpan w:val="14"/>
            <w:tcBorders>
              <w:top w:val="nil"/>
            </w:tcBorders>
            <w:shd w:val="clear" w:color="auto" w:fill="FFEDDE"/>
            <w:tcMar>
              <w:left w:w="93" w:type="dxa"/>
            </w:tcMar>
          </w:tcPr>
          <w:p w14:paraId="000B46DA" w14:textId="77777777" w:rsidR="00B722AC" w:rsidRDefault="00E67F13">
            <w:pPr>
              <w:jc w:val="center"/>
            </w:pPr>
            <w:r>
              <w:rPr>
                <w:rStyle w:val="nfaseforte"/>
                <w:sz w:val="28"/>
                <w:szCs w:val="28"/>
                <w:u w:val="single"/>
              </w:rPr>
              <w:t>OBJETIVOS ESPECÍFICOS</w:t>
            </w:r>
          </w:p>
        </w:tc>
      </w:tr>
      <w:tr w:rsidR="00B722AC" w14:paraId="44A0A656" w14:textId="77777777" w:rsidTr="00295090">
        <w:tc>
          <w:tcPr>
            <w:tcW w:w="1362" w:type="dxa"/>
            <w:tcBorders>
              <w:top w:val="nil"/>
            </w:tcBorders>
            <w:shd w:val="clear" w:color="auto" w:fill="auto"/>
            <w:tcMar>
              <w:left w:w="93" w:type="dxa"/>
            </w:tcMar>
          </w:tcPr>
          <w:p w14:paraId="4D03A9D0" w14:textId="77777777" w:rsidR="00B722AC" w:rsidRDefault="00B722AC"/>
        </w:tc>
        <w:tc>
          <w:tcPr>
            <w:tcW w:w="16714" w:type="dxa"/>
            <w:gridSpan w:val="14"/>
            <w:tcBorders>
              <w:top w:val="nil"/>
            </w:tcBorders>
            <w:shd w:val="clear" w:color="auto" w:fill="auto"/>
            <w:tcMar>
              <w:left w:w="93" w:type="dxa"/>
            </w:tcMar>
          </w:tcPr>
          <w:p w14:paraId="209660D0" w14:textId="77777777" w:rsidR="00B722AC" w:rsidRDefault="00E67F13">
            <w:pPr>
              <w:pStyle w:val="Corpodetexto"/>
            </w:pPr>
            <w:r>
              <w:t xml:space="preserve">Complementar as atividades cineclubistas realizadas no Centro de Artes, Humanidades e Letras (CAHL), publicando resenhas e catálogos dos filmes exibidos; </w:t>
            </w:r>
          </w:p>
          <w:p w14:paraId="440CD3A5" w14:textId="77777777" w:rsidR="00B722AC" w:rsidRDefault="00E67F13">
            <w:pPr>
              <w:pStyle w:val="Corpodetexto"/>
              <w:numPr>
                <w:ilvl w:val="0"/>
                <w:numId w:val="7"/>
              </w:numPr>
              <w:tabs>
                <w:tab w:val="left" w:pos="0"/>
              </w:tabs>
              <w:spacing w:after="0"/>
            </w:pPr>
            <w:r>
              <w:t xml:space="preserve">Veicular trabalhos de relevância cultural realizados pelos alunos durante o semestre, estimulando a produção textual; </w:t>
            </w:r>
          </w:p>
          <w:p w14:paraId="3B2030BE" w14:textId="77777777" w:rsidR="00B722AC" w:rsidRDefault="00E67F13">
            <w:pPr>
              <w:pStyle w:val="Corpodetexto"/>
              <w:numPr>
                <w:ilvl w:val="0"/>
                <w:numId w:val="7"/>
              </w:numPr>
              <w:tabs>
                <w:tab w:val="left" w:pos="0"/>
              </w:tabs>
              <w:spacing w:after="0"/>
            </w:pPr>
            <w:r>
              <w:t xml:space="preserve">Veicular estudos de professores sobre cinema, dramaturgia e assuntos de interesse das artes cinematográficas; </w:t>
            </w:r>
          </w:p>
          <w:p w14:paraId="5CFAADA8" w14:textId="77777777" w:rsidR="00B722AC" w:rsidRDefault="00E67F13">
            <w:pPr>
              <w:pStyle w:val="Corpodetexto"/>
              <w:numPr>
                <w:ilvl w:val="0"/>
                <w:numId w:val="7"/>
              </w:numPr>
              <w:tabs>
                <w:tab w:val="left" w:pos="0"/>
              </w:tabs>
              <w:spacing w:after="0"/>
            </w:pPr>
            <w:r>
              <w:t xml:space="preserve">Cobrir mostras, seminários e festivais de cinema no âmbito da UFRB, bem como fora dele; </w:t>
            </w:r>
          </w:p>
          <w:p w14:paraId="17E4EE8F" w14:textId="77777777" w:rsidR="00B722AC" w:rsidRDefault="00E67F13">
            <w:pPr>
              <w:pStyle w:val="Corpodetexto"/>
              <w:numPr>
                <w:ilvl w:val="0"/>
                <w:numId w:val="7"/>
              </w:numPr>
              <w:tabs>
                <w:tab w:val="left" w:pos="0"/>
              </w:tabs>
              <w:spacing w:after="83"/>
            </w:pPr>
            <w:r>
              <w:t xml:space="preserve">Estabelecer um diálogo direto com a classe cinematográfica, realizando entrevistas e orientando a pesquisa em arquivos e filmotecas para realização de dossiês temáticos; </w:t>
            </w:r>
          </w:p>
        </w:tc>
      </w:tr>
      <w:tr w:rsidR="00B722AC" w14:paraId="1EC6B115" w14:textId="77777777" w:rsidTr="00295090">
        <w:tc>
          <w:tcPr>
            <w:tcW w:w="1362" w:type="dxa"/>
            <w:tcBorders>
              <w:top w:val="nil"/>
            </w:tcBorders>
            <w:shd w:val="clear" w:color="auto" w:fill="FFEDDE"/>
            <w:tcMar>
              <w:left w:w="93" w:type="dxa"/>
            </w:tcMar>
          </w:tcPr>
          <w:p w14:paraId="621A0888" w14:textId="77777777" w:rsidR="00B722AC" w:rsidRDefault="00B722AC"/>
        </w:tc>
        <w:tc>
          <w:tcPr>
            <w:tcW w:w="16714" w:type="dxa"/>
            <w:gridSpan w:val="14"/>
            <w:tcBorders>
              <w:top w:val="nil"/>
            </w:tcBorders>
            <w:shd w:val="clear" w:color="auto" w:fill="FFEDDE"/>
            <w:tcMar>
              <w:left w:w="93" w:type="dxa"/>
            </w:tcMar>
          </w:tcPr>
          <w:p w14:paraId="1BC63AB3" w14:textId="77777777" w:rsidR="00B722AC" w:rsidRDefault="00E67F13">
            <w:pPr>
              <w:pStyle w:val="Corpodetexto"/>
              <w:jc w:val="center"/>
            </w:pPr>
            <w:r>
              <w:rPr>
                <w:rStyle w:val="nfaseforte"/>
                <w:sz w:val="28"/>
                <w:szCs w:val="28"/>
                <w:u w:val="single"/>
              </w:rPr>
              <w:t>FOCO E ESCOPO</w:t>
            </w:r>
            <w:r>
              <w:rPr>
                <w:b/>
                <w:bCs/>
                <w:sz w:val="28"/>
                <w:szCs w:val="28"/>
                <w:u w:val="single"/>
              </w:rPr>
              <w:t xml:space="preserve"> </w:t>
            </w:r>
          </w:p>
        </w:tc>
      </w:tr>
      <w:tr w:rsidR="00B722AC" w14:paraId="0F4CC0A1" w14:textId="77777777" w:rsidTr="00295090">
        <w:tc>
          <w:tcPr>
            <w:tcW w:w="1362" w:type="dxa"/>
            <w:tcBorders>
              <w:top w:val="nil"/>
            </w:tcBorders>
            <w:shd w:val="clear" w:color="auto" w:fill="auto"/>
            <w:tcMar>
              <w:left w:w="93" w:type="dxa"/>
            </w:tcMar>
          </w:tcPr>
          <w:p w14:paraId="4784341E" w14:textId="77777777" w:rsidR="00B722AC" w:rsidRDefault="00B722AC"/>
        </w:tc>
        <w:tc>
          <w:tcPr>
            <w:tcW w:w="16714" w:type="dxa"/>
            <w:gridSpan w:val="14"/>
            <w:tcBorders>
              <w:top w:val="nil"/>
            </w:tcBorders>
            <w:shd w:val="clear" w:color="auto" w:fill="auto"/>
            <w:tcMar>
              <w:left w:w="93" w:type="dxa"/>
            </w:tcMar>
          </w:tcPr>
          <w:p w14:paraId="35D0334C" w14:textId="77777777" w:rsidR="00B722AC" w:rsidRDefault="00E67F13">
            <w:pPr>
              <w:pStyle w:val="Corpodetexto"/>
            </w:pPr>
            <w:r>
              <w:t xml:space="preserve">A revista </w:t>
            </w:r>
            <w:r>
              <w:rPr>
                <w:rStyle w:val="nfase"/>
              </w:rPr>
              <w:t>CineCachoeira Revista de Cinema e Audiovisual da UFRB</w:t>
            </w:r>
            <w:r>
              <w:t xml:space="preserve"> uma publicação semestral, exclusivamente eletr nica, realizada por professores, alunos e técnicos da UFRB – Universidade Federal do Recôncavo da Bahia. Tem como foco a crítica e a análise fílmicas, interessando-se também por matérias que discorram sobre o audiovisual de maneira mais ampla. A cada n mero será produzido um dossiê temático capaz de dialogar com matérias de interesse para as áreas de Comunica o, História, Antropologia, Sociologia, Filosofia, Pedagogia, dentre in meras outras disciplinas, dada a importância cada vez mais evidente da imagem para os processos de forma o pedagógica. Ser o chamados para colaborar com a revista todos aqueles que se interessem pela memória visual, pela crítica cinematográfica, pelos estudos em comunicação ou quaisquer outros em que a produção audiovisual seja um importante instrumento de descoberta. </w:t>
            </w:r>
          </w:p>
        </w:tc>
      </w:tr>
      <w:tr w:rsidR="00B722AC" w14:paraId="42BBEF81" w14:textId="77777777" w:rsidTr="00295090">
        <w:tc>
          <w:tcPr>
            <w:tcW w:w="1362" w:type="dxa"/>
            <w:tcBorders>
              <w:top w:val="nil"/>
            </w:tcBorders>
            <w:shd w:val="clear" w:color="auto" w:fill="FFEDDE"/>
            <w:tcMar>
              <w:left w:w="93" w:type="dxa"/>
            </w:tcMar>
          </w:tcPr>
          <w:p w14:paraId="0E86A80C" w14:textId="77777777" w:rsidR="00B722AC" w:rsidRDefault="00B722AC"/>
        </w:tc>
        <w:tc>
          <w:tcPr>
            <w:tcW w:w="16714" w:type="dxa"/>
            <w:gridSpan w:val="14"/>
            <w:tcBorders>
              <w:top w:val="nil"/>
            </w:tcBorders>
            <w:shd w:val="clear" w:color="auto" w:fill="FFEDDE"/>
            <w:tcMar>
              <w:left w:w="93" w:type="dxa"/>
            </w:tcMar>
          </w:tcPr>
          <w:p w14:paraId="5EE999BE" w14:textId="77777777" w:rsidR="00B722AC" w:rsidRDefault="00E67F13">
            <w:pPr>
              <w:pStyle w:val="Corpodetexto"/>
              <w:jc w:val="center"/>
            </w:pPr>
            <w:r>
              <w:rPr>
                <w:b/>
                <w:bCs/>
                <w:sz w:val="28"/>
                <w:szCs w:val="28"/>
                <w:u w:val="single"/>
              </w:rPr>
              <w:t>POLÍTICA DE SEÇÃO</w:t>
            </w:r>
          </w:p>
        </w:tc>
      </w:tr>
      <w:tr w:rsidR="00B722AC" w14:paraId="0BA64BB2" w14:textId="77777777" w:rsidTr="00295090">
        <w:tc>
          <w:tcPr>
            <w:tcW w:w="1362" w:type="dxa"/>
            <w:tcBorders>
              <w:top w:val="nil"/>
            </w:tcBorders>
            <w:shd w:val="clear" w:color="auto" w:fill="auto"/>
            <w:tcMar>
              <w:left w:w="93" w:type="dxa"/>
            </w:tcMar>
          </w:tcPr>
          <w:p w14:paraId="3EE00DC4" w14:textId="77777777" w:rsidR="00B722AC" w:rsidRDefault="00B722AC"/>
        </w:tc>
        <w:tc>
          <w:tcPr>
            <w:tcW w:w="16714" w:type="dxa"/>
            <w:gridSpan w:val="14"/>
            <w:tcBorders>
              <w:top w:val="nil"/>
            </w:tcBorders>
            <w:shd w:val="clear" w:color="auto" w:fill="auto"/>
            <w:tcMar>
              <w:left w:w="93" w:type="dxa"/>
            </w:tcMar>
          </w:tcPr>
          <w:p w14:paraId="347CF33E" w14:textId="77777777" w:rsidR="00B722AC" w:rsidRDefault="00E67F13">
            <w:pPr>
              <w:pStyle w:val="Corpodetexto"/>
              <w:numPr>
                <w:ilvl w:val="0"/>
                <w:numId w:val="8"/>
              </w:numPr>
              <w:spacing w:before="57" w:after="83" w:line="240" w:lineRule="auto"/>
            </w:pPr>
            <w:r>
              <w:t xml:space="preserve">DOSSIÊ: CINEMA E DRAMATURGIA </w:t>
            </w:r>
          </w:p>
          <w:p w14:paraId="388C5F99" w14:textId="77777777" w:rsidR="00B722AC" w:rsidRDefault="00E67F13">
            <w:pPr>
              <w:pStyle w:val="Corpodetexto"/>
              <w:numPr>
                <w:ilvl w:val="0"/>
                <w:numId w:val="8"/>
              </w:numPr>
              <w:spacing w:before="57" w:after="83" w:line="240" w:lineRule="auto"/>
            </w:pPr>
            <w:r>
              <w:t xml:space="preserve">ARTIGOS </w:t>
            </w:r>
          </w:p>
          <w:p w14:paraId="7C3C54C2" w14:textId="77777777" w:rsidR="00B722AC" w:rsidRDefault="00E67F13">
            <w:pPr>
              <w:pStyle w:val="Corpodetexto"/>
              <w:numPr>
                <w:ilvl w:val="0"/>
                <w:numId w:val="8"/>
              </w:numPr>
              <w:spacing w:before="57" w:after="83" w:line="240" w:lineRule="auto"/>
            </w:pPr>
            <w:r>
              <w:t xml:space="preserve">CRÍTICAS </w:t>
            </w:r>
          </w:p>
          <w:p w14:paraId="318C910F" w14:textId="77777777" w:rsidR="00B722AC" w:rsidRDefault="00E67F13">
            <w:pPr>
              <w:pStyle w:val="Corpodetexto"/>
              <w:numPr>
                <w:ilvl w:val="0"/>
                <w:numId w:val="8"/>
              </w:numPr>
              <w:spacing w:before="57" w:after="83" w:line="240" w:lineRule="auto"/>
            </w:pPr>
            <w:r>
              <w:t xml:space="preserve">COBERTURA </w:t>
            </w:r>
          </w:p>
          <w:p w14:paraId="78A5CC94" w14:textId="77777777" w:rsidR="00B722AC" w:rsidRDefault="00E67F13">
            <w:pPr>
              <w:pStyle w:val="Corpodetexto"/>
              <w:numPr>
                <w:ilvl w:val="0"/>
                <w:numId w:val="8"/>
              </w:numPr>
              <w:spacing w:before="57" w:after="83" w:line="240" w:lineRule="auto"/>
            </w:pPr>
            <w:r>
              <w:t xml:space="preserve">TRADUÇÃO </w:t>
            </w:r>
          </w:p>
        </w:tc>
      </w:tr>
      <w:tr w:rsidR="00B722AC" w14:paraId="3A0675E4" w14:textId="77777777" w:rsidTr="00295090">
        <w:tc>
          <w:tcPr>
            <w:tcW w:w="1362" w:type="dxa"/>
            <w:tcBorders>
              <w:top w:val="nil"/>
            </w:tcBorders>
            <w:shd w:val="clear" w:color="auto" w:fill="auto"/>
            <w:tcMar>
              <w:left w:w="93" w:type="dxa"/>
            </w:tcMar>
          </w:tcPr>
          <w:p w14:paraId="05B29DF2" w14:textId="77777777" w:rsidR="00B722AC" w:rsidRDefault="00B722AC"/>
        </w:tc>
        <w:tc>
          <w:tcPr>
            <w:tcW w:w="16714" w:type="dxa"/>
            <w:gridSpan w:val="14"/>
            <w:tcBorders>
              <w:top w:val="nil"/>
            </w:tcBorders>
            <w:shd w:val="clear" w:color="auto" w:fill="auto"/>
            <w:tcMar>
              <w:left w:w="93" w:type="dxa"/>
            </w:tcMar>
          </w:tcPr>
          <w:p w14:paraId="3061FBD2" w14:textId="77777777" w:rsidR="00B722AC" w:rsidRDefault="00E67F13">
            <w:pPr>
              <w:pStyle w:val="Corpodetexto"/>
              <w:spacing w:before="57" w:after="83" w:line="240" w:lineRule="auto"/>
            </w:pPr>
            <w:r>
              <w:rPr>
                <w:b/>
                <w:bCs/>
                <w:sz w:val="28"/>
                <w:szCs w:val="28"/>
                <w:u w:val="single"/>
              </w:rPr>
              <w:t>Contato e Mais Informações</w:t>
            </w:r>
          </w:p>
        </w:tc>
      </w:tr>
      <w:tr w:rsidR="00B722AC" w14:paraId="07F9D04B" w14:textId="77777777" w:rsidTr="00295090">
        <w:tc>
          <w:tcPr>
            <w:tcW w:w="1362" w:type="dxa"/>
            <w:tcBorders>
              <w:top w:val="nil"/>
            </w:tcBorders>
            <w:shd w:val="clear" w:color="auto" w:fill="auto"/>
            <w:tcMar>
              <w:left w:w="93" w:type="dxa"/>
            </w:tcMar>
          </w:tcPr>
          <w:p w14:paraId="24E57410" w14:textId="77777777" w:rsidR="00B722AC" w:rsidRDefault="00B722AC"/>
        </w:tc>
        <w:tc>
          <w:tcPr>
            <w:tcW w:w="16714" w:type="dxa"/>
            <w:gridSpan w:val="14"/>
            <w:tcBorders>
              <w:top w:val="nil"/>
            </w:tcBorders>
            <w:shd w:val="clear" w:color="auto" w:fill="auto"/>
            <w:tcMar>
              <w:left w:w="93" w:type="dxa"/>
            </w:tcMar>
          </w:tcPr>
          <w:p w14:paraId="11A24130" w14:textId="77777777" w:rsidR="00B722AC" w:rsidRDefault="00E67F13">
            <w:pPr>
              <w:pStyle w:val="Corpodetexto"/>
              <w:spacing w:before="57" w:after="83" w:line="240" w:lineRule="auto"/>
            </w:pPr>
            <w:r>
              <w:t xml:space="preserve">cinecachoeira@gmail.com </w:t>
            </w:r>
          </w:p>
          <w:p w14:paraId="18AB8AD5" w14:textId="77777777" w:rsidR="00B722AC" w:rsidRDefault="00E67F13">
            <w:pPr>
              <w:pStyle w:val="Corpodetexto"/>
              <w:spacing w:before="57" w:after="83" w:line="240" w:lineRule="auto"/>
            </w:pPr>
            <w:r>
              <w:t>http://www.cinecachoeira.com.br/</w:t>
            </w:r>
          </w:p>
        </w:tc>
      </w:tr>
      <w:tr w:rsidR="00B722AC" w14:paraId="7CCEF8A6" w14:textId="77777777" w:rsidTr="00295090">
        <w:tc>
          <w:tcPr>
            <w:tcW w:w="1362" w:type="dxa"/>
            <w:tcBorders>
              <w:top w:val="nil"/>
            </w:tcBorders>
            <w:shd w:val="clear" w:color="auto" w:fill="000000"/>
            <w:tcMar>
              <w:left w:w="93" w:type="dxa"/>
            </w:tcMar>
          </w:tcPr>
          <w:p w14:paraId="15B88898" w14:textId="77777777" w:rsidR="00B722AC" w:rsidRDefault="00B722AC"/>
        </w:tc>
        <w:tc>
          <w:tcPr>
            <w:tcW w:w="7396" w:type="dxa"/>
            <w:tcBorders>
              <w:top w:val="nil"/>
            </w:tcBorders>
            <w:shd w:val="clear" w:color="auto" w:fill="000000"/>
            <w:tcMar>
              <w:left w:w="93" w:type="dxa"/>
            </w:tcMar>
          </w:tcPr>
          <w:p w14:paraId="635CDD4C" w14:textId="77777777" w:rsidR="00B722AC" w:rsidRDefault="00B722AC"/>
        </w:tc>
        <w:tc>
          <w:tcPr>
            <w:tcW w:w="1669" w:type="dxa"/>
            <w:tcBorders>
              <w:top w:val="nil"/>
            </w:tcBorders>
            <w:shd w:val="clear" w:color="auto" w:fill="000000"/>
            <w:tcMar>
              <w:left w:w="93" w:type="dxa"/>
            </w:tcMar>
          </w:tcPr>
          <w:p w14:paraId="7CA2A1A5" w14:textId="77777777" w:rsidR="00B722AC" w:rsidRDefault="00B722AC"/>
        </w:tc>
        <w:tc>
          <w:tcPr>
            <w:tcW w:w="702" w:type="dxa"/>
            <w:tcBorders>
              <w:top w:val="nil"/>
            </w:tcBorders>
            <w:shd w:val="clear" w:color="auto" w:fill="000000"/>
            <w:tcMar>
              <w:left w:w="93" w:type="dxa"/>
            </w:tcMar>
          </w:tcPr>
          <w:p w14:paraId="06202C82" w14:textId="77777777" w:rsidR="00B722AC" w:rsidRDefault="00B722AC">
            <w:pPr>
              <w:jc w:val="center"/>
            </w:pPr>
          </w:p>
        </w:tc>
        <w:tc>
          <w:tcPr>
            <w:tcW w:w="683" w:type="dxa"/>
            <w:tcBorders>
              <w:top w:val="nil"/>
            </w:tcBorders>
            <w:shd w:val="clear" w:color="auto" w:fill="000000"/>
            <w:tcMar>
              <w:left w:w="93" w:type="dxa"/>
            </w:tcMar>
          </w:tcPr>
          <w:p w14:paraId="1B582A8E" w14:textId="77777777" w:rsidR="00B722AC" w:rsidRDefault="00B722AC">
            <w:pPr>
              <w:jc w:val="center"/>
            </w:pPr>
          </w:p>
        </w:tc>
        <w:tc>
          <w:tcPr>
            <w:tcW w:w="968" w:type="dxa"/>
            <w:tcBorders>
              <w:top w:val="nil"/>
            </w:tcBorders>
            <w:shd w:val="clear" w:color="auto" w:fill="000000"/>
            <w:tcMar>
              <w:left w:w="93" w:type="dxa"/>
            </w:tcMar>
          </w:tcPr>
          <w:p w14:paraId="20654D53" w14:textId="77777777" w:rsidR="00B722AC" w:rsidRDefault="00B722AC">
            <w:pPr>
              <w:jc w:val="center"/>
            </w:pPr>
          </w:p>
        </w:tc>
        <w:tc>
          <w:tcPr>
            <w:tcW w:w="703" w:type="dxa"/>
            <w:tcBorders>
              <w:top w:val="nil"/>
            </w:tcBorders>
            <w:shd w:val="clear" w:color="auto" w:fill="000000"/>
            <w:tcMar>
              <w:left w:w="93" w:type="dxa"/>
            </w:tcMar>
          </w:tcPr>
          <w:p w14:paraId="6954246B" w14:textId="77777777" w:rsidR="00B722AC" w:rsidRDefault="00B722AC">
            <w:pPr>
              <w:jc w:val="center"/>
            </w:pPr>
          </w:p>
        </w:tc>
        <w:tc>
          <w:tcPr>
            <w:tcW w:w="685" w:type="dxa"/>
            <w:tcBorders>
              <w:top w:val="nil"/>
            </w:tcBorders>
            <w:shd w:val="clear" w:color="auto" w:fill="000000"/>
            <w:tcMar>
              <w:left w:w="93" w:type="dxa"/>
            </w:tcMar>
          </w:tcPr>
          <w:p w14:paraId="5C0610B5" w14:textId="77777777" w:rsidR="00B722AC" w:rsidRDefault="00B722AC">
            <w:pPr>
              <w:jc w:val="center"/>
            </w:pPr>
          </w:p>
        </w:tc>
        <w:tc>
          <w:tcPr>
            <w:tcW w:w="683" w:type="dxa"/>
            <w:tcBorders>
              <w:top w:val="nil"/>
            </w:tcBorders>
            <w:shd w:val="clear" w:color="auto" w:fill="000000"/>
            <w:tcMar>
              <w:left w:w="93" w:type="dxa"/>
            </w:tcMar>
          </w:tcPr>
          <w:p w14:paraId="6FBBE8E9" w14:textId="77777777" w:rsidR="00B722AC" w:rsidRDefault="00B722AC">
            <w:pPr>
              <w:jc w:val="center"/>
            </w:pPr>
          </w:p>
        </w:tc>
        <w:tc>
          <w:tcPr>
            <w:tcW w:w="816" w:type="dxa"/>
            <w:tcBorders>
              <w:top w:val="nil"/>
            </w:tcBorders>
            <w:shd w:val="clear" w:color="auto" w:fill="000000"/>
            <w:tcMar>
              <w:left w:w="93" w:type="dxa"/>
            </w:tcMar>
          </w:tcPr>
          <w:p w14:paraId="16E327D6" w14:textId="77777777" w:rsidR="00B722AC" w:rsidRDefault="00B722AC">
            <w:pPr>
              <w:jc w:val="center"/>
            </w:pPr>
          </w:p>
        </w:tc>
        <w:tc>
          <w:tcPr>
            <w:tcW w:w="700" w:type="dxa"/>
            <w:tcBorders>
              <w:top w:val="nil"/>
            </w:tcBorders>
            <w:shd w:val="clear" w:color="auto" w:fill="000000"/>
            <w:tcMar>
              <w:left w:w="93" w:type="dxa"/>
            </w:tcMar>
          </w:tcPr>
          <w:p w14:paraId="237BF384" w14:textId="77777777" w:rsidR="00B722AC" w:rsidRDefault="00B722AC">
            <w:pPr>
              <w:jc w:val="center"/>
            </w:pPr>
          </w:p>
        </w:tc>
        <w:tc>
          <w:tcPr>
            <w:tcW w:w="685" w:type="dxa"/>
            <w:tcBorders>
              <w:top w:val="nil"/>
            </w:tcBorders>
            <w:shd w:val="clear" w:color="auto" w:fill="000000"/>
            <w:tcMar>
              <w:left w:w="93" w:type="dxa"/>
            </w:tcMar>
          </w:tcPr>
          <w:p w14:paraId="6539E053" w14:textId="77777777" w:rsidR="00B722AC" w:rsidRDefault="00B722AC">
            <w:pPr>
              <w:jc w:val="center"/>
            </w:pPr>
          </w:p>
        </w:tc>
        <w:tc>
          <w:tcPr>
            <w:tcW w:w="817" w:type="dxa"/>
            <w:gridSpan w:val="2"/>
            <w:tcBorders>
              <w:top w:val="nil"/>
            </w:tcBorders>
            <w:shd w:val="clear" w:color="auto" w:fill="000000"/>
            <w:tcMar>
              <w:left w:w="93" w:type="dxa"/>
            </w:tcMar>
          </w:tcPr>
          <w:p w14:paraId="785FB407" w14:textId="77777777" w:rsidR="00B722AC" w:rsidRDefault="00B722AC">
            <w:pPr>
              <w:jc w:val="center"/>
            </w:pPr>
          </w:p>
        </w:tc>
        <w:tc>
          <w:tcPr>
            <w:tcW w:w="207" w:type="dxa"/>
            <w:tcBorders>
              <w:top w:val="nil"/>
            </w:tcBorders>
            <w:shd w:val="clear" w:color="auto" w:fill="000000"/>
            <w:tcMar>
              <w:left w:w="93" w:type="dxa"/>
            </w:tcMar>
          </w:tcPr>
          <w:p w14:paraId="0A8A759F" w14:textId="77777777" w:rsidR="00B722AC" w:rsidRDefault="00B722AC">
            <w:pPr>
              <w:jc w:val="center"/>
              <w:rPr>
                <w:rFonts w:ascii="Arial" w:hAnsi="Arial"/>
                <w:sz w:val="32"/>
                <w:szCs w:val="32"/>
              </w:rPr>
            </w:pPr>
          </w:p>
        </w:tc>
      </w:tr>
      <w:tr w:rsidR="00B722AC" w14:paraId="6AC404A8" w14:textId="77777777" w:rsidTr="00295090">
        <w:tc>
          <w:tcPr>
            <w:tcW w:w="18076" w:type="dxa"/>
            <w:gridSpan w:val="15"/>
            <w:shd w:val="clear" w:color="auto" w:fill="BFBFBF" w:themeFill="background1" w:themeFillShade="BF"/>
            <w:tcMar>
              <w:left w:w="93" w:type="dxa"/>
            </w:tcMar>
          </w:tcPr>
          <w:p w14:paraId="2B25F8BC" w14:textId="77777777" w:rsidR="00B722AC" w:rsidRDefault="00E67F13">
            <w:pPr>
              <w:jc w:val="center"/>
            </w:pPr>
            <w:r>
              <w:rPr>
                <w:b/>
              </w:rPr>
              <w:t>TERMO DE BUSCA: AUDIOVISUAL</w:t>
            </w:r>
          </w:p>
        </w:tc>
      </w:tr>
      <w:tr w:rsidR="00B722AC" w14:paraId="111183B7" w14:textId="77777777" w:rsidTr="00295090">
        <w:tc>
          <w:tcPr>
            <w:tcW w:w="1362" w:type="dxa"/>
            <w:shd w:val="clear" w:color="auto" w:fill="D9D9D9" w:themeFill="background1" w:themeFillShade="D9"/>
            <w:tcMar>
              <w:left w:w="93" w:type="dxa"/>
            </w:tcMar>
          </w:tcPr>
          <w:p w14:paraId="7CF3A25B" w14:textId="77777777" w:rsidR="00B722AC" w:rsidRDefault="00E67F13">
            <w:pPr>
              <w:jc w:val="center"/>
            </w:pPr>
            <w:r>
              <w:rPr>
                <w:b/>
              </w:rPr>
              <w:t>ISSN</w:t>
            </w:r>
          </w:p>
        </w:tc>
        <w:tc>
          <w:tcPr>
            <w:tcW w:w="7396" w:type="dxa"/>
            <w:shd w:val="clear" w:color="auto" w:fill="D9D9D9" w:themeFill="background1" w:themeFillShade="D9"/>
            <w:tcMar>
              <w:left w:w="93" w:type="dxa"/>
            </w:tcMar>
          </w:tcPr>
          <w:p w14:paraId="29A86A88" w14:textId="77777777" w:rsidR="00B722AC" w:rsidRDefault="00E67F13">
            <w:pPr>
              <w:jc w:val="center"/>
            </w:pPr>
            <w:r>
              <w:rPr>
                <w:b/>
              </w:rPr>
              <w:t>NOME</w:t>
            </w:r>
          </w:p>
        </w:tc>
        <w:tc>
          <w:tcPr>
            <w:tcW w:w="1669" w:type="dxa"/>
            <w:shd w:val="clear" w:color="auto" w:fill="D9D9D9" w:themeFill="background1" w:themeFillShade="D9"/>
            <w:tcMar>
              <w:left w:w="93" w:type="dxa"/>
            </w:tcMar>
          </w:tcPr>
          <w:p w14:paraId="3D0BA56B" w14:textId="77777777" w:rsidR="00B722AC" w:rsidRDefault="00E67F13">
            <w:pPr>
              <w:jc w:val="center"/>
            </w:pPr>
            <w:r>
              <w:rPr>
                <w:b/>
              </w:rPr>
              <w:t>INSTITUIÇÃO</w:t>
            </w:r>
          </w:p>
        </w:tc>
        <w:tc>
          <w:tcPr>
            <w:tcW w:w="702" w:type="dxa"/>
            <w:shd w:val="clear" w:color="auto" w:fill="D9D9D9" w:themeFill="background1" w:themeFillShade="D9"/>
            <w:tcMar>
              <w:left w:w="93" w:type="dxa"/>
            </w:tcMar>
          </w:tcPr>
          <w:p w14:paraId="02D5D4B0" w14:textId="77777777" w:rsidR="00B722AC" w:rsidRDefault="00E67F13">
            <w:pPr>
              <w:jc w:val="center"/>
            </w:pPr>
            <w:r>
              <w:rPr>
                <w:b/>
              </w:rPr>
              <w:t>I</w:t>
            </w:r>
          </w:p>
        </w:tc>
        <w:tc>
          <w:tcPr>
            <w:tcW w:w="683" w:type="dxa"/>
            <w:shd w:val="clear" w:color="auto" w:fill="D9D9D9" w:themeFill="background1" w:themeFillShade="D9"/>
            <w:tcMar>
              <w:left w:w="93" w:type="dxa"/>
            </w:tcMar>
          </w:tcPr>
          <w:p w14:paraId="604D1D1B" w14:textId="77777777" w:rsidR="00B722AC" w:rsidRDefault="00E67F13">
            <w:pPr>
              <w:jc w:val="center"/>
            </w:pPr>
            <w:r>
              <w:rPr>
                <w:b/>
              </w:rPr>
              <w:t>A/A</w:t>
            </w:r>
          </w:p>
        </w:tc>
        <w:tc>
          <w:tcPr>
            <w:tcW w:w="968" w:type="dxa"/>
            <w:shd w:val="clear" w:color="auto" w:fill="D9D9D9" w:themeFill="background1" w:themeFillShade="D9"/>
            <w:tcMar>
              <w:left w:w="93" w:type="dxa"/>
            </w:tcMar>
          </w:tcPr>
          <w:p w14:paraId="0962855B" w14:textId="77777777" w:rsidR="00B722AC" w:rsidRDefault="00E67F13">
            <w:pPr>
              <w:jc w:val="center"/>
            </w:pPr>
            <w:r>
              <w:rPr>
                <w:b/>
              </w:rPr>
              <w:t>A/U/D</w:t>
            </w:r>
          </w:p>
        </w:tc>
        <w:tc>
          <w:tcPr>
            <w:tcW w:w="703" w:type="dxa"/>
            <w:shd w:val="clear" w:color="auto" w:fill="D9D9D9" w:themeFill="background1" w:themeFillShade="D9"/>
            <w:tcMar>
              <w:left w:w="93" w:type="dxa"/>
            </w:tcMar>
          </w:tcPr>
          <w:p w14:paraId="23A2B7CC" w14:textId="77777777" w:rsidR="00B722AC" w:rsidRDefault="00E67F13">
            <w:pPr>
              <w:jc w:val="center"/>
            </w:pPr>
            <w:r>
              <w:rPr>
                <w:b/>
              </w:rPr>
              <w:t>A/M</w:t>
            </w:r>
          </w:p>
        </w:tc>
        <w:tc>
          <w:tcPr>
            <w:tcW w:w="685" w:type="dxa"/>
            <w:shd w:val="clear" w:color="auto" w:fill="D9D9D9" w:themeFill="background1" w:themeFillShade="D9"/>
            <w:tcMar>
              <w:left w:w="93" w:type="dxa"/>
            </w:tcMar>
          </w:tcPr>
          <w:p w14:paraId="3471C861" w14:textId="77777777" w:rsidR="00B722AC" w:rsidRDefault="00E67F13">
            <w:pPr>
              <w:jc w:val="center"/>
            </w:pPr>
            <w:r>
              <w:rPr>
                <w:b/>
              </w:rPr>
              <w:t>C/I</w:t>
            </w:r>
          </w:p>
        </w:tc>
        <w:tc>
          <w:tcPr>
            <w:tcW w:w="683" w:type="dxa"/>
            <w:shd w:val="clear" w:color="auto" w:fill="D9D9D9" w:themeFill="background1" w:themeFillShade="D9"/>
            <w:tcMar>
              <w:left w:w="93" w:type="dxa"/>
            </w:tcMar>
          </w:tcPr>
          <w:p w14:paraId="0C20FEB8" w14:textId="77777777" w:rsidR="00B722AC" w:rsidRDefault="00E67F13">
            <w:pPr>
              <w:jc w:val="center"/>
            </w:pPr>
            <w:r>
              <w:rPr>
                <w:b/>
              </w:rPr>
              <w:t>H</w:t>
            </w:r>
          </w:p>
        </w:tc>
        <w:tc>
          <w:tcPr>
            <w:tcW w:w="816" w:type="dxa"/>
            <w:shd w:val="clear" w:color="auto" w:fill="D9D9D9" w:themeFill="background1" w:themeFillShade="D9"/>
            <w:tcMar>
              <w:left w:w="93" w:type="dxa"/>
            </w:tcMar>
          </w:tcPr>
          <w:p w14:paraId="68D88546" w14:textId="77777777" w:rsidR="00B722AC" w:rsidRDefault="00E67F13">
            <w:pPr>
              <w:jc w:val="center"/>
            </w:pPr>
            <w:r>
              <w:rPr>
                <w:b/>
              </w:rPr>
              <w:t>L/L</w:t>
            </w:r>
          </w:p>
        </w:tc>
        <w:tc>
          <w:tcPr>
            <w:tcW w:w="700" w:type="dxa"/>
            <w:shd w:val="clear" w:color="auto" w:fill="D9D9D9" w:themeFill="background1" w:themeFillShade="D9"/>
            <w:tcMar>
              <w:left w:w="93" w:type="dxa"/>
            </w:tcMar>
          </w:tcPr>
          <w:p w14:paraId="557DC39E" w14:textId="77777777" w:rsidR="00B722AC" w:rsidRDefault="00E67F13">
            <w:pPr>
              <w:jc w:val="center"/>
            </w:pPr>
            <w:r>
              <w:rPr>
                <w:b/>
              </w:rPr>
              <w:t>P</w:t>
            </w:r>
          </w:p>
        </w:tc>
        <w:tc>
          <w:tcPr>
            <w:tcW w:w="685" w:type="dxa"/>
            <w:shd w:val="clear" w:color="auto" w:fill="D9D9D9" w:themeFill="background1" w:themeFillShade="D9"/>
            <w:tcMar>
              <w:left w:w="93" w:type="dxa"/>
            </w:tcMar>
          </w:tcPr>
          <w:p w14:paraId="54C66189" w14:textId="77777777" w:rsidR="00B722AC" w:rsidRDefault="00E67F13">
            <w:pPr>
              <w:jc w:val="center"/>
            </w:pPr>
            <w:r>
              <w:rPr>
                <w:b/>
              </w:rPr>
              <w:t>S</w:t>
            </w:r>
          </w:p>
        </w:tc>
        <w:tc>
          <w:tcPr>
            <w:tcW w:w="817" w:type="dxa"/>
            <w:gridSpan w:val="2"/>
            <w:shd w:val="clear" w:color="auto" w:fill="D9D9D9" w:themeFill="background1" w:themeFillShade="D9"/>
            <w:tcMar>
              <w:left w:w="93" w:type="dxa"/>
            </w:tcMar>
          </w:tcPr>
          <w:p w14:paraId="59989624" w14:textId="77777777" w:rsidR="00B722AC" w:rsidRDefault="00E67F13">
            <w:pPr>
              <w:jc w:val="center"/>
            </w:pPr>
            <w:r>
              <w:rPr>
                <w:b/>
              </w:rPr>
              <w:t>O</w:t>
            </w:r>
          </w:p>
        </w:tc>
        <w:tc>
          <w:tcPr>
            <w:tcW w:w="207" w:type="dxa"/>
            <w:shd w:val="clear" w:color="auto" w:fill="D9D9D9" w:themeFill="background1" w:themeFillShade="D9"/>
            <w:tcMar>
              <w:left w:w="93" w:type="dxa"/>
            </w:tcMar>
          </w:tcPr>
          <w:p w14:paraId="4DC4C6F5" w14:textId="77777777" w:rsidR="00B722AC" w:rsidRDefault="00B722AC">
            <w:pPr>
              <w:jc w:val="center"/>
              <w:rPr>
                <w:b/>
              </w:rPr>
            </w:pPr>
          </w:p>
        </w:tc>
      </w:tr>
      <w:tr w:rsidR="00B722AC" w14:paraId="47B6D90F" w14:textId="77777777" w:rsidTr="00295090">
        <w:tc>
          <w:tcPr>
            <w:tcW w:w="1362" w:type="dxa"/>
            <w:shd w:val="clear" w:color="auto" w:fill="C6D9F1" w:themeFill="text2" w:themeFillTint="33"/>
            <w:tcMar>
              <w:left w:w="93" w:type="dxa"/>
            </w:tcMar>
          </w:tcPr>
          <w:p w14:paraId="67F6CDBB" w14:textId="77777777" w:rsidR="00B722AC" w:rsidRDefault="00E67F13">
            <w:r>
              <w:rPr>
                <w:rFonts w:ascii="Arial" w:hAnsi="Arial" w:cs="Arial"/>
                <w:sz w:val="22"/>
                <w:szCs w:val="22"/>
                <w:lang w:val="en-US"/>
              </w:rPr>
              <w:t>2316-7114</w:t>
            </w:r>
          </w:p>
        </w:tc>
        <w:tc>
          <w:tcPr>
            <w:tcW w:w="7396" w:type="dxa"/>
            <w:shd w:val="clear" w:color="auto" w:fill="C6D9F1" w:themeFill="text2" w:themeFillTint="33"/>
            <w:tcMar>
              <w:left w:w="93" w:type="dxa"/>
            </w:tcMar>
          </w:tcPr>
          <w:p w14:paraId="023F7F5D" w14:textId="77777777" w:rsidR="00B722AC" w:rsidRDefault="00E67F13">
            <w:r>
              <w:rPr>
                <w:rFonts w:ascii="Arial" w:hAnsi="Arial" w:cs="Arial"/>
                <w:sz w:val="22"/>
                <w:szCs w:val="22"/>
                <w:lang w:val="en-US"/>
              </w:rPr>
              <w:t>SIGNIFICAÇÃO. REVISTA DE CULTURA AUDIOVISUAL</w:t>
            </w:r>
          </w:p>
        </w:tc>
        <w:tc>
          <w:tcPr>
            <w:tcW w:w="1669" w:type="dxa"/>
            <w:shd w:val="clear" w:color="auto" w:fill="auto"/>
            <w:tcMar>
              <w:left w:w="93" w:type="dxa"/>
            </w:tcMar>
          </w:tcPr>
          <w:p w14:paraId="5905D2FF" w14:textId="77777777" w:rsidR="00B722AC" w:rsidRDefault="00B722AC"/>
        </w:tc>
        <w:tc>
          <w:tcPr>
            <w:tcW w:w="702" w:type="dxa"/>
            <w:shd w:val="clear" w:color="auto" w:fill="CCFFCC"/>
            <w:tcMar>
              <w:left w:w="93" w:type="dxa"/>
            </w:tcMar>
          </w:tcPr>
          <w:p w14:paraId="4F7C7407" w14:textId="77777777" w:rsidR="00B722AC" w:rsidRDefault="00E67F13">
            <w:pPr>
              <w:jc w:val="center"/>
            </w:pPr>
            <w:r>
              <w:rPr>
                <w:rFonts w:ascii="Arial" w:hAnsi="Arial"/>
                <w:sz w:val="32"/>
                <w:szCs w:val="32"/>
              </w:rPr>
              <w:t>B3</w:t>
            </w:r>
          </w:p>
        </w:tc>
        <w:tc>
          <w:tcPr>
            <w:tcW w:w="683" w:type="dxa"/>
            <w:shd w:val="clear" w:color="auto" w:fill="auto"/>
            <w:tcMar>
              <w:left w:w="93" w:type="dxa"/>
            </w:tcMar>
          </w:tcPr>
          <w:p w14:paraId="747C16E4"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57872DAD" w14:textId="77777777" w:rsidR="00B722AC" w:rsidRDefault="00E67F13">
            <w:pPr>
              <w:jc w:val="center"/>
            </w:pPr>
            <w:r>
              <w:rPr>
                <w:rFonts w:ascii="Arial" w:hAnsi="Arial"/>
                <w:sz w:val="32"/>
                <w:szCs w:val="32"/>
              </w:rPr>
              <w:t>--</w:t>
            </w:r>
          </w:p>
        </w:tc>
        <w:tc>
          <w:tcPr>
            <w:tcW w:w="703" w:type="dxa"/>
            <w:shd w:val="clear" w:color="auto" w:fill="008000"/>
            <w:tcMar>
              <w:left w:w="93" w:type="dxa"/>
            </w:tcMar>
          </w:tcPr>
          <w:p w14:paraId="77F021A2" w14:textId="77777777" w:rsidR="00B722AC" w:rsidRDefault="00E67F13">
            <w:pPr>
              <w:jc w:val="center"/>
            </w:pPr>
            <w:r>
              <w:rPr>
                <w:rFonts w:ascii="Arial" w:hAnsi="Arial"/>
                <w:sz w:val="32"/>
                <w:szCs w:val="32"/>
              </w:rPr>
              <w:t>B1</w:t>
            </w:r>
          </w:p>
        </w:tc>
        <w:tc>
          <w:tcPr>
            <w:tcW w:w="685" w:type="dxa"/>
            <w:shd w:val="clear" w:color="auto" w:fill="008000"/>
            <w:tcMar>
              <w:left w:w="93" w:type="dxa"/>
            </w:tcMar>
          </w:tcPr>
          <w:p w14:paraId="5247313F" w14:textId="77777777" w:rsidR="00B722AC" w:rsidRDefault="00E67F13">
            <w:pPr>
              <w:jc w:val="center"/>
            </w:pPr>
            <w:r>
              <w:rPr>
                <w:rFonts w:ascii="Arial" w:hAnsi="Arial"/>
                <w:sz w:val="32"/>
                <w:szCs w:val="32"/>
              </w:rPr>
              <w:t>B1</w:t>
            </w:r>
          </w:p>
        </w:tc>
        <w:tc>
          <w:tcPr>
            <w:tcW w:w="683" w:type="dxa"/>
            <w:shd w:val="clear" w:color="auto" w:fill="FF6600"/>
            <w:tcMar>
              <w:left w:w="93" w:type="dxa"/>
            </w:tcMar>
          </w:tcPr>
          <w:p w14:paraId="10391F39" w14:textId="77777777" w:rsidR="00B722AC" w:rsidRDefault="00E67F13">
            <w:pPr>
              <w:jc w:val="center"/>
            </w:pPr>
            <w:r>
              <w:rPr>
                <w:rFonts w:ascii="Arial" w:hAnsi="Arial"/>
                <w:sz w:val="32"/>
                <w:szCs w:val="32"/>
              </w:rPr>
              <w:t>B2</w:t>
            </w:r>
          </w:p>
        </w:tc>
        <w:tc>
          <w:tcPr>
            <w:tcW w:w="816" w:type="dxa"/>
            <w:shd w:val="clear" w:color="auto" w:fill="CCFFCC"/>
            <w:tcMar>
              <w:left w:w="93" w:type="dxa"/>
            </w:tcMar>
          </w:tcPr>
          <w:p w14:paraId="7A6F7F4E" w14:textId="77777777" w:rsidR="00B722AC" w:rsidRDefault="00E67F13">
            <w:pPr>
              <w:jc w:val="center"/>
            </w:pPr>
            <w:r>
              <w:rPr>
                <w:rFonts w:ascii="Arial" w:hAnsi="Arial"/>
                <w:sz w:val="32"/>
                <w:szCs w:val="32"/>
              </w:rPr>
              <w:t>B3</w:t>
            </w:r>
          </w:p>
        </w:tc>
        <w:tc>
          <w:tcPr>
            <w:tcW w:w="700" w:type="dxa"/>
            <w:shd w:val="clear" w:color="auto" w:fill="auto"/>
            <w:tcMar>
              <w:left w:w="93" w:type="dxa"/>
            </w:tcMar>
          </w:tcPr>
          <w:p w14:paraId="2273DCFB"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51F15695"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32938452"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604810BC" w14:textId="77777777" w:rsidR="00B722AC" w:rsidRDefault="00B722AC">
            <w:pPr>
              <w:jc w:val="center"/>
              <w:rPr>
                <w:rFonts w:ascii="Arial" w:hAnsi="Arial"/>
                <w:sz w:val="32"/>
                <w:szCs w:val="32"/>
              </w:rPr>
            </w:pPr>
          </w:p>
        </w:tc>
      </w:tr>
      <w:tr w:rsidR="00B722AC" w14:paraId="3783FA31" w14:textId="77777777" w:rsidTr="00295090">
        <w:tc>
          <w:tcPr>
            <w:tcW w:w="1362" w:type="dxa"/>
            <w:tcBorders>
              <w:top w:val="nil"/>
            </w:tcBorders>
            <w:shd w:val="clear" w:color="auto" w:fill="auto"/>
            <w:tcMar>
              <w:left w:w="93" w:type="dxa"/>
            </w:tcMar>
          </w:tcPr>
          <w:p w14:paraId="4CB1E958" w14:textId="77777777" w:rsidR="00B722AC" w:rsidRDefault="00B722AC"/>
        </w:tc>
        <w:tc>
          <w:tcPr>
            <w:tcW w:w="16714" w:type="dxa"/>
            <w:gridSpan w:val="14"/>
            <w:tcBorders>
              <w:top w:val="nil"/>
            </w:tcBorders>
            <w:shd w:val="clear" w:color="auto" w:fill="auto"/>
            <w:tcMar>
              <w:left w:w="93" w:type="dxa"/>
            </w:tcMar>
          </w:tcPr>
          <w:p w14:paraId="6051A717" w14:textId="77777777" w:rsidR="00B722AC" w:rsidRDefault="00E67F13">
            <w:pPr>
              <w:spacing w:before="57" w:after="57"/>
              <w:jc w:val="center"/>
            </w:pPr>
            <w:r>
              <w:rPr>
                <w:b/>
                <w:bCs/>
                <w:sz w:val="28"/>
                <w:szCs w:val="28"/>
                <w:u w:val="single"/>
              </w:rPr>
              <w:t>Foco e Escopo</w:t>
            </w:r>
          </w:p>
        </w:tc>
      </w:tr>
      <w:tr w:rsidR="00B722AC" w14:paraId="3206FA8D" w14:textId="77777777" w:rsidTr="00295090">
        <w:tc>
          <w:tcPr>
            <w:tcW w:w="1362" w:type="dxa"/>
            <w:tcBorders>
              <w:top w:val="nil"/>
            </w:tcBorders>
            <w:shd w:val="clear" w:color="auto" w:fill="auto"/>
            <w:tcMar>
              <w:left w:w="93" w:type="dxa"/>
            </w:tcMar>
          </w:tcPr>
          <w:p w14:paraId="5D2205A9" w14:textId="77777777" w:rsidR="00B722AC" w:rsidRDefault="00B722AC"/>
        </w:tc>
        <w:tc>
          <w:tcPr>
            <w:tcW w:w="16714" w:type="dxa"/>
            <w:gridSpan w:val="14"/>
            <w:tcBorders>
              <w:top w:val="nil"/>
            </w:tcBorders>
            <w:shd w:val="clear" w:color="auto" w:fill="auto"/>
            <w:tcMar>
              <w:left w:w="93" w:type="dxa"/>
            </w:tcMar>
          </w:tcPr>
          <w:p w14:paraId="7D4018C1" w14:textId="77777777" w:rsidR="00B722AC" w:rsidRDefault="00E67F13">
            <w:pPr>
              <w:pStyle w:val="Corpodetexto"/>
              <w:spacing w:before="171" w:after="197"/>
            </w:pPr>
            <w:r>
              <w:rPr>
                <w:rStyle w:val="nfaseforte"/>
              </w:rPr>
              <w:t>Significação</w:t>
            </w:r>
            <w:r>
              <w:t xml:space="preserve"> </w:t>
            </w:r>
            <w:r>
              <w:rPr>
                <w:rStyle w:val="nfaseforte"/>
              </w:rPr>
              <w:t>– Revista de Cultura Audiovisual</w:t>
            </w:r>
            <w:r>
              <w:t xml:space="preserve"> publica artigos, ensaios, resenhas e entrevistas dedicados ao estudo dos meios e processos audiovisuais e dos sistemas digitais, pensando-os em sua diversidade de práticas e de ideias que envolvem os seus processos específicos de reflexão, criação, produção e difusão.</w:t>
            </w:r>
          </w:p>
          <w:p w14:paraId="1F02A7B1" w14:textId="77777777" w:rsidR="00B722AC" w:rsidRDefault="00E67F13">
            <w:pPr>
              <w:pStyle w:val="Corpodetexto"/>
            </w:pPr>
            <w:r>
              <w:t>Com periodicidade semestral, a revista aceita trabalhos originais e inéditos (de autoria individual ou coletiva) de doutores e doutorandos, em sistema de fluxo contínuo. As resenhas podem ser submetidas por mestrandos. Os textos enviados não poderão ser submetidos a outras publicações.</w:t>
            </w:r>
          </w:p>
          <w:p w14:paraId="43E7E347" w14:textId="77777777" w:rsidR="00B722AC" w:rsidRDefault="00E67F13">
            <w:pPr>
              <w:pStyle w:val="Ttulo3"/>
              <w:spacing w:before="183" w:after="63"/>
            </w:pPr>
            <w:r>
              <w:rPr>
                <w:rFonts w:ascii="Cambria" w:hAnsi="Cambria"/>
                <w:b/>
                <w:bCs/>
                <w:sz w:val="24"/>
                <w:szCs w:val="24"/>
                <w:u w:val="single"/>
              </w:rPr>
              <w:t xml:space="preserve">Periodicidade: </w:t>
            </w:r>
            <w:r>
              <w:rPr>
                <w:rFonts w:ascii="Cambria" w:hAnsi="Cambria"/>
                <w:sz w:val="24"/>
                <w:szCs w:val="24"/>
              </w:rPr>
              <w:t>Semestral</w:t>
            </w:r>
          </w:p>
        </w:tc>
      </w:tr>
      <w:tr w:rsidR="00B722AC" w14:paraId="7D8152C8" w14:textId="77777777" w:rsidTr="00295090">
        <w:tc>
          <w:tcPr>
            <w:tcW w:w="1362" w:type="dxa"/>
            <w:tcBorders>
              <w:top w:val="nil"/>
            </w:tcBorders>
            <w:shd w:val="clear" w:color="auto" w:fill="FFEDDE"/>
            <w:tcMar>
              <w:left w:w="93" w:type="dxa"/>
            </w:tcMar>
          </w:tcPr>
          <w:p w14:paraId="50C6D24E" w14:textId="77777777" w:rsidR="00B722AC" w:rsidRDefault="00B722AC"/>
        </w:tc>
        <w:tc>
          <w:tcPr>
            <w:tcW w:w="16714" w:type="dxa"/>
            <w:gridSpan w:val="14"/>
            <w:tcBorders>
              <w:top w:val="nil"/>
            </w:tcBorders>
            <w:shd w:val="clear" w:color="auto" w:fill="FFEDDE"/>
            <w:tcMar>
              <w:left w:w="93" w:type="dxa"/>
            </w:tcMar>
          </w:tcPr>
          <w:p w14:paraId="767EE76E" w14:textId="77777777" w:rsidR="00B722AC" w:rsidRDefault="00E67F13">
            <w:pPr>
              <w:pStyle w:val="Corpodetexto"/>
              <w:jc w:val="center"/>
            </w:pPr>
            <w:r>
              <w:rPr>
                <w:b/>
                <w:bCs/>
                <w:sz w:val="28"/>
                <w:szCs w:val="28"/>
                <w:u w:val="single"/>
              </w:rPr>
              <w:t>POLÍTICA DE SEÇÃO</w:t>
            </w:r>
          </w:p>
        </w:tc>
      </w:tr>
      <w:tr w:rsidR="00B722AC" w14:paraId="36227C50" w14:textId="77777777" w:rsidTr="00295090">
        <w:tc>
          <w:tcPr>
            <w:tcW w:w="1362" w:type="dxa"/>
            <w:tcBorders>
              <w:top w:val="nil"/>
            </w:tcBorders>
            <w:shd w:val="clear" w:color="auto" w:fill="auto"/>
            <w:tcMar>
              <w:left w:w="93" w:type="dxa"/>
            </w:tcMar>
          </w:tcPr>
          <w:p w14:paraId="6551AB2E" w14:textId="77777777" w:rsidR="00B722AC" w:rsidRDefault="00B722AC"/>
        </w:tc>
        <w:tc>
          <w:tcPr>
            <w:tcW w:w="16714" w:type="dxa"/>
            <w:gridSpan w:val="14"/>
            <w:tcBorders>
              <w:top w:val="nil"/>
            </w:tcBorders>
            <w:shd w:val="clear" w:color="auto" w:fill="auto"/>
            <w:tcMar>
              <w:left w:w="93" w:type="dxa"/>
            </w:tcMar>
          </w:tcPr>
          <w:p w14:paraId="0920EC8A" w14:textId="77777777" w:rsidR="00B722AC" w:rsidRDefault="00E67F13">
            <w:pPr>
              <w:pStyle w:val="Ttulo4"/>
            </w:pPr>
            <w:r>
              <w:rPr>
                <w:rFonts w:ascii="Cambria" w:hAnsi="Cambria"/>
              </w:rPr>
              <w:t>Dossiê</w:t>
            </w:r>
          </w:p>
          <w:p w14:paraId="4F1F2207" w14:textId="77777777" w:rsidR="00B722AC" w:rsidRDefault="00E67F13">
            <w:pPr>
              <w:pStyle w:val="Corpodetexto"/>
            </w:pPr>
            <w:r>
              <w:rPr>
                <w:rStyle w:val="nfaseforte"/>
              </w:rPr>
              <w:t>Significação</w:t>
            </w:r>
            <w:r>
              <w:t xml:space="preserve"> – Revista de Cultura Audiovisual publica a cada semestre uma seção especial de artigos temáticos, um Dossiê, cujo tema é anunciado na chamada de trabalhos.</w:t>
            </w:r>
          </w:p>
          <w:p w14:paraId="786953B6" w14:textId="77777777" w:rsidR="00B722AC" w:rsidRDefault="00E67F13">
            <w:pPr>
              <w:pStyle w:val="Corpodetexto"/>
            </w:pPr>
            <w:r>
              <w:t>Os artigos devem abordar o tema proposto pelo Dossiê, com abordagens inéditas e fruto de pesquisa original e concluída. Espera-se também contribuição teórica original ao campo.</w:t>
            </w:r>
          </w:p>
          <w:p w14:paraId="7BBD5FE7" w14:textId="77777777" w:rsidR="00B722AC" w:rsidRDefault="00B722AC">
            <w:pPr>
              <w:pStyle w:val="Corpodetexto"/>
            </w:pPr>
          </w:p>
          <w:p w14:paraId="2B152B9D" w14:textId="77777777" w:rsidR="00B722AC" w:rsidRDefault="00E67F13">
            <w:pPr>
              <w:pStyle w:val="Corpodetexto"/>
            </w:pPr>
            <w:r>
              <w:t xml:space="preserve">Editores </w:t>
            </w:r>
          </w:p>
          <w:p w14:paraId="6636E1E7" w14:textId="77777777" w:rsidR="00B722AC" w:rsidRDefault="00E67F13">
            <w:pPr>
              <w:pStyle w:val="Corpodetexto"/>
              <w:numPr>
                <w:ilvl w:val="0"/>
                <w:numId w:val="9"/>
              </w:numPr>
              <w:tabs>
                <w:tab w:val="left" w:pos="0"/>
              </w:tabs>
              <w:spacing w:after="0"/>
            </w:pPr>
            <w:r>
              <w:lastRenderedPageBreak/>
              <w:t xml:space="preserve">Margarida Adamatti </w:t>
            </w:r>
          </w:p>
          <w:p w14:paraId="628539C7" w14:textId="77777777" w:rsidR="00B722AC" w:rsidRDefault="00E67F13">
            <w:pPr>
              <w:pStyle w:val="Corpodetexto"/>
              <w:numPr>
                <w:ilvl w:val="0"/>
                <w:numId w:val="9"/>
              </w:numPr>
              <w:tabs>
                <w:tab w:val="left" w:pos="0"/>
              </w:tabs>
              <w:spacing w:after="0"/>
            </w:pPr>
            <w:r>
              <w:t xml:space="preserve">Reinaldo Cardenuto </w:t>
            </w:r>
          </w:p>
          <w:p w14:paraId="2C065F7C" w14:textId="77777777" w:rsidR="00B722AC" w:rsidRDefault="00E67F13">
            <w:pPr>
              <w:pStyle w:val="Corpodetexto"/>
              <w:numPr>
                <w:ilvl w:val="0"/>
                <w:numId w:val="9"/>
              </w:numPr>
              <w:tabs>
                <w:tab w:val="left" w:pos="0"/>
              </w:tabs>
              <w:spacing w:after="0"/>
            </w:pPr>
            <w:r>
              <w:t xml:space="preserve">Danielle Carvalho </w:t>
            </w:r>
          </w:p>
          <w:p w14:paraId="0B89E9DF" w14:textId="77777777" w:rsidR="00B722AC" w:rsidRDefault="00E67F13">
            <w:pPr>
              <w:pStyle w:val="Corpodetexto"/>
              <w:numPr>
                <w:ilvl w:val="0"/>
                <w:numId w:val="9"/>
              </w:numPr>
              <w:tabs>
                <w:tab w:val="left" w:pos="0"/>
              </w:tabs>
              <w:spacing w:after="0"/>
            </w:pPr>
            <w:r>
              <w:t xml:space="preserve">Irene Machado </w:t>
            </w:r>
          </w:p>
          <w:p w14:paraId="44DDD0F9" w14:textId="77777777" w:rsidR="00B722AC" w:rsidRDefault="00E67F13">
            <w:pPr>
              <w:pStyle w:val="Corpodetexto"/>
              <w:numPr>
                <w:ilvl w:val="0"/>
                <w:numId w:val="9"/>
              </w:numPr>
              <w:tabs>
                <w:tab w:val="left" w:pos="0"/>
              </w:tabs>
              <w:spacing w:after="0"/>
            </w:pPr>
            <w:r>
              <w:t xml:space="preserve">Eduardo Morettin </w:t>
            </w:r>
          </w:p>
          <w:p w14:paraId="0CA6CCCF" w14:textId="77777777" w:rsidR="00B722AC" w:rsidRDefault="00E67F13">
            <w:pPr>
              <w:pStyle w:val="Corpodetexto"/>
              <w:numPr>
                <w:ilvl w:val="0"/>
                <w:numId w:val="9"/>
              </w:numPr>
              <w:tabs>
                <w:tab w:val="left" w:pos="0"/>
              </w:tabs>
            </w:pPr>
            <w:r>
              <w:t xml:space="preserve">Jaqueline Schiavoni </w:t>
            </w:r>
          </w:p>
          <w:p w14:paraId="760BC756" w14:textId="77777777" w:rsidR="00B722AC" w:rsidRDefault="00E67F13">
            <w:pPr>
              <w:pStyle w:val="Corpodetexto"/>
              <w:spacing w:after="0"/>
            </w:pPr>
            <w:r>
              <w:rPr>
                <w:sz w:val="20"/>
                <w:szCs w:val="20"/>
              </w:rPr>
              <w:t xml:space="preserve">*Submissões abertas; Indexado; Avaliado pelos pares </w:t>
            </w:r>
          </w:p>
          <w:p w14:paraId="3CEB198A" w14:textId="77777777" w:rsidR="00B722AC" w:rsidRDefault="00E67F13">
            <w:pPr>
              <w:pStyle w:val="Ttulo4"/>
              <w:spacing w:before="126" w:after="6"/>
            </w:pPr>
            <w:r>
              <w:rPr>
                <w:rFonts w:ascii="Cambria" w:hAnsi="Cambria"/>
              </w:rPr>
              <w:t>Artigos</w:t>
            </w:r>
          </w:p>
          <w:p w14:paraId="223FA12C" w14:textId="77777777" w:rsidR="00B722AC" w:rsidRDefault="00E67F13">
            <w:pPr>
              <w:pStyle w:val="Corpodetexto"/>
              <w:spacing w:after="0"/>
            </w:pPr>
            <w:r>
              <w:rPr>
                <w:rStyle w:val="nfaseforte"/>
              </w:rPr>
              <w:t>Significação</w:t>
            </w:r>
            <w:r>
              <w:t xml:space="preserve"> – Revista de Cultura Audiovisual publica artigos dedicados ao estudo do cinema, do vídeo, da televisão, do rádio e das mídias digitais, pensando-os como um sistema diversificado de práticas e ideias que envolvem os seus processos específicos de reflexão, criação, produção e difusão. </w:t>
            </w:r>
            <w:r>
              <w:br/>
              <w:t>A revista aceita trabalhos originais e inéditos, com efetiva contribuição teórica para o campo.</w:t>
            </w:r>
          </w:p>
          <w:p w14:paraId="7E16C6E2" w14:textId="77777777" w:rsidR="00B722AC" w:rsidRDefault="00E67F13">
            <w:pPr>
              <w:pStyle w:val="Corpodetexto"/>
            </w:pPr>
            <w:r>
              <w:t xml:space="preserve">Editores </w:t>
            </w:r>
          </w:p>
          <w:p w14:paraId="4AD8CB41" w14:textId="77777777" w:rsidR="00B722AC" w:rsidRDefault="00E67F13">
            <w:pPr>
              <w:pStyle w:val="Corpodetexto"/>
              <w:numPr>
                <w:ilvl w:val="0"/>
                <w:numId w:val="10"/>
              </w:numPr>
              <w:tabs>
                <w:tab w:val="left" w:pos="0"/>
              </w:tabs>
              <w:spacing w:after="0"/>
            </w:pPr>
            <w:r>
              <w:t xml:space="preserve">Margarida Adamatti </w:t>
            </w:r>
          </w:p>
          <w:p w14:paraId="79FA5FE4" w14:textId="77777777" w:rsidR="00B722AC" w:rsidRDefault="00E67F13">
            <w:pPr>
              <w:pStyle w:val="Corpodetexto"/>
              <w:numPr>
                <w:ilvl w:val="0"/>
                <w:numId w:val="10"/>
              </w:numPr>
              <w:tabs>
                <w:tab w:val="left" w:pos="0"/>
              </w:tabs>
              <w:spacing w:after="0"/>
            </w:pPr>
            <w:r>
              <w:t xml:space="preserve">Reinaldo Cardenuto </w:t>
            </w:r>
          </w:p>
          <w:p w14:paraId="153DA185" w14:textId="77777777" w:rsidR="00B722AC" w:rsidRDefault="00E67F13">
            <w:pPr>
              <w:pStyle w:val="Corpodetexto"/>
              <w:numPr>
                <w:ilvl w:val="0"/>
                <w:numId w:val="10"/>
              </w:numPr>
              <w:tabs>
                <w:tab w:val="left" w:pos="0"/>
              </w:tabs>
              <w:spacing w:after="0"/>
            </w:pPr>
            <w:r>
              <w:t xml:space="preserve">Danielle Carvalho </w:t>
            </w:r>
          </w:p>
          <w:p w14:paraId="786A302C" w14:textId="77777777" w:rsidR="00B722AC" w:rsidRDefault="00E67F13">
            <w:pPr>
              <w:pStyle w:val="Corpodetexto"/>
              <w:numPr>
                <w:ilvl w:val="0"/>
                <w:numId w:val="10"/>
              </w:numPr>
              <w:tabs>
                <w:tab w:val="left" w:pos="0"/>
              </w:tabs>
              <w:spacing w:after="0"/>
            </w:pPr>
            <w:r>
              <w:t xml:space="preserve">Irene Machado </w:t>
            </w:r>
          </w:p>
          <w:p w14:paraId="1CC7056B" w14:textId="77777777" w:rsidR="00B722AC" w:rsidRDefault="00E67F13">
            <w:pPr>
              <w:pStyle w:val="Corpodetexto"/>
              <w:numPr>
                <w:ilvl w:val="0"/>
                <w:numId w:val="10"/>
              </w:numPr>
              <w:tabs>
                <w:tab w:val="left" w:pos="0"/>
              </w:tabs>
              <w:spacing w:after="0"/>
            </w:pPr>
            <w:r>
              <w:t xml:space="preserve">Eduardo Morettin </w:t>
            </w:r>
          </w:p>
          <w:p w14:paraId="1A27900C" w14:textId="77777777" w:rsidR="00B722AC" w:rsidRDefault="00E67F13">
            <w:pPr>
              <w:pStyle w:val="Corpodetexto"/>
              <w:numPr>
                <w:ilvl w:val="0"/>
                <w:numId w:val="10"/>
              </w:numPr>
              <w:tabs>
                <w:tab w:val="left" w:pos="0"/>
              </w:tabs>
            </w:pPr>
            <w:r>
              <w:t xml:space="preserve">Jaqueline Schiavoni </w:t>
            </w:r>
          </w:p>
          <w:p w14:paraId="7ACDDC58" w14:textId="77777777" w:rsidR="00B722AC" w:rsidRDefault="00E67F13">
            <w:pPr>
              <w:pStyle w:val="Corpodetexto"/>
            </w:pPr>
            <w:r>
              <w:t xml:space="preserve"> </w:t>
            </w:r>
            <w:r>
              <w:rPr>
                <w:sz w:val="20"/>
                <w:szCs w:val="20"/>
              </w:rPr>
              <w:t xml:space="preserve">*Submissões abertas; Indexado; Avaliado pelos pares </w:t>
            </w:r>
          </w:p>
          <w:p w14:paraId="468B20D1" w14:textId="77777777" w:rsidR="00B722AC" w:rsidRDefault="00E67F13">
            <w:pPr>
              <w:pStyle w:val="Ttulo4"/>
            </w:pPr>
            <w:r>
              <w:rPr>
                <w:rFonts w:ascii="Cambria" w:hAnsi="Cambria"/>
              </w:rPr>
              <w:t>Resenhas</w:t>
            </w:r>
          </w:p>
          <w:p w14:paraId="6276CDB6" w14:textId="77777777" w:rsidR="00B722AC" w:rsidRDefault="00E67F13">
            <w:pPr>
              <w:pStyle w:val="Corpodetexto"/>
            </w:pPr>
            <w:r>
              <w:rPr>
                <w:rStyle w:val="nfaseforte"/>
              </w:rPr>
              <w:t>Significação</w:t>
            </w:r>
            <w:r>
              <w:t xml:space="preserve"> – Revista de Cultura Audiovisual resenhas sobre livros dedicados ao estudo do cinema, do vídeo, da televisão, do rádio e das mídias digitais, pensando-os como um sistema diversificado de práticas e ideias que envolvem os seus processos específicos de reflexão, criação, produção e difusão.</w:t>
            </w:r>
          </w:p>
          <w:p w14:paraId="02BEAC84" w14:textId="77777777" w:rsidR="00B722AC" w:rsidRDefault="00E67F13">
            <w:pPr>
              <w:pStyle w:val="Corpodetexto"/>
            </w:pPr>
            <w:r>
              <w:lastRenderedPageBreak/>
              <w:t xml:space="preserve">Editores </w:t>
            </w:r>
          </w:p>
          <w:p w14:paraId="67ECFEEB" w14:textId="77777777" w:rsidR="00B722AC" w:rsidRDefault="00E67F13">
            <w:pPr>
              <w:pStyle w:val="Corpodetexto"/>
              <w:numPr>
                <w:ilvl w:val="0"/>
                <w:numId w:val="11"/>
              </w:numPr>
              <w:tabs>
                <w:tab w:val="left" w:pos="0"/>
              </w:tabs>
            </w:pPr>
            <w:r>
              <w:t xml:space="preserve">Eduardo Morettin </w:t>
            </w:r>
          </w:p>
          <w:p w14:paraId="09FC7BB5" w14:textId="77777777" w:rsidR="00B722AC" w:rsidRDefault="00E67F13">
            <w:pPr>
              <w:pStyle w:val="Corpodetexto"/>
            </w:pPr>
            <w:r>
              <w:rPr>
                <w:sz w:val="20"/>
                <w:szCs w:val="20"/>
              </w:rPr>
              <w:t xml:space="preserve">*Submissões abertas; Indexado </w:t>
            </w:r>
          </w:p>
        </w:tc>
      </w:tr>
      <w:tr w:rsidR="00B722AC" w14:paraId="70AC1EBB" w14:textId="77777777" w:rsidTr="00295090">
        <w:tc>
          <w:tcPr>
            <w:tcW w:w="1362" w:type="dxa"/>
            <w:tcBorders>
              <w:top w:val="nil"/>
            </w:tcBorders>
            <w:shd w:val="clear" w:color="auto" w:fill="FFEDDE"/>
            <w:tcMar>
              <w:left w:w="93" w:type="dxa"/>
            </w:tcMar>
          </w:tcPr>
          <w:p w14:paraId="6407CD52" w14:textId="77777777" w:rsidR="00B722AC" w:rsidRDefault="00B722AC"/>
        </w:tc>
        <w:tc>
          <w:tcPr>
            <w:tcW w:w="16714" w:type="dxa"/>
            <w:gridSpan w:val="14"/>
            <w:tcBorders>
              <w:top w:val="nil"/>
            </w:tcBorders>
            <w:shd w:val="clear" w:color="auto" w:fill="FFEDDE"/>
            <w:tcMar>
              <w:left w:w="93" w:type="dxa"/>
            </w:tcMar>
          </w:tcPr>
          <w:p w14:paraId="1A5CAED7" w14:textId="77777777" w:rsidR="00B722AC" w:rsidRDefault="00E67F13">
            <w:pPr>
              <w:pStyle w:val="Ttulo4"/>
              <w:spacing w:before="126" w:after="6"/>
              <w:jc w:val="center"/>
              <w:rPr>
                <w:rFonts w:ascii="Cambria" w:hAnsi="Cambria"/>
              </w:rPr>
            </w:pPr>
            <w:r>
              <w:rPr>
                <w:rFonts w:ascii="Cambria" w:hAnsi="Cambria"/>
                <w:b/>
                <w:bCs/>
                <w:u w:val="single"/>
              </w:rPr>
              <w:t>CONTATO</w:t>
            </w:r>
          </w:p>
        </w:tc>
      </w:tr>
      <w:tr w:rsidR="00B722AC" w14:paraId="126C1A3B" w14:textId="77777777" w:rsidTr="00295090">
        <w:tc>
          <w:tcPr>
            <w:tcW w:w="1362" w:type="dxa"/>
            <w:tcBorders>
              <w:top w:val="nil"/>
            </w:tcBorders>
            <w:shd w:val="clear" w:color="auto" w:fill="auto"/>
            <w:tcMar>
              <w:left w:w="93" w:type="dxa"/>
            </w:tcMar>
          </w:tcPr>
          <w:p w14:paraId="1623E7B8" w14:textId="77777777" w:rsidR="00B722AC" w:rsidRDefault="00B722AC"/>
        </w:tc>
        <w:tc>
          <w:tcPr>
            <w:tcW w:w="16714" w:type="dxa"/>
            <w:gridSpan w:val="14"/>
            <w:tcBorders>
              <w:top w:val="nil"/>
            </w:tcBorders>
            <w:shd w:val="clear" w:color="auto" w:fill="auto"/>
            <w:tcMar>
              <w:left w:w="93" w:type="dxa"/>
            </w:tcMar>
          </w:tcPr>
          <w:p w14:paraId="7A7D3403" w14:textId="77777777" w:rsidR="00B722AC" w:rsidRDefault="00E67F13">
            <w:pPr>
              <w:pStyle w:val="Ttulo3"/>
              <w:spacing w:before="69" w:after="0"/>
            </w:pPr>
            <w:r>
              <w:t>Endereço postal</w:t>
            </w:r>
          </w:p>
          <w:p w14:paraId="304163CE" w14:textId="77777777" w:rsidR="00B722AC" w:rsidRDefault="00E67F13">
            <w:pPr>
              <w:pStyle w:val="Corpodetexto"/>
            </w:pPr>
            <w:r>
              <w:rPr>
                <w:rStyle w:val="nfaseforte"/>
              </w:rPr>
              <w:t>Graduate Program in Media and Audiovisual Processes - PPGMPA - School of Communication and Arts - ECA - University of São Paulo - USP</w:t>
            </w:r>
          </w:p>
          <w:p w14:paraId="579EB478" w14:textId="77777777" w:rsidR="00B722AC" w:rsidRDefault="00E67F13">
            <w:pPr>
              <w:pStyle w:val="Corpodetexto"/>
            </w:pPr>
            <w:r>
              <w:t>Av. Prof. Lúcio Martins Rodrigues, 443 - Prédio 4</w:t>
            </w:r>
            <w:r>
              <w:br/>
              <w:t>Cidade Universitária - Butantã</w:t>
            </w:r>
            <w:r>
              <w:br/>
              <w:t>São Paulo-SP, Brazil</w:t>
            </w:r>
          </w:p>
          <w:p w14:paraId="7E7E493D" w14:textId="77777777" w:rsidR="00B722AC" w:rsidRDefault="00E67F13">
            <w:pPr>
              <w:pStyle w:val="Corpodetexto"/>
            </w:pPr>
            <w:r>
              <w:t xml:space="preserve">significacao@usp.br </w:t>
            </w:r>
          </w:p>
          <w:p w14:paraId="4DCCADB5" w14:textId="77777777" w:rsidR="00B722AC" w:rsidRDefault="00E67F13">
            <w:pPr>
              <w:pStyle w:val="Ttulo3"/>
              <w:spacing w:before="183" w:after="63"/>
            </w:pPr>
            <w:bookmarkStart w:id="1" w:name="principalContact"/>
            <w:bookmarkEnd w:id="1"/>
            <w:r>
              <w:t>Contato Principal</w:t>
            </w:r>
          </w:p>
          <w:p w14:paraId="4030DF08" w14:textId="77777777" w:rsidR="00B722AC" w:rsidRDefault="00E67F13">
            <w:pPr>
              <w:pStyle w:val="Corpodetexto"/>
            </w:pPr>
            <w:r>
              <w:rPr>
                <w:rStyle w:val="nfaseforte"/>
              </w:rPr>
              <w:t>Eduardo Morettin</w:t>
            </w:r>
            <w:r>
              <w:br/>
              <w:t>Doutor</w:t>
            </w:r>
            <w:r>
              <w:br/>
              <w:t>Programa de Pós-Graduação em Meios e Processos Audiovisuais - PPGMPA Escola de Comunicações e Artes - ECA Universidade de São Paulo - USP</w:t>
            </w:r>
            <w:r>
              <w:br/>
              <w:t>E-mail: significacao@usp.br</w:t>
            </w:r>
          </w:p>
          <w:p w14:paraId="2DE90D6D" w14:textId="77777777" w:rsidR="00B722AC" w:rsidRDefault="00E67F13">
            <w:pPr>
              <w:pStyle w:val="Ttulo3"/>
            </w:pPr>
            <w:bookmarkStart w:id="2" w:name="supportContact"/>
            <w:bookmarkEnd w:id="2"/>
            <w:r>
              <w:t>Contato para Suporte Técnico</w:t>
            </w:r>
          </w:p>
          <w:p w14:paraId="60B4C811" w14:textId="77777777" w:rsidR="00B722AC" w:rsidRDefault="00E67F13">
            <w:pPr>
              <w:pStyle w:val="Corpodetexto"/>
            </w:pPr>
            <w:r>
              <w:rPr>
                <w:rStyle w:val="nfaseforte"/>
              </w:rPr>
              <w:t>Eduardo Morettin</w:t>
            </w:r>
            <w:r>
              <w:br/>
              <w:t>E-mail: significacao@usp.br</w:t>
            </w:r>
          </w:p>
        </w:tc>
      </w:tr>
      <w:tr w:rsidR="00B722AC" w14:paraId="741FB2BA" w14:textId="77777777" w:rsidTr="00295090">
        <w:trPr>
          <w:trHeight w:val="430"/>
        </w:trPr>
        <w:tc>
          <w:tcPr>
            <w:tcW w:w="1362" w:type="dxa"/>
            <w:tcBorders>
              <w:top w:val="nil"/>
            </w:tcBorders>
            <w:shd w:val="clear" w:color="auto" w:fill="FFEDDE"/>
            <w:tcMar>
              <w:left w:w="93" w:type="dxa"/>
            </w:tcMar>
          </w:tcPr>
          <w:p w14:paraId="58370C0B" w14:textId="77777777" w:rsidR="00B722AC" w:rsidRDefault="00B722AC"/>
        </w:tc>
        <w:tc>
          <w:tcPr>
            <w:tcW w:w="16714" w:type="dxa"/>
            <w:gridSpan w:val="14"/>
            <w:tcBorders>
              <w:top w:val="nil"/>
            </w:tcBorders>
            <w:shd w:val="clear" w:color="auto" w:fill="FFEDDE"/>
            <w:tcMar>
              <w:left w:w="93" w:type="dxa"/>
            </w:tcMar>
          </w:tcPr>
          <w:p w14:paraId="52D5EE31" w14:textId="77777777" w:rsidR="00B722AC" w:rsidRDefault="00E67F13">
            <w:pPr>
              <w:pStyle w:val="Ttulo3"/>
              <w:spacing w:before="69" w:after="0"/>
              <w:jc w:val="center"/>
            </w:pPr>
            <w:r>
              <w:rPr>
                <w:rFonts w:ascii="Cambria" w:hAnsi="Cambria"/>
                <w:b/>
                <w:bCs/>
                <w:u w:val="single"/>
              </w:rPr>
              <w:t>EQUIPE EDITORIAL</w:t>
            </w:r>
          </w:p>
        </w:tc>
      </w:tr>
      <w:tr w:rsidR="00B722AC" w14:paraId="033C5049" w14:textId="77777777" w:rsidTr="00295090">
        <w:tc>
          <w:tcPr>
            <w:tcW w:w="1362" w:type="dxa"/>
            <w:tcBorders>
              <w:top w:val="nil"/>
            </w:tcBorders>
            <w:shd w:val="clear" w:color="auto" w:fill="auto"/>
            <w:tcMar>
              <w:left w:w="93" w:type="dxa"/>
            </w:tcMar>
          </w:tcPr>
          <w:p w14:paraId="7F187D1B" w14:textId="77777777" w:rsidR="00B722AC" w:rsidRDefault="00B722AC"/>
        </w:tc>
        <w:tc>
          <w:tcPr>
            <w:tcW w:w="16714" w:type="dxa"/>
            <w:gridSpan w:val="14"/>
            <w:tcBorders>
              <w:top w:val="nil"/>
            </w:tcBorders>
            <w:shd w:val="clear" w:color="auto" w:fill="auto"/>
            <w:tcMar>
              <w:left w:w="93" w:type="dxa"/>
            </w:tcMar>
          </w:tcPr>
          <w:p w14:paraId="6984789B" w14:textId="77777777" w:rsidR="00B722AC" w:rsidRDefault="00B722AC">
            <w:pPr>
              <w:pStyle w:val="Corpodetexto"/>
              <w:tabs>
                <w:tab w:val="left" w:pos="0"/>
              </w:tabs>
              <w:spacing w:after="0"/>
              <w:ind w:left="707" w:hanging="283"/>
            </w:pPr>
          </w:p>
          <w:p w14:paraId="1A13BFA2" w14:textId="77777777" w:rsidR="00B722AC" w:rsidRDefault="00E67F13">
            <w:pPr>
              <w:pStyle w:val="Corpodetexto"/>
              <w:tabs>
                <w:tab w:val="left" w:pos="0"/>
              </w:tabs>
              <w:spacing w:after="0"/>
              <w:ind w:left="707" w:hanging="283"/>
            </w:pPr>
            <w:r>
              <w:t>Eduardo Victorio Morettin, Universidade de São Paulo. Escola de Comunicações e Artes, Brasil</w:t>
            </w:r>
          </w:p>
          <w:p w14:paraId="02AB5DDB" w14:textId="77777777" w:rsidR="00B722AC" w:rsidRDefault="00E67F13">
            <w:pPr>
              <w:pStyle w:val="Corpodetexto"/>
              <w:tabs>
                <w:tab w:val="left" w:pos="0"/>
              </w:tabs>
              <w:ind w:left="707" w:hanging="283"/>
            </w:pPr>
            <w:r>
              <w:t>Irene Machado, Universidade de São Paulo. Escola de Comunicações e Artes, Brasil</w:t>
            </w:r>
          </w:p>
        </w:tc>
      </w:tr>
      <w:tr w:rsidR="00B722AC" w14:paraId="27207A27" w14:textId="77777777" w:rsidTr="00295090">
        <w:tc>
          <w:tcPr>
            <w:tcW w:w="1362" w:type="dxa"/>
            <w:tcBorders>
              <w:top w:val="nil"/>
            </w:tcBorders>
            <w:shd w:val="clear" w:color="auto" w:fill="auto"/>
            <w:tcMar>
              <w:left w:w="93" w:type="dxa"/>
            </w:tcMar>
          </w:tcPr>
          <w:p w14:paraId="3BE0BD11" w14:textId="77777777" w:rsidR="00B722AC" w:rsidRDefault="00B722AC"/>
        </w:tc>
        <w:tc>
          <w:tcPr>
            <w:tcW w:w="16714" w:type="dxa"/>
            <w:gridSpan w:val="14"/>
            <w:tcBorders>
              <w:top w:val="nil"/>
            </w:tcBorders>
            <w:shd w:val="clear" w:color="auto" w:fill="auto"/>
            <w:tcMar>
              <w:left w:w="93" w:type="dxa"/>
            </w:tcMar>
          </w:tcPr>
          <w:p w14:paraId="37C1F6A9" w14:textId="77777777" w:rsidR="00B722AC" w:rsidRDefault="00E67F13">
            <w:pPr>
              <w:pStyle w:val="Corpodetexto"/>
            </w:pPr>
            <w:r>
              <w:rPr>
                <w:b/>
                <w:bCs/>
              </w:rPr>
              <w:t>Mais informações:</w:t>
            </w:r>
            <w:r>
              <w:t xml:space="preserve"> http://www.revistas.usp.br/significacao</w:t>
            </w:r>
          </w:p>
        </w:tc>
      </w:tr>
      <w:tr w:rsidR="00B722AC" w14:paraId="17790A3D" w14:textId="77777777" w:rsidTr="00295090">
        <w:tc>
          <w:tcPr>
            <w:tcW w:w="1362" w:type="dxa"/>
            <w:tcBorders>
              <w:top w:val="nil"/>
            </w:tcBorders>
            <w:shd w:val="clear" w:color="auto" w:fill="000000"/>
            <w:tcMar>
              <w:left w:w="93" w:type="dxa"/>
            </w:tcMar>
          </w:tcPr>
          <w:p w14:paraId="23FAEBF5" w14:textId="77777777" w:rsidR="00B722AC" w:rsidRDefault="00B722AC"/>
        </w:tc>
        <w:tc>
          <w:tcPr>
            <w:tcW w:w="7396" w:type="dxa"/>
            <w:tcBorders>
              <w:top w:val="nil"/>
            </w:tcBorders>
            <w:shd w:val="clear" w:color="auto" w:fill="000000"/>
            <w:tcMar>
              <w:left w:w="93" w:type="dxa"/>
            </w:tcMar>
          </w:tcPr>
          <w:p w14:paraId="6C3ADBE9" w14:textId="77777777" w:rsidR="00B722AC" w:rsidRDefault="00B722AC"/>
        </w:tc>
        <w:tc>
          <w:tcPr>
            <w:tcW w:w="1669" w:type="dxa"/>
            <w:tcBorders>
              <w:top w:val="nil"/>
            </w:tcBorders>
            <w:shd w:val="clear" w:color="auto" w:fill="000000"/>
            <w:tcMar>
              <w:left w:w="93" w:type="dxa"/>
            </w:tcMar>
          </w:tcPr>
          <w:p w14:paraId="2913658B" w14:textId="77777777" w:rsidR="00B722AC" w:rsidRDefault="00B722AC"/>
        </w:tc>
        <w:tc>
          <w:tcPr>
            <w:tcW w:w="702" w:type="dxa"/>
            <w:tcBorders>
              <w:top w:val="nil"/>
            </w:tcBorders>
            <w:shd w:val="clear" w:color="auto" w:fill="000000"/>
            <w:tcMar>
              <w:left w:w="93" w:type="dxa"/>
            </w:tcMar>
          </w:tcPr>
          <w:p w14:paraId="682B4E8D" w14:textId="77777777" w:rsidR="00B722AC" w:rsidRDefault="00B722AC">
            <w:pPr>
              <w:jc w:val="center"/>
            </w:pPr>
          </w:p>
        </w:tc>
        <w:tc>
          <w:tcPr>
            <w:tcW w:w="683" w:type="dxa"/>
            <w:tcBorders>
              <w:top w:val="nil"/>
            </w:tcBorders>
            <w:shd w:val="clear" w:color="auto" w:fill="000000"/>
            <w:tcMar>
              <w:left w:w="93" w:type="dxa"/>
            </w:tcMar>
          </w:tcPr>
          <w:p w14:paraId="607154E2" w14:textId="77777777" w:rsidR="00B722AC" w:rsidRDefault="00B722AC">
            <w:pPr>
              <w:jc w:val="center"/>
            </w:pPr>
          </w:p>
        </w:tc>
        <w:tc>
          <w:tcPr>
            <w:tcW w:w="968" w:type="dxa"/>
            <w:tcBorders>
              <w:top w:val="nil"/>
            </w:tcBorders>
            <w:shd w:val="clear" w:color="auto" w:fill="000000"/>
            <w:tcMar>
              <w:left w:w="93" w:type="dxa"/>
            </w:tcMar>
          </w:tcPr>
          <w:p w14:paraId="76D23DE3" w14:textId="77777777" w:rsidR="00B722AC" w:rsidRDefault="00B722AC">
            <w:pPr>
              <w:jc w:val="center"/>
            </w:pPr>
          </w:p>
        </w:tc>
        <w:tc>
          <w:tcPr>
            <w:tcW w:w="703" w:type="dxa"/>
            <w:tcBorders>
              <w:top w:val="nil"/>
            </w:tcBorders>
            <w:shd w:val="clear" w:color="auto" w:fill="000000"/>
            <w:tcMar>
              <w:left w:w="93" w:type="dxa"/>
            </w:tcMar>
          </w:tcPr>
          <w:p w14:paraId="7A9D1ADB" w14:textId="77777777" w:rsidR="00B722AC" w:rsidRDefault="00B722AC">
            <w:pPr>
              <w:jc w:val="center"/>
            </w:pPr>
          </w:p>
        </w:tc>
        <w:tc>
          <w:tcPr>
            <w:tcW w:w="685" w:type="dxa"/>
            <w:tcBorders>
              <w:top w:val="nil"/>
            </w:tcBorders>
            <w:shd w:val="clear" w:color="auto" w:fill="000000"/>
            <w:tcMar>
              <w:left w:w="93" w:type="dxa"/>
            </w:tcMar>
          </w:tcPr>
          <w:p w14:paraId="781C4B40" w14:textId="77777777" w:rsidR="00B722AC" w:rsidRDefault="00B722AC">
            <w:pPr>
              <w:jc w:val="center"/>
            </w:pPr>
          </w:p>
        </w:tc>
        <w:tc>
          <w:tcPr>
            <w:tcW w:w="683" w:type="dxa"/>
            <w:tcBorders>
              <w:top w:val="nil"/>
            </w:tcBorders>
            <w:shd w:val="clear" w:color="auto" w:fill="000000"/>
            <w:tcMar>
              <w:left w:w="93" w:type="dxa"/>
            </w:tcMar>
          </w:tcPr>
          <w:p w14:paraId="707FD4A7" w14:textId="77777777" w:rsidR="00B722AC" w:rsidRDefault="00B722AC">
            <w:pPr>
              <w:jc w:val="center"/>
            </w:pPr>
          </w:p>
        </w:tc>
        <w:tc>
          <w:tcPr>
            <w:tcW w:w="816" w:type="dxa"/>
            <w:tcBorders>
              <w:top w:val="nil"/>
            </w:tcBorders>
            <w:shd w:val="clear" w:color="auto" w:fill="000000"/>
            <w:tcMar>
              <w:left w:w="93" w:type="dxa"/>
            </w:tcMar>
          </w:tcPr>
          <w:p w14:paraId="730DF4FD" w14:textId="77777777" w:rsidR="00B722AC" w:rsidRDefault="00B722AC">
            <w:pPr>
              <w:jc w:val="center"/>
            </w:pPr>
          </w:p>
        </w:tc>
        <w:tc>
          <w:tcPr>
            <w:tcW w:w="700" w:type="dxa"/>
            <w:tcBorders>
              <w:top w:val="nil"/>
            </w:tcBorders>
            <w:shd w:val="clear" w:color="auto" w:fill="000000"/>
            <w:tcMar>
              <w:left w:w="93" w:type="dxa"/>
            </w:tcMar>
          </w:tcPr>
          <w:p w14:paraId="797C8485" w14:textId="77777777" w:rsidR="00B722AC" w:rsidRDefault="00B722AC">
            <w:pPr>
              <w:jc w:val="center"/>
            </w:pPr>
          </w:p>
        </w:tc>
        <w:tc>
          <w:tcPr>
            <w:tcW w:w="685" w:type="dxa"/>
            <w:tcBorders>
              <w:top w:val="nil"/>
            </w:tcBorders>
            <w:shd w:val="clear" w:color="auto" w:fill="000000"/>
            <w:tcMar>
              <w:left w:w="93" w:type="dxa"/>
            </w:tcMar>
          </w:tcPr>
          <w:p w14:paraId="38F4D0D6" w14:textId="77777777" w:rsidR="00B722AC" w:rsidRDefault="00B722AC">
            <w:pPr>
              <w:jc w:val="center"/>
            </w:pPr>
          </w:p>
        </w:tc>
        <w:tc>
          <w:tcPr>
            <w:tcW w:w="817" w:type="dxa"/>
            <w:gridSpan w:val="2"/>
            <w:tcBorders>
              <w:top w:val="nil"/>
            </w:tcBorders>
            <w:shd w:val="clear" w:color="auto" w:fill="000000"/>
            <w:tcMar>
              <w:left w:w="93" w:type="dxa"/>
            </w:tcMar>
          </w:tcPr>
          <w:p w14:paraId="22FC7896" w14:textId="77777777" w:rsidR="00B722AC" w:rsidRDefault="00B722AC">
            <w:pPr>
              <w:jc w:val="center"/>
            </w:pPr>
          </w:p>
        </w:tc>
        <w:tc>
          <w:tcPr>
            <w:tcW w:w="207" w:type="dxa"/>
            <w:tcBorders>
              <w:top w:val="nil"/>
            </w:tcBorders>
            <w:shd w:val="clear" w:color="auto" w:fill="000000"/>
            <w:tcMar>
              <w:left w:w="93" w:type="dxa"/>
            </w:tcMar>
          </w:tcPr>
          <w:p w14:paraId="4AAAD9F9" w14:textId="77777777" w:rsidR="00B722AC" w:rsidRDefault="00B722AC">
            <w:pPr>
              <w:jc w:val="center"/>
              <w:rPr>
                <w:rFonts w:ascii="Arial" w:hAnsi="Arial"/>
                <w:sz w:val="32"/>
                <w:szCs w:val="32"/>
              </w:rPr>
            </w:pPr>
          </w:p>
        </w:tc>
      </w:tr>
      <w:tr w:rsidR="00295090" w14:paraId="16EBBE23" w14:textId="77777777" w:rsidTr="00295090">
        <w:tc>
          <w:tcPr>
            <w:tcW w:w="1362" w:type="dxa"/>
            <w:shd w:val="clear" w:color="auto" w:fill="D9D9D9" w:themeFill="background1" w:themeFillShade="D9"/>
            <w:tcMar>
              <w:left w:w="93" w:type="dxa"/>
            </w:tcMar>
          </w:tcPr>
          <w:p w14:paraId="198A8567"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722C7F94"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302755B1"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700F23C4"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0FDC0673"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06F02127"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4534918F"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0CC1043A"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63CBE069"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1F6D16F4"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37165D51"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7006BB9F"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4D58C2BD"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6133AFCA" w14:textId="77777777" w:rsidR="00295090" w:rsidRDefault="00295090" w:rsidP="00CD440F">
            <w:pPr>
              <w:jc w:val="center"/>
              <w:rPr>
                <w:b/>
              </w:rPr>
            </w:pPr>
          </w:p>
        </w:tc>
      </w:tr>
      <w:tr w:rsidR="00B722AC" w14:paraId="664D9F27" w14:textId="77777777" w:rsidTr="00295090">
        <w:tc>
          <w:tcPr>
            <w:tcW w:w="1362" w:type="dxa"/>
            <w:shd w:val="clear" w:color="auto" w:fill="C6D9F1" w:themeFill="text2" w:themeFillTint="33"/>
            <w:tcMar>
              <w:left w:w="93" w:type="dxa"/>
            </w:tcMar>
          </w:tcPr>
          <w:p w14:paraId="6CEA11D0" w14:textId="77777777" w:rsidR="00B722AC" w:rsidRDefault="00E67F13">
            <w:r>
              <w:rPr>
                <w:rFonts w:ascii="Arial" w:hAnsi="Arial" w:cs="Arial"/>
                <w:sz w:val="22"/>
                <w:szCs w:val="22"/>
                <w:lang w:val="en-US"/>
              </w:rPr>
              <w:t>1983-3725</w:t>
            </w:r>
          </w:p>
        </w:tc>
        <w:tc>
          <w:tcPr>
            <w:tcW w:w="7396" w:type="dxa"/>
            <w:shd w:val="clear" w:color="auto" w:fill="C6D9F1" w:themeFill="text2" w:themeFillTint="33"/>
            <w:tcMar>
              <w:left w:w="93" w:type="dxa"/>
            </w:tcMar>
          </w:tcPr>
          <w:p w14:paraId="6ABA553E" w14:textId="77777777" w:rsidR="00B722AC" w:rsidRDefault="00E67F13">
            <w:r>
              <w:rPr>
                <w:rFonts w:ascii="Arial" w:hAnsi="Arial" w:cs="Arial"/>
                <w:sz w:val="22"/>
                <w:szCs w:val="22"/>
                <w:lang w:val="en-US"/>
              </w:rPr>
              <w:t>RUA. REVISTA UNIVERSITÁRIA DO AUDIOVISUAL</w:t>
            </w:r>
          </w:p>
        </w:tc>
        <w:tc>
          <w:tcPr>
            <w:tcW w:w="1669" w:type="dxa"/>
            <w:shd w:val="clear" w:color="auto" w:fill="auto"/>
            <w:tcMar>
              <w:left w:w="93" w:type="dxa"/>
            </w:tcMar>
          </w:tcPr>
          <w:p w14:paraId="09650EF5" w14:textId="77777777" w:rsidR="00B722AC" w:rsidRDefault="00B722AC"/>
        </w:tc>
        <w:tc>
          <w:tcPr>
            <w:tcW w:w="702" w:type="dxa"/>
            <w:shd w:val="clear" w:color="auto" w:fill="auto"/>
            <w:tcMar>
              <w:left w:w="93" w:type="dxa"/>
            </w:tcMar>
          </w:tcPr>
          <w:p w14:paraId="04FB81E8"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3FB35DE6"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5F26185E" w14:textId="77777777" w:rsidR="00B722AC" w:rsidRDefault="00E67F13">
            <w:pPr>
              <w:jc w:val="center"/>
            </w:pPr>
            <w:r>
              <w:rPr>
                <w:rFonts w:ascii="Arial" w:hAnsi="Arial"/>
                <w:sz w:val="32"/>
                <w:szCs w:val="32"/>
              </w:rPr>
              <w:t>B5</w:t>
            </w:r>
          </w:p>
        </w:tc>
        <w:tc>
          <w:tcPr>
            <w:tcW w:w="703" w:type="dxa"/>
            <w:shd w:val="clear" w:color="auto" w:fill="auto"/>
            <w:tcMar>
              <w:left w:w="93" w:type="dxa"/>
            </w:tcMar>
          </w:tcPr>
          <w:p w14:paraId="5381C9DB"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3529AC21"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1ABD321A"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6737C731"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61E18208"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234667F1"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5F0E45C4"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41975967" w14:textId="77777777" w:rsidR="00B722AC" w:rsidRDefault="00B722AC">
            <w:pPr>
              <w:jc w:val="center"/>
              <w:rPr>
                <w:rFonts w:ascii="Arial" w:hAnsi="Arial"/>
                <w:sz w:val="32"/>
                <w:szCs w:val="32"/>
              </w:rPr>
            </w:pPr>
          </w:p>
        </w:tc>
      </w:tr>
      <w:tr w:rsidR="00B722AC" w14:paraId="294EA553" w14:textId="77777777" w:rsidTr="00295090">
        <w:tc>
          <w:tcPr>
            <w:tcW w:w="1362" w:type="dxa"/>
            <w:tcBorders>
              <w:top w:val="nil"/>
            </w:tcBorders>
            <w:shd w:val="clear" w:color="auto" w:fill="FFEDDE"/>
            <w:tcMar>
              <w:left w:w="93" w:type="dxa"/>
            </w:tcMar>
          </w:tcPr>
          <w:p w14:paraId="4ADF9A19" w14:textId="77777777" w:rsidR="00B722AC" w:rsidRDefault="00B722AC"/>
        </w:tc>
        <w:tc>
          <w:tcPr>
            <w:tcW w:w="16714" w:type="dxa"/>
            <w:gridSpan w:val="14"/>
            <w:tcBorders>
              <w:top w:val="nil"/>
            </w:tcBorders>
            <w:shd w:val="clear" w:color="auto" w:fill="FFEDDE"/>
            <w:tcMar>
              <w:left w:w="93" w:type="dxa"/>
            </w:tcMar>
          </w:tcPr>
          <w:p w14:paraId="7F277F61" w14:textId="77777777" w:rsidR="00B722AC" w:rsidRDefault="00E67F13">
            <w:pPr>
              <w:spacing w:before="57" w:after="57"/>
              <w:jc w:val="center"/>
            </w:pPr>
            <w:r>
              <w:rPr>
                <w:b/>
                <w:bCs/>
                <w:sz w:val="28"/>
                <w:szCs w:val="28"/>
                <w:u w:val="single"/>
              </w:rPr>
              <w:t>SOBRE</w:t>
            </w:r>
          </w:p>
        </w:tc>
      </w:tr>
      <w:tr w:rsidR="00B722AC" w14:paraId="69E0A1E5" w14:textId="77777777" w:rsidTr="00295090">
        <w:tc>
          <w:tcPr>
            <w:tcW w:w="1362" w:type="dxa"/>
            <w:tcBorders>
              <w:top w:val="nil"/>
            </w:tcBorders>
            <w:shd w:val="clear" w:color="auto" w:fill="auto"/>
            <w:tcMar>
              <w:left w:w="93" w:type="dxa"/>
            </w:tcMar>
          </w:tcPr>
          <w:p w14:paraId="49292902" w14:textId="77777777" w:rsidR="00B722AC" w:rsidRDefault="00B722AC"/>
        </w:tc>
        <w:tc>
          <w:tcPr>
            <w:tcW w:w="16714" w:type="dxa"/>
            <w:gridSpan w:val="14"/>
            <w:tcBorders>
              <w:top w:val="nil"/>
            </w:tcBorders>
            <w:shd w:val="clear" w:color="auto" w:fill="auto"/>
            <w:tcMar>
              <w:left w:w="93" w:type="dxa"/>
            </w:tcMar>
          </w:tcPr>
          <w:p w14:paraId="4B1712FC" w14:textId="77777777" w:rsidR="00B722AC" w:rsidRDefault="00E67F13">
            <w:pPr>
              <w:pStyle w:val="Corpodetexto"/>
              <w:spacing w:after="83"/>
            </w:pPr>
            <w:r>
              <w:t>A RUA – Revista Universitária do Audiovisual (ISSN 1983-3725) é um espaço para divulgação de trabalhos acadêmicos, novidades e atividades do nosso meio. Pretende estimular a produção crítica e a reflexão sobre cinema e audiovisual entre os diversos agentes tanto da UFSCar como de outras universidades. A ideia é ampliar as discussões nascidas em âmbito acadêmico, levando-as para um público mais abrangente.</w:t>
            </w:r>
          </w:p>
          <w:p w14:paraId="4F401E8B" w14:textId="77777777" w:rsidR="00B722AC" w:rsidRDefault="00E67F13">
            <w:pPr>
              <w:pStyle w:val="Corpodetexto"/>
              <w:spacing w:after="83"/>
            </w:pPr>
            <w:r>
              <w:t>Nascida a partir da iniciativa de alunos da turma de 2007 do Curso de Imagem e Som da UFSCar, a RUA é resultado de um trabalho coletivo que também conta com a participação de professores. Em síntese, somos universitários, vivendo a busca do conhecimento e a integração que nos forma como pessoas e como profissionais. Pretendemos juntar sonho e empenho à vontade de viver a Imagem e o Som.</w:t>
            </w:r>
          </w:p>
        </w:tc>
      </w:tr>
      <w:tr w:rsidR="00B722AC" w14:paraId="7B4A05FA" w14:textId="77777777" w:rsidTr="00295090">
        <w:tc>
          <w:tcPr>
            <w:tcW w:w="1362" w:type="dxa"/>
            <w:tcBorders>
              <w:top w:val="nil"/>
            </w:tcBorders>
            <w:shd w:val="clear" w:color="auto" w:fill="FFEDDE"/>
            <w:tcMar>
              <w:left w:w="93" w:type="dxa"/>
            </w:tcMar>
          </w:tcPr>
          <w:p w14:paraId="69AFC181" w14:textId="77777777" w:rsidR="00B722AC" w:rsidRDefault="00B722AC"/>
        </w:tc>
        <w:tc>
          <w:tcPr>
            <w:tcW w:w="16714" w:type="dxa"/>
            <w:gridSpan w:val="14"/>
            <w:tcBorders>
              <w:top w:val="nil"/>
            </w:tcBorders>
            <w:shd w:val="clear" w:color="auto" w:fill="FFEDDE"/>
            <w:tcMar>
              <w:left w:w="93" w:type="dxa"/>
            </w:tcMar>
          </w:tcPr>
          <w:p w14:paraId="169F609C" w14:textId="77777777" w:rsidR="00B722AC" w:rsidRDefault="00E67F13">
            <w:pPr>
              <w:pStyle w:val="Corpodetexto"/>
              <w:jc w:val="center"/>
            </w:pPr>
            <w:r>
              <w:rPr>
                <w:b/>
                <w:bCs/>
                <w:sz w:val="28"/>
                <w:szCs w:val="28"/>
                <w:u w:val="single"/>
              </w:rPr>
              <w:t>Política de Seção</w:t>
            </w:r>
          </w:p>
        </w:tc>
      </w:tr>
      <w:tr w:rsidR="00B722AC" w14:paraId="5BF76A12" w14:textId="77777777" w:rsidTr="00295090">
        <w:tc>
          <w:tcPr>
            <w:tcW w:w="1362" w:type="dxa"/>
            <w:tcBorders>
              <w:top w:val="nil"/>
            </w:tcBorders>
            <w:shd w:val="clear" w:color="auto" w:fill="auto"/>
            <w:tcMar>
              <w:left w:w="93" w:type="dxa"/>
            </w:tcMar>
          </w:tcPr>
          <w:p w14:paraId="61D448B2" w14:textId="77777777" w:rsidR="00B722AC" w:rsidRDefault="00B722AC"/>
        </w:tc>
        <w:tc>
          <w:tcPr>
            <w:tcW w:w="16714" w:type="dxa"/>
            <w:gridSpan w:val="14"/>
            <w:tcBorders>
              <w:top w:val="nil"/>
            </w:tcBorders>
            <w:shd w:val="clear" w:color="auto" w:fill="auto"/>
            <w:tcMar>
              <w:left w:w="93" w:type="dxa"/>
            </w:tcMar>
          </w:tcPr>
          <w:p w14:paraId="27F5BEB0" w14:textId="77777777" w:rsidR="00B722AC" w:rsidRDefault="00B722AC">
            <w:pPr>
              <w:pStyle w:val="Corpodetexto"/>
              <w:tabs>
                <w:tab w:val="left" w:pos="0"/>
              </w:tabs>
              <w:spacing w:after="0"/>
              <w:ind w:left="707" w:hanging="283"/>
            </w:pPr>
          </w:p>
          <w:p w14:paraId="19A1409A" w14:textId="77777777" w:rsidR="00B722AC" w:rsidRDefault="00E67F13">
            <w:pPr>
              <w:pStyle w:val="Corpodetexto"/>
              <w:numPr>
                <w:ilvl w:val="0"/>
                <w:numId w:val="12"/>
              </w:numPr>
              <w:tabs>
                <w:tab w:val="left" w:pos="0"/>
              </w:tabs>
              <w:spacing w:after="0"/>
            </w:pPr>
            <w:r>
              <w:t xml:space="preserve">Plano Detalhe </w:t>
            </w:r>
          </w:p>
          <w:p w14:paraId="5A38258A" w14:textId="77777777" w:rsidR="00B722AC" w:rsidRDefault="00E67F13">
            <w:pPr>
              <w:pStyle w:val="Corpodetexto"/>
              <w:numPr>
                <w:ilvl w:val="0"/>
                <w:numId w:val="12"/>
              </w:numPr>
              <w:tabs>
                <w:tab w:val="left" w:pos="0"/>
              </w:tabs>
              <w:spacing w:after="0"/>
            </w:pPr>
            <w:bookmarkStart w:id="3" w:name="menu-item-20278"/>
            <w:bookmarkEnd w:id="3"/>
            <w:r>
              <w:t xml:space="preserve">Panorama </w:t>
            </w:r>
          </w:p>
          <w:p w14:paraId="370517EB" w14:textId="77777777" w:rsidR="00B722AC" w:rsidRDefault="00E67F13">
            <w:pPr>
              <w:pStyle w:val="Corpodetexto"/>
              <w:numPr>
                <w:ilvl w:val="0"/>
                <w:numId w:val="12"/>
              </w:numPr>
              <w:tabs>
                <w:tab w:val="left" w:pos="0"/>
              </w:tabs>
              <w:spacing w:after="0"/>
            </w:pPr>
            <w:bookmarkStart w:id="4" w:name="menu-item-20277"/>
            <w:bookmarkEnd w:id="4"/>
            <w:r>
              <w:t xml:space="preserve">Argumento </w:t>
            </w:r>
          </w:p>
          <w:p w14:paraId="597364B7" w14:textId="77777777" w:rsidR="00B722AC" w:rsidRDefault="00E67F13">
            <w:pPr>
              <w:pStyle w:val="Corpodetexto"/>
              <w:numPr>
                <w:ilvl w:val="0"/>
                <w:numId w:val="12"/>
              </w:numPr>
              <w:tabs>
                <w:tab w:val="left" w:pos="0"/>
              </w:tabs>
              <w:spacing w:after="0"/>
            </w:pPr>
            <w:bookmarkStart w:id="5" w:name="menu-item-20276"/>
            <w:bookmarkEnd w:id="5"/>
            <w:r>
              <w:t xml:space="preserve">Cobertura </w:t>
            </w:r>
          </w:p>
          <w:p w14:paraId="3AEBB239" w14:textId="77777777" w:rsidR="00B722AC" w:rsidRDefault="00E67F13">
            <w:pPr>
              <w:pStyle w:val="Corpodetexto"/>
              <w:numPr>
                <w:ilvl w:val="0"/>
                <w:numId w:val="12"/>
              </w:numPr>
              <w:tabs>
                <w:tab w:val="left" w:pos="0"/>
              </w:tabs>
              <w:spacing w:after="0"/>
            </w:pPr>
            <w:bookmarkStart w:id="6" w:name="menu-item-20275"/>
            <w:bookmarkEnd w:id="6"/>
            <w:r>
              <w:t xml:space="preserve">Entrevistas </w:t>
            </w:r>
          </w:p>
          <w:p w14:paraId="7F210434" w14:textId="77777777" w:rsidR="00B722AC" w:rsidRDefault="00E67F13">
            <w:pPr>
              <w:pStyle w:val="Corpodetexto"/>
              <w:numPr>
                <w:ilvl w:val="0"/>
                <w:numId w:val="12"/>
              </w:numPr>
              <w:tabs>
                <w:tab w:val="left" w:pos="0"/>
              </w:tabs>
              <w:spacing w:after="0"/>
            </w:pPr>
            <w:bookmarkStart w:id="7" w:name="menu-item-20274"/>
            <w:bookmarkEnd w:id="7"/>
            <w:r>
              <w:t xml:space="preserve">Especial </w:t>
            </w:r>
          </w:p>
          <w:p w14:paraId="30AB3461" w14:textId="77777777" w:rsidR="00B722AC" w:rsidRDefault="00E67F13">
            <w:pPr>
              <w:pStyle w:val="Corpodetexto"/>
              <w:numPr>
                <w:ilvl w:val="0"/>
                <w:numId w:val="12"/>
              </w:numPr>
              <w:tabs>
                <w:tab w:val="left" w:pos="0"/>
              </w:tabs>
              <w:spacing w:after="0"/>
            </w:pPr>
            <w:bookmarkStart w:id="8" w:name="menu-item-20273"/>
            <w:bookmarkEnd w:id="8"/>
            <w:r>
              <w:t xml:space="preserve">Dossiê </w:t>
            </w:r>
          </w:p>
          <w:p w14:paraId="33053FE3" w14:textId="77777777" w:rsidR="00B722AC" w:rsidRDefault="00E67F13">
            <w:pPr>
              <w:pStyle w:val="Corpodetexto"/>
              <w:numPr>
                <w:ilvl w:val="0"/>
                <w:numId w:val="12"/>
              </w:numPr>
              <w:tabs>
                <w:tab w:val="left" w:pos="0"/>
              </w:tabs>
              <w:spacing w:after="0"/>
            </w:pPr>
            <w:bookmarkStart w:id="9" w:name="menu-item-20272"/>
            <w:bookmarkEnd w:id="9"/>
            <w:r>
              <w:t xml:space="preserve">Curtas </w:t>
            </w:r>
          </w:p>
          <w:p w14:paraId="6B70A85A" w14:textId="77777777" w:rsidR="00B722AC" w:rsidRDefault="00E67F13">
            <w:pPr>
              <w:pStyle w:val="Corpodetexto"/>
              <w:numPr>
                <w:ilvl w:val="0"/>
                <w:numId w:val="12"/>
              </w:numPr>
              <w:tabs>
                <w:tab w:val="left" w:pos="0"/>
              </w:tabs>
            </w:pPr>
            <w:bookmarkStart w:id="10" w:name="menu-item-20271"/>
            <w:bookmarkEnd w:id="10"/>
            <w:r>
              <w:t xml:space="preserve">RUAcast </w:t>
            </w:r>
          </w:p>
        </w:tc>
      </w:tr>
      <w:tr w:rsidR="00B722AC" w14:paraId="24F6C565" w14:textId="77777777" w:rsidTr="00295090">
        <w:tc>
          <w:tcPr>
            <w:tcW w:w="1362" w:type="dxa"/>
            <w:tcBorders>
              <w:top w:val="nil"/>
            </w:tcBorders>
            <w:shd w:val="clear" w:color="auto" w:fill="FFEDDE"/>
            <w:tcMar>
              <w:left w:w="93" w:type="dxa"/>
            </w:tcMar>
          </w:tcPr>
          <w:p w14:paraId="3DAD2B9A" w14:textId="77777777" w:rsidR="00B722AC" w:rsidRDefault="00B722AC"/>
        </w:tc>
        <w:tc>
          <w:tcPr>
            <w:tcW w:w="16714" w:type="dxa"/>
            <w:gridSpan w:val="14"/>
            <w:tcBorders>
              <w:top w:val="nil"/>
            </w:tcBorders>
            <w:shd w:val="clear" w:color="auto" w:fill="FFEDDE"/>
            <w:tcMar>
              <w:left w:w="93" w:type="dxa"/>
            </w:tcMar>
          </w:tcPr>
          <w:p w14:paraId="376E7E79" w14:textId="77777777" w:rsidR="00B722AC" w:rsidRDefault="00E67F13">
            <w:pPr>
              <w:pStyle w:val="Corpodetexto"/>
              <w:tabs>
                <w:tab w:val="left" w:pos="0"/>
              </w:tabs>
              <w:spacing w:after="0"/>
              <w:ind w:left="424"/>
              <w:jc w:val="center"/>
            </w:pPr>
            <w:r>
              <w:rPr>
                <w:b/>
                <w:bCs/>
                <w:sz w:val="28"/>
                <w:szCs w:val="28"/>
                <w:u w:val="single"/>
              </w:rPr>
              <w:t>CONTATO</w:t>
            </w:r>
          </w:p>
        </w:tc>
      </w:tr>
      <w:tr w:rsidR="00B722AC" w14:paraId="1369FBF6" w14:textId="77777777" w:rsidTr="00295090">
        <w:tc>
          <w:tcPr>
            <w:tcW w:w="1362" w:type="dxa"/>
            <w:tcBorders>
              <w:top w:val="nil"/>
            </w:tcBorders>
            <w:shd w:val="clear" w:color="auto" w:fill="auto"/>
            <w:tcMar>
              <w:left w:w="93" w:type="dxa"/>
            </w:tcMar>
          </w:tcPr>
          <w:p w14:paraId="29FF7A93" w14:textId="77777777" w:rsidR="00B722AC" w:rsidRDefault="00B722AC"/>
        </w:tc>
        <w:tc>
          <w:tcPr>
            <w:tcW w:w="16714" w:type="dxa"/>
            <w:gridSpan w:val="14"/>
            <w:tcBorders>
              <w:top w:val="nil"/>
            </w:tcBorders>
            <w:shd w:val="clear" w:color="auto" w:fill="auto"/>
            <w:tcMar>
              <w:left w:w="93" w:type="dxa"/>
            </w:tcMar>
          </w:tcPr>
          <w:p w14:paraId="490E2CCC" w14:textId="77777777" w:rsidR="00B722AC" w:rsidRDefault="00E67F13">
            <w:pPr>
              <w:pStyle w:val="Corpodetexto"/>
              <w:tabs>
                <w:tab w:val="left" w:pos="0"/>
              </w:tabs>
              <w:spacing w:after="26"/>
              <w:ind w:left="707" w:hanging="283"/>
            </w:pPr>
            <w:r>
              <w:rPr>
                <w:b/>
                <w:bCs/>
              </w:rPr>
              <w:t xml:space="preserve">revistaruaufscar@gmail.com </w:t>
            </w:r>
          </w:p>
          <w:p w14:paraId="3FD96E51" w14:textId="77777777" w:rsidR="00B722AC" w:rsidRDefault="00E67F13">
            <w:pPr>
              <w:pStyle w:val="Corpodetexto"/>
              <w:tabs>
                <w:tab w:val="left" w:pos="0"/>
              </w:tabs>
              <w:spacing w:after="0"/>
              <w:ind w:left="707" w:hanging="283"/>
            </w:pPr>
            <w:r>
              <w:rPr>
                <w:b/>
                <w:bCs/>
              </w:rPr>
              <w:t>Site:</w:t>
            </w:r>
            <w:r>
              <w:t xml:space="preserve"> http://www.rua.ufscar.br/</w:t>
            </w:r>
          </w:p>
        </w:tc>
      </w:tr>
      <w:tr w:rsidR="00B722AC" w14:paraId="152905A7" w14:textId="77777777" w:rsidTr="00295090">
        <w:tc>
          <w:tcPr>
            <w:tcW w:w="1362" w:type="dxa"/>
            <w:tcBorders>
              <w:top w:val="nil"/>
            </w:tcBorders>
            <w:shd w:val="clear" w:color="auto" w:fill="000000"/>
            <w:tcMar>
              <w:left w:w="93" w:type="dxa"/>
            </w:tcMar>
          </w:tcPr>
          <w:p w14:paraId="63F3BA5F" w14:textId="77777777" w:rsidR="00B722AC" w:rsidRDefault="00B722AC"/>
        </w:tc>
        <w:tc>
          <w:tcPr>
            <w:tcW w:w="7396" w:type="dxa"/>
            <w:tcBorders>
              <w:top w:val="nil"/>
            </w:tcBorders>
            <w:shd w:val="clear" w:color="auto" w:fill="000000"/>
            <w:tcMar>
              <w:left w:w="93" w:type="dxa"/>
            </w:tcMar>
          </w:tcPr>
          <w:p w14:paraId="1841BC96" w14:textId="77777777" w:rsidR="00B722AC" w:rsidRDefault="00B722AC"/>
        </w:tc>
        <w:tc>
          <w:tcPr>
            <w:tcW w:w="1669" w:type="dxa"/>
            <w:tcBorders>
              <w:top w:val="nil"/>
            </w:tcBorders>
            <w:shd w:val="clear" w:color="auto" w:fill="000000"/>
            <w:tcMar>
              <w:left w:w="93" w:type="dxa"/>
            </w:tcMar>
          </w:tcPr>
          <w:p w14:paraId="2CEC7373" w14:textId="77777777" w:rsidR="00B722AC" w:rsidRDefault="00B722AC"/>
        </w:tc>
        <w:tc>
          <w:tcPr>
            <w:tcW w:w="702" w:type="dxa"/>
            <w:tcBorders>
              <w:top w:val="nil"/>
            </w:tcBorders>
            <w:shd w:val="clear" w:color="auto" w:fill="000000"/>
            <w:tcMar>
              <w:left w:w="93" w:type="dxa"/>
            </w:tcMar>
          </w:tcPr>
          <w:p w14:paraId="0615DC05" w14:textId="77777777" w:rsidR="00B722AC" w:rsidRDefault="00B722AC">
            <w:pPr>
              <w:jc w:val="center"/>
            </w:pPr>
          </w:p>
        </w:tc>
        <w:tc>
          <w:tcPr>
            <w:tcW w:w="683" w:type="dxa"/>
            <w:tcBorders>
              <w:top w:val="nil"/>
            </w:tcBorders>
            <w:shd w:val="clear" w:color="auto" w:fill="000000"/>
            <w:tcMar>
              <w:left w:w="93" w:type="dxa"/>
            </w:tcMar>
          </w:tcPr>
          <w:p w14:paraId="0FA66C1C" w14:textId="77777777" w:rsidR="00B722AC" w:rsidRDefault="00B722AC">
            <w:pPr>
              <w:jc w:val="center"/>
            </w:pPr>
          </w:p>
        </w:tc>
        <w:tc>
          <w:tcPr>
            <w:tcW w:w="968" w:type="dxa"/>
            <w:tcBorders>
              <w:top w:val="nil"/>
            </w:tcBorders>
            <w:shd w:val="clear" w:color="auto" w:fill="000000"/>
            <w:tcMar>
              <w:left w:w="93" w:type="dxa"/>
            </w:tcMar>
          </w:tcPr>
          <w:p w14:paraId="7E8E1BCD" w14:textId="77777777" w:rsidR="00B722AC" w:rsidRDefault="00B722AC">
            <w:pPr>
              <w:jc w:val="center"/>
            </w:pPr>
          </w:p>
        </w:tc>
        <w:tc>
          <w:tcPr>
            <w:tcW w:w="703" w:type="dxa"/>
            <w:tcBorders>
              <w:top w:val="nil"/>
            </w:tcBorders>
            <w:shd w:val="clear" w:color="auto" w:fill="000000"/>
            <w:tcMar>
              <w:left w:w="93" w:type="dxa"/>
            </w:tcMar>
          </w:tcPr>
          <w:p w14:paraId="2CCD7911" w14:textId="77777777" w:rsidR="00B722AC" w:rsidRDefault="00B722AC">
            <w:pPr>
              <w:jc w:val="center"/>
            </w:pPr>
          </w:p>
        </w:tc>
        <w:tc>
          <w:tcPr>
            <w:tcW w:w="685" w:type="dxa"/>
            <w:tcBorders>
              <w:top w:val="nil"/>
            </w:tcBorders>
            <w:shd w:val="clear" w:color="auto" w:fill="000000"/>
            <w:tcMar>
              <w:left w:w="93" w:type="dxa"/>
            </w:tcMar>
          </w:tcPr>
          <w:p w14:paraId="61AA42BC" w14:textId="77777777" w:rsidR="00B722AC" w:rsidRDefault="00B722AC">
            <w:pPr>
              <w:jc w:val="center"/>
            </w:pPr>
          </w:p>
        </w:tc>
        <w:tc>
          <w:tcPr>
            <w:tcW w:w="683" w:type="dxa"/>
            <w:tcBorders>
              <w:top w:val="nil"/>
            </w:tcBorders>
            <w:shd w:val="clear" w:color="auto" w:fill="000000"/>
            <w:tcMar>
              <w:left w:w="93" w:type="dxa"/>
            </w:tcMar>
          </w:tcPr>
          <w:p w14:paraId="5BCF2406" w14:textId="77777777" w:rsidR="00B722AC" w:rsidRDefault="00B722AC">
            <w:pPr>
              <w:jc w:val="center"/>
            </w:pPr>
          </w:p>
        </w:tc>
        <w:tc>
          <w:tcPr>
            <w:tcW w:w="816" w:type="dxa"/>
            <w:tcBorders>
              <w:top w:val="nil"/>
            </w:tcBorders>
            <w:shd w:val="clear" w:color="auto" w:fill="000000"/>
            <w:tcMar>
              <w:left w:w="93" w:type="dxa"/>
            </w:tcMar>
          </w:tcPr>
          <w:p w14:paraId="34A5F271" w14:textId="77777777" w:rsidR="00B722AC" w:rsidRDefault="00B722AC">
            <w:pPr>
              <w:jc w:val="center"/>
            </w:pPr>
          </w:p>
        </w:tc>
        <w:tc>
          <w:tcPr>
            <w:tcW w:w="700" w:type="dxa"/>
            <w:tcBorders>
              <w:top w:val="nil"/>
            </w:tcBorders>
            <w:shd w:val="clear" w:color="auto" w:fill="000000"/>
            <w:tcMar>
              <w:left w:w="93" w:type="dxa"/>
            </w:tcMar>
          </w:tcPr>
          <w:p w14:paraId="5D52A0FB" w14:textId="77777777" w:rsidR="00B722AC" w:rsidRDefault="00B722AC">
            <w:pPr>
              <w:jc w:val="center"/>
            </w:pPr>
          </w:p>
        </w:tc>
        <w:tc>
          <w:tcPr>
            <w:tcW w:w="685" w:type="dxa"/>
            <w:tcBorders>
              <w:top w:val="nil"/>
            </w:tcBorders>
            <w:shd w:val="clear" w:color="auto" w:fill="000000"/>
            <w:tcMar>
              <w:left w:w="93" w:type="dxa"/>
            </w:tcMar>
          </w:tcPr>
          <w:p w14:paraId="45F6A569" w14:textId="77777777" w:rsidR="00B722AC" w:rsidRDefault="00B722AC">
            <w:pPr>
              <w:jc w:val="center"/>
            </w:pPr>
          </w:p>
        </w:tc>
        <w:tc>
          <w:tcPr>
            <w:tcW w:w="817" w:type="dxa"/>
            <w:gridSpan w:val="2"/>
            <w:tcBorders>
              <w:top w:val="nil"/>
            </w:tcBorders>
            <w:shd w:val="clear" w:color="auto" w:fill="000000"/>
            <w:tcMar>
              <w:left w:w="93" w:type="dxa"/>
            </w:tcMar>
          </w:tcPr>
          <w:p w14:paraId="22347A06" w14:textId="77777777" w:rsidR="00B722AC" w:rsidRDefault="00B722AC">
            <w:pPr>
              <w:jc w:val="center"/>
            </w:pPr>
          </w:p>
        </w:tc>
        <w:tc>
          <w:tcPr>
            <w:tcW w:w="207" w:type="dxa"/>
            <w:tcBorders>
              <w:top w:val="nil"/>
            </w:tcBorders>
            <w:shd w:val="clear" w:color="auto" w:fill="000000"/>
            <w:tcMar>
              <w:left w:w="93" w:type="dxa"/>
            </w:tcMar>
          </w:tcPr>
          <w:p w14:paraId="5239F997" w14:textId="77777777" w:rsidR="00B722AC" w:rsidRDefault="00B722AC">
            <w:pPr>
              <w:jc w:val="center"/>
              <w:rPr>
                <w:rFonts w:ascii="Arial" w:hAnsi="Arial"/>
                <w:sz w:val="32"/>
                <w:szCs w:val="32"/>
              </w:rPr>
            </w:pPr>
          </w:p>
        </w:tc>
      </w:tr>
      <w:tr w:rsidR="00295090" w14:paraId="7B6B1C81" w14:textId="77777777" w:rsidTr="00295090">
        <w:tc>
          <w:tcPr>
            <w:tcW w:w="1362" w:type="dxa"/>
            <w:shd w:val="clear" w:color="auto" w:fill="D9D9D9" w:themeFill="background1" w:themeFillShade="D9"/>
            <w:tcMar>
              <w:left w:w="93" w:type="dxa"/>
            </w:tcMar>
          </w:tcPr>
          <w:p w14:paraId="61CA8B71"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32545B99"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694AC57C"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74871C22"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7E4F2861"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3DCCFDF6"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7C378F6B"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7A85FFE4"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01B6D022"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5D5B5708"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1426ADF8"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2AECC854"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58CE120F"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7497B797" w14:textId="77777777" w:rsidR="00295090" w:rsidRDefault="00295090" w:rsidP="00CD440F">
            <w:pPr>
              <w:jc w:val="center"/>
              <w:rPr>
                <w:b/>
              </w:rPr>
            </w:pPr>
          </w:p>
        </w:tc>
      </w:tr>
      <w:tr w:rsidR="00B722AC" w14:paraId="61349479" w14:textId="77777777" w:rsidTr="00295090">
        <w:tc>
          <w:tcPr>
            <w:tcW w:w="1362" w:type="dxa"/>
            <w:shd w:val="clear" w:color="auto" w:fill="C6D9F1" w:themeFill="text2" w:themeFillTint="33"/>
            <w:tcMar>
              <w:left w:w="93" w:type="dxa"/>
            </w:tcMar>
          </w:tcPr>
          <w:p w14:paraId="57317C6B" w14:textId="77777777" w:rsidR="00B722AC" w:rsidRDefault="00E67F13">
            <w:r>
              <w:rPr>
                <w:rFonts w:ascii="Arial" w:hAnsi="Arial" w:cs="Arial"/>
                <w:sz w:val="22"/>
                <w:szCs w:val="22"/>
                <w:lang w:val="en-US"/>
              </w:rPr>
              <w:t>1989-600X</w:t>
            </w:r>
          </w:p>
        </w:tc>
        <w:tc>
          <w:tcPr>
            <w:tcW w:w="7396" w:type="dxa"/>
            <w:shd w:val="clear" w:color="auto" w:fill="C6D9F1" w:themeFill="text2" w:themeFillTint="33"/>
            <w:tcMar>
              <w:left w:w="93" w:type="dxa"/>
            </w:tcMar>
          </w:tcPr>
          <w:p w14:paraId="207F02F1" w14:textId="77777777" w:rsidR="00B722AC" w:rsidRDefault="00E67F13">
            <w:r>
              <w:rPr>
                <w:rFonts w:ascii="Arial" w:hAnsi="Arial" w:cs="Arial"/>
                <w:sz w:val="22"/>
                <w:szCs w:val="22"/>
                <w:lang w:val="en-US"/>
              </w:rPr>
              <w:t>Comunicación - Revista Internacional de Comunicación Audiovisual, Publicidad y Literatura</w:t>
            </w:r>
          </w:p>
        </w:tc>
        <w:tc>
          <w:tcPr>
            <w:tcW w:w="1669" w:type="dxa"/>
            <w:shd w:val="clear" w:color="auto" w:fill="auto"/>
            <w:tcMar>
              <w:left w:w="93" w:type="dxa"/>
            </w:tcMar>
          </w:tcPr>
          <w:p w14:paraId="43A0AADF" w14:textId="77777777" w:rsidR="00B722AC" w:rsidRDefault="00B722AC"/>
        </w:tc>
        <w:tc>
          <w:tcPr>
            <w:tcW w:w="702" w:type="dxa"/>
            <w:shd w:val="clear" w:color="auto" w:fill="auto"/>
            <w:tcMar>
              <w:left w:w="93" w:type="dxa"/>
            </w:tcMar>
          </w:tcPr>
          <w:p w14:paraId="05C80641"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65A4ABE6"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796390E9"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7BBB2C3C" w14:textId="77777777" w:rsidR="00B722AC" w:rsidRDefault="00E67F13">
            <w:pPr>
              <w:jc w:val="center"/>
            </w:pPr>
            <w:r>
              <w:rPr>
                <w:rFonts w:ascii="Arial" w:hAnsi="Arial"/>
                <w:sz w:val="32"/>
                <w:szCs w:val="32"/>
              </w:rPr>
              <w:t>--</w:t>
            </w:r>
          </w:p>
        </w:tc>
        <w:tc>
          <w:tcPr>
            <w:tcW w:w="685" w:type="dxa"/>
            <w:shd w:val="clear" w:color="auto" w:fill="CCFFCC"/>
            <w:tcMar>
              <w:left w:w="93" w:type="dxa"/>
            </w:tcMar>
          </w:tcPr>
          <w:p w14:paraId="569CE1B9" w14:textId="77777777" w:rsidR="00B722AC" w:rsidRDefault="00E67F13">
            <w:pPr>
              <w:jc w:val="center"/>
            </w:pPr>
            <w:r>
              <w:rPr>
                <w:rFonts w:ascii="Arial" w:hAnsi="Arial"/>
                <w:sz w:val="32"/>
                <w:szCs w:val="32"/>
              </w:rPr>
              <w:t>B3</w:t>
            </w:r>
          </w:p>
        </w:tc>
        <w:tc>
          <w:tcPr>
            <w:tcW w:w="683" w:type="dxa"/>
            <w:shd w:val="clear" w:color="auto" w:fill="auto"/>
            <w:tcMar>
              <w:left w:w="93" w:type="dxa"/>
            </w:tcMar>
          </w:tcPr>
          <w:p w14:paraId="5B8C4DA6"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308BB22C"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7A3F05CB"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5ECE2558"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257B90B0"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106A831C" w14:textId="77777777" w:rsidR="00B722AC" w:rsidRDefault="00B722AC">
            <w:pPr>
              <w:jc w:val="center"/>
              <w:rPr>
                <w:rFonts w:ascii="Arial" w:hAnsi="Arial"/>
                <w:sz w:val="32"/>
                <w:szCs w:val="32"/>
              </w:rPr>
            </w:pPr>
          </w:p>
        </w:tc>
      </w:tr>
      <w:tr w:rsidR="00B722AC" w14:paraId="5B32FB52" w14:textId="77777777" w:rsidTr="00295090">
        <w:tc>
          <w:tcPr>
            <w:tcW w:w="1362" w:type="dxa"/>
            <w:tcBorders>
              <w:top w:val="nil"/>
            </w:tcBorders>
            <w:shd w:val="clear" w:color="auto" w:fill="FFEDDE"/>
            <w:tcMar>
              <w:left w:w="93" w:type="dxa"/>
            </w:tcMar>
          </w:tcPr>
          <w:p w14:paraId="3930D4DA" w14:textId="77777777" w:rsidR="00B722AC" w:rsidRDefault="00B722AC"/>
        </w:tc>
        <w:tc>
          <w:tcPr>
            <w:tcW w:w="16714" w:type="dxa"/>
            <w:gridSpan w:val="14"/>
            <w:tcBorders>
              <w:top w:val="nil"/>
            </w:tcBorders>
            <w:shd w:val="clear" w:color="auto" w:fill="FFEDDE"/>
            <w:tcMar>
              <w:left w:w="93" w:type="dxa"/>
            </w:tcMar>
          </w:tcPr>
          <w:p w14:paraId="21628271" w14:textId="77777777" w:rsidR="00B722AC" w:rsidRDefault="00E67F13">
            <w:pPr>
              <w:spacing w:before="57" w:after="57"/>
              <w:jc w:val="center"/>
            </w:pPr>
            <w:r>
              <w:rPr>
                <w:b/>
                <w:bCs/>
                <w:sz w:val="28"/>
                <w:szCs w:val="28"/>
                <w:u w:val="single"/>
              </w:rPr>
              <w:t>SOBRE</w:t>
            </w:r>
          </w:p>
        </w:tc>
      </w:tr>
      <w:tr w:rsidR="00B722AC" w14:paraId="3D3EC593" w14:textId="77777777" w:rsidTr="00295090">
        <w:tc>
          <w:tcPr>
            <w:tcW w:w="1362" w:type="dxa"/>
            <w:tcBorders>
              <w:top w:val="nil"/>
            </w:tcBorders>
            <w:shd w:val="clear" w:color="auto" w:fill="auto"/>
            <w:tcMar>
              <w:left w:w="93" w:type="dxa"/>
            </w:tcMar>
          </w:tcPr>
          <w:p w14:paraId="4DE06390" w14:textId="77777777" w:rsidR="00B722AC" w:rsidRDefault="00B722AC"/>
        </w:tc>
        <w:tc>
          <w:tcPr>
            <w:tcW w:w="16714" w:type="dxa"/>
            <w:gridSpan w:val="14"/>
            <w:tcBorders>
              <w:top w:val="nil"/>
            </w:tcBorders>
            <w:shd w:val="clear" w:color="auto" w:fill="auto"/>
            <w:tcMar>
              <w:left w:w="93" w:type="dxa"/>
            </w:tcMar>
          </w:tcPr>
          <w:p w14:paraId="34585EEF" w14:textId="77777777" w:rsidR="00B722AC" w:rsidRDefault="00E67F13">
            <w:r>
              <w:rPr>
                <w:i/>
              </w:rPr>
              <w:t>Comunicación. Revista Internacional de Comunicación Audiovisual, Publicidad y Estudios Culturales</w:t>
            </w:r>
            <w:r>
              <w:t xml:space="preserve"> es una publicación científica cuyo objetivo es la investigación académica acerca de temas relacionados con la comunicación audiovisual, la publicidad, las relaciones públicas, la propaganda y los estudios culturales. La revista también contempla como objetivos la teoría y la investigación en comunicación.</w:t>
            </w:r>
            <w:r>
              <w:br/>
            </w:r>
            <w:r>
              <w:br/>
              <w:t xml:space="preserve">Por todo ello, la cobertura temática de </w:t>
            </w:r>
            <w:r>
              <w:rPr>
                <w:i/>
              </w:rPr>
              <w:t>Comunicación</w:t>
            </w:r>
            <w:r>
              <w:t xml:space="preserve"> se ciñe básicamente a objetos de estudio del Área de Conocimiento de “Comunicación Audiovisual y Publicidad”, si bien admite investigaciones centradas en ámbitos relacionados con dicha área, como los estudios culturales.</w:t>
            </w:r>
            <w:r>
              <w:br/>
            </w:r>
            <w:r>
              <w:br/>
              <w:t>El público al que va dirigida la revista consiste, en general, en docentes e investigadores de Ciencias Sociales y Humanidades, y, en particular, en docentes e investigadores del Área de Conocimiento de “Comunicación Audiovisual y Publicidad”.</w:t>
            </w:r>
          </w:p>
        </w:tc>
      </w:tr>
      <w:tr w:rsidR="00B722AC" w14:paraId="276BC0EA" w14:textId="77777777" w:rsidTr="00295090">
        <w:tc>
          <w:tcPr>
            <w:tcW w:w="1362" w:type="dxa"/>
            <w:tcBorders>
              <w:top w:val="nil"/>
            </w:tcBorders>
            <w:shd w:val="clear" w:color="auto" w:fill="FFEDDE"/>
            <w:tcMar>
              <w:left w:w="93" w:type="dxa"/>
            </w:tcMar>
          </w:tcPr>
          <w:p w14:paraId="2C2E6E92" w14:textId="77777777" w:rsidR="00B722AC" w:rsidRDefault="00B722AC"/>
        </w:tc>
        <w:tc>
          <w:tcPr>
            <w:tcW w:w="16714" w:type="dxa"/>
            <w:gridSpan w:val="14"/>
            <w:tcBorders>
              <w:top w:val="nil"/>
            </w:tcBorders>
            <w:shd w:val="clear" w:color="auto" w:fill="FFEDDE"/>
            <w:tcMar>
              <w:left w:w="93" w:type="dxa"/>
            </w:tcMar>
          </w:tcPr>
          <w:p w14:paraId="0C54AC89" w14:textId="77777777" w:rsidR="00B722AC" w:rsidRDefault="00E67F13">
            <w:pPr>
              <w:spacing w:before="57" w:after="57"/>
              <w:jc w:val="center"/>
              <w:rPr>
                <w:b/>
                <w:bCs/>
                <w:sz w:val="28"/>
                <w:szCs w:val="28"/>
                <w:u w:val="single"/>
              </w:rPr>
            </w:pPr>
            <w:r>
              <w:rPr>
                <w:b/>
                <w:bCs/>
                <w:sz w:val="28"/>
                <w:szCs w:val="28"/>
                <w:u w:val="single"/>
              </w:rPr>
              <w:t>EQUIPE EDITORIAL</w:t>
            </w:r>
          </w:p>
        </w:tc>
      </w:tr>
      <w:tr w:rsidR="00B722AC" w14:paraId="6C718879" w14:textId="77777777" w:rsidTr="00295090">
        <w:tc>
          <w:tcPr>
            <w:tcW w:w="1362" w:type="dxa"/>
            <w:tcBorders>
              <w:top w:val="nil"/>
            </w:tcBorders>
            <w:shd w:val="clear" w:color="auto" w:fill="auto"/>
            <w:tcMar>
              <w:left w:w="93" w:type="dxa"/>
            </w:tcMar>
          </w:tcPr>
          <w:p w14:paraId="6BD48CE0" w14:textId="77777777" w:rsidR="00B722AC" w:rsidRDefault="00B722AC"/>
        </w:tc>
        <w:tc>
          <w:tcPr>
            <w:tcW w:w="16714" w:type="dxa"/>
            <w:gridSpan w:val="14"/>
            <w:tcBorders>
              <w:top w:val="nil"/>
            </w:tcBorders>
            <w:shd w:val="clear" w:color="auto" w:fill="auto"/>
            <w:tcMar>
              <w:left w:w="93" w:type="dxa"/>
            </w:tcMar>
          </w:tcPr>
          <w:p w14:paraId="542D4C3C" w14:textId="77777777" w:rsidR="00B722AC" w:rsidRDefault="00E67F13">
            <w:r>
              <w:rPr>
                <w:b/>
              </w:rPr>
              <w:t>COMUNICACIÓN</w:t>
            </w:r>
          </w:p>
          <w:p w14:paraId="68D27223" w14:textId="77777777" w:rsidR="00B722AC" w:rsidRDefault="00E67F13">
            <w:r>
              <w:br/>
            </w:r>
            <w:r>
              <w:rPr>
                <w:i/>
              </w:rPr>
              <w:t>REVISTA INTERNACIONAL DE COMUNICACIÓN AUDIOVISUAL, PUBLICIDAD Y ESTUDIOS CULTURALES</w:t>
            </w:r>
            <w:r>
              <w:br/>
              <w:t>Departamento de Comunicación Audiovisual y Publicidad y Literatura</w:t>
            </w:r>
            <w:r>
              <w:br/>
              <w:t>Universidad de Sevilla</w:t>
            </w:r>
            <w:r>
              <w:br/>
            </w:r>
            <w:r>
              <w:br/>
            </w:r>
            <w:r>
              <w:rPr>
                <w:b/>
              </w:rPr>
              <w:t>Director</w:t>
            </w:r>
            <w:r>
              <w:br/>
              <w:t>Juan Carlos Rodríguez Centeno</w:t>
            </w:r>
            <w:r>
              <w:br/>
            </w:r>
            <w:r>
              <w:br/>
            </w:r>
            <w:r>
              <w:rPr>
                <w:b/>
              </w:rPr>
              <w:t>Subdirectora</w:t>
            </w:r>
            <w:r>
              <w:br/>
              <w:t>Mónica Barrientos Bueno</w:t>
            </w:r>
            <w:r>
              <w:br/>
            </w:r>
            <w:r>
              <w:br/>
            </w:r>
            <w:r>
              <w:rPr>
                <w:b/>
              </w:rPr>
              <w:t>Secretario de Redacción</w:t>
            </w:r>
            <w:r>
              <w:br/>
              <w:t>Jorge David Fernández Gómez</w:t>
            </w:r>
            <w:r>
              <w:br/>
            </w:r>
          </w:p>
        </w:tc>
      </w:tr>
      <w:tr w:rsidR="00B722AC" w14:paraId="372FE6AB" w14:textId="77777777" w:rsidTr="00295090">
        <w:tc>
          <w:tcPr>
            <w:tcW w:w="1362" w:type="dxa"/>
            <w:tcBorders>
              <w:top w:val="nil"/>
            </w:tcBorders>
            <w:shd w:val="clear" w:color="auto" w:fill="auto"/>
            <w:tcMar>
              <w:left w:w="93" w:type="dxa"/>
            </w:tcMar>
          </w:tcPr>
          <w:p w14:paraId="5A8D690A" w14:textId="77777777" w:rsidR="00B722AC" w:rsidRDefault="00B722AC"/>
        </w:tc>
        <w:tc>
          <w:tcPr>
            <w:tcW w:w="16714" w:type="dxa"/>
            <w:gridSpan w:val="14"/>
            <w:tcBorders>
              <w:top w:val="nil"/>
            </w:tcBorders>
            <w:shd w:val="clear" w:color="auto" w:fill="auto"/>
            <w:tcMar>
              <w:left w:w="93" w:type="dxa"/>
            </w:tcMar>
          </w:tcPr>
          <w:p w14:paraId="7E0391CD" w14:textId="77777777" w:rsidR="00B722AC" w:rsidRDefault="00E67F13">
            <w:r>
              <w:rPr>
                <w:b/>
                <w:bCs/>
                <w:sz w:val="30"/>
                <w:szCs w:val="30"/>
                <w:u w:val="single"/>
              </w:rPr>
              <w:t>Contato</w:t>
            </w:r>
          </w:p>
          <w:p w14:paraId="69FD5843" w14:textId="77777777" w:rsidR="00B722AC" w:rsidRDefault="00E67F13">
            <w:r>
              <w:t>Departamento de Comunicación Audiovisual y Publicidad y Literatura</w:t>
            </w:r>
            <w:r>
              <w:br/>
              <w:t>Facultad de Comunicación. C/ Américo Vespucio, s/n. E 41092 Sevilla (España)</w:t>
            </w:r>
            <w:r>
              <w:br/>
              <w:t xml:space="preserve">Tel. +34 954 559 624. Fax +34 954 559 626. Correo-e: comunicacion@us.es </w:t>
            </w:r>
          </w:p>
        </w:tc>
      </w:tr>
      <w:tr w:rsidR="00B722AC" w14:paraId="3DC654E3" w14:textId="77777777" w:rsidTr="00295090">
        <w:tc>
          <w:tcPr>
            <w:tcW w:w="1362" w:type="dxa"/>
            <w:tcBorders>
              <w:top w:val="nil"/>
            </w:tcBorders>
            <w:shd w:val="clear" w:color="auto" w:fill="auto"/>
            <w:tcMar>
              <w:left w:w="93" w:type="dxa"/>
            </w:tcMar>
          </w:tcPr>
          <w:p w14:paraId="43B11047" w14:textId="77777777" w:rsidR="00B722AC" w:rsidRDefault="00B722AC"/>
        </w:tc>
        <w:tc>
          <w:tcPr>
            <w:tcW w:w="16714" w:type="dxa"/>
            <w:gridSpan w:val="14"/>
            <w:tcBorders>
              <w:top w:val="nil"/>
            </w:tcBorders>
            <w:shd w:val="clear" w:color="auto" w:fill="auto"/>
            <w:tcMar>
              <w:left w:w="93" w:type="dxa"/>
            </w:tcMar>
          </w:tcPr>
          <w:p w14:paraId="7ACA4BAE" w14:textId="77777777" w:rsidR="00B722AC" w:rsidRDefault="00E67F13">
            <w:r>
              <w:rPr>
                <w:b/>
                <w:bCs/>
              </w:rPr>
              <w:t>Mais Informações</w:t>
            </w:r>
            <w:r>
              <w:t xml:space="preserve">: www.revistacomunicacion.org  </w:t>
            </w:r>
          </w:p>
        </w:tc>
      </w:tr>
      <w:tr w:rsidR="00B722AC" w14:paraId="4DA3FE83" w14:textId="77777777" w:rsidTr="00295090">
        <w:tc>
          <w:tcPr>
            <w:tcW w:w="1362" w:type="dxa"/>
            <w:tcBorders>
              <w:top w:val="nil"/>
            </w:tcBorders>
            <w:shd w:val="clear" w:color="auto" w:fill="000000"/>
            <w:tcMar>
              <w:left w:w="93" w:type="dxa"/>
            </w:tcMar>
          </w:tcPr>
          <w:p w14:paraId="7CB359E9" w14:textId="77777777" w:rsidR="00B722AC" w:rsidRDefault="00B722AC"/>
        </w:tc>
        <w:tc>
          <w:tcPr>
            <w:tcW w:w="16714" w:type="dxa"/>
            <w:gridSpan w:val="14"/>
            <w:tcBorders>
              <w:top w:val="nil"/>
            </w:tcBorders>
            <w:shd w:val="clear" w:color="auto" w:fill="000000"/>
            <w:tcMar>
              <w:left w:w="93" w:type="dxa"/>
            </w:tcMar>
          </w:tcPr>
          <w:p w14:paraId="078D2A7F" w14:textId="77777777" w:rsidR="00B722AC" w:rsidRDefault="00B722AC">
            <w:pPr>
              <w:rPr>
                <w:b/>
                <w:bCs/>
                <w:sz w:val="30"/>
                <w:szCs w:val="30"/>
                <w:u w:val="single"/>
              </w:rPr>
            </w:pPr>
          </w:p>
        </w:tc>
      </w:tr>
      <w:tr w:rsidR="00295090" w14:paraId="40509792" w14:textId="77777777" w:rsidTr="00295090">
        <w:tc>
          <w:tcPr>
            <w:tcW w:w="1362" w:type="dxa"/>
            <w:shd w:val="clear" w:color="auto" w:fill="D9D9D9" w:themeFill="background1" w:themeFillShade="D9"/>
            <w:tcMar>
              <w:left w:w="93" w:type="dxa"/>
            </w:tcMar>
          </w:tcPr>
          <w:p w14:paraId="2767C028"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52438CD5"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047E9A1B"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07EA9F4E"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4EEE2E3B"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22705E6F"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4BE3895D"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731981BC"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3492F80B"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05428375"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63B9E197"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6D103FA2"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23662BA1"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21A48A0B" w14:textId="77777777" w:rsidR="00295090" w:rsidRDefault="00295090" w:rsidP="00CD440F">
            <w:pPr>
              <w:jc w:val="center"/>
              <w:rPr>
                <w:b/>
              </w:rPr>
            </w:pPr>
          </w:p>
        </w:tc>
      </w:tr>
      <w:tr w:rsidR="00B722AC" w14:paraId="51542A5F" w14:textId="77777777" w:rsidTr="00295090">
        <w:tc>
          <w:tcPr>
            <w:tcW w:w="1362" w:type="dxa"/>
            <w:shd w:val="clear" w:color="auto" w:fill="C6D9F1" w:themeFill="text2" w:themeFillTint="33"/>
            <w:tcMar>
              <w:left w:w="93" w:type="dxa"/>
            </w:tcMar>
          </w:tcPr>
          <w:p w14:paraId="6ED39221" w14:textId="77777777" w:rsidR="00B722AC" w:rsidRDefault="00E67F13">
            <w:r>
              <w:rPr>
                <w:rFonts w:ascii="Arial" w:hAnsi="Arial" w:cs="Arial"/>
                <w:sz w:val="22"/>
                <w:szCs w:val="22"/>
                <w:lang w:val="en-US"/>
              </w:rPr>
              <w:t>2318-7980</w:t>
            </w:r>
          </w:p>
        </w:tc>
        <w:tc>
          <w:tcPr>
            <w:tcW w:w="7396" w:type="dxa"/>
            <w:shd w:val="clear" w:color="auto" w:fill="C6D9F1" w:themeFill="text2" w:themeFillTint="33"/>
            <w:tcMar>
              <w:left w:w="93" w:type="dxa"/>
            </w:tcMar>
          </w:tcPr>
          <w:p w14:paraId="4599F0E0" w14:textId="77777777" w:rsidR="00B722AC" w:rsidRDefault="00E67F13">
            <w:r>
              <w:rPr>
                <w:rFonts w:ascii="Arial" w:hAnsi="Arial" w:cs="Arial"/>
                <w:sz w:val="22"/>
                <w:szCs w:val="22"/>
                <w:lang w:val="en-US"/>
              </w:rPr>
              <w:t>REVISTA DE AUDIOVISUAL SALA 206</w:t>
            </w:r>
          </w:p>
        </w:tc>
        <w:tc>
          <w:tcPr>
            <w:tcW w:w="1669" w:type="dxa"/>
            <w:shd w:val="clear" w:color="auto" w:fill="auto"/>
            <w:tcMar>
              <w:left w:w="93" w:type="dxa"/>
            </w:tcMar>
          </w:tcPr>
          <w:p w14:paraId="3DBAA900" w14:textId="77777777" w:rsidR="00B722AC" w:rsidRDefault="00B722AC"/>
        </w:tc>
        <w:tc>
          <w:tcPr>
            <w:tcW w:w="702" w:type="dxa"/>
            <w:shd w:val="clear" w:color="auto" w:fill="auto"/>
            <w:tcMar>
              <w:left w:w="93" w:type="dxa"/>
            </w:tcMar>
          </w:tcPr>
          <w:p w14:paraId="3CF246DB"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359521F1"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3543E0FC"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081AF380"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0CFC21B6"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3FA5FD09"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5DE92BC4"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5540F4D0" w14:textId="77777777" w:rsidR="00B722AC" w:rsidRDefault="00E67F13">
            <w:pPr>
              <w:jc w:val="center"/>
            </w:pPr>
            <w:r>
              <w:rPr>
                <w:rFonts w:ascii="Arial" w:hAnsi="Arial"/>
                <w:sz w:val="32"/>
                <w:szCs w:val="32"/>
              </w:rPr>
              <w:t>B5</w:t>
            </w:r>
          </w:p>
        </w:tc>
        <w:tc>
          <w:tcPr>
            <w:tcW w:w="685" w:type="dxa"/>
            <w:shd w:val="clear" w:color="auto" w:fill="auto"/>
            <w:tcMar>
              <w:left w:w="93" w:type="dxa"/>
            </w:tcMar>
          </w:tcPr>
          <w:p w14:paraId="37FCBE02"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76122286"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30C359AE" w14:textId="77777777" w:rsidR="00B722AC" w:rsidRDefault="00B722AC">
            <w:pPr>
              <w:jc w:val="center"/>
              <w:rPr>
                <w:rFonts w:ascii="Arial" w:hAnsi="Arial"/>
                <w:sz w:val="32"/>
                <w:szCs w:val="32"/>
              </w:rPr>
            </w:pPr>
          </w:p>
        </w:tc>
      </w:tr>
      <w:tr w:rsidR="00B722AC" w14:paraId="3AF0ADC8" w14:textId="77777777" w:rsidTr="00295090">
        <w:tc>
          <w:tcPr>
            <w:tcW w:w="1362" w:type="dxa"/>
            <w:tcBorders>
              <w:top w:val="nil"/>
            </w:tcBorders>
            <w:shd w:val="clear" w:color="auto" w:fill="FFEDDE"/>
            <w:tcMar>
              <w:left w:w="93" w:type="dxa"/>
            </w:tcMar>
          </w:tcPr>
          <w:p w14:paraId="24EA6743" w14:textId="77777777" w:rsidR="00B722AC" w:rsidRDefault="00B722AC"/>
        </w:tc>
        <w:tc>
          <w:tcPr>
            <w:tcW w:w="16714" w:type="dxa"/>
            <w:gridSpan w:val="14"/>
            <w:tcBorders>
              <w:top w:val="nil"/>
            </w:tcBorders>
            <w:shd w:val="clear" w:color="auto" w:fill="FFEDDE"/>
            <w:tcMar>
              <w:left w:w="93" w:type="dxa"/>
            </w:tcMar>
          </w:tcPr>
          <w:p w14:paraId="4F884CA1" w14:textId="77777777" w:rsidR="00B722AC" w:rsidRDefault="00E67F13">
            <w:pPr>
              <w:jc w:val="center"/>
            </w:pPr>
            <w:r>
              <w:rPr>
                <w:b/>
                <w:bCs/>
                <w:sz w:val="28"/>
                <w:szCs w:val="28"/>
                <w:u w:val="single"/>
              </w:rPr>
              <w:t>FOCO E ESCOPO</w:t>
            </w:r>
          </w:p>
        </w:tc>
      </w:tr>
      <w:tr w:rsidR="00B722AC" w14:paraId="7A6227C5" w14:textId="77777777" w:rsidTr="00295090">
        <w:tc>
          <w:tcPr>
            <w:tcW w:w="1362" w:type="dxa"/>
            <w:tcBorders>
              <w:top w:val="nil"/>
            </w:tcBorders>
            <w:shd w:val="clear" w:color="auto" w:fill="auto"/>
            <w:tcMar>
              <w:left w:w="93" w:type="dxa"/>
            </w:tcMar>
          </w:tcPr>
          <w:p w14:paraId="3E479DB5" w14:textId="77777777" w:rsidR="00B722AC" w:rsidRDefault="00B722AC"/>
        </w:tc>
        <w:tc>
          <w:tcPr>
            <w:tcW w:w="16714" w:type="dxa"/>
            <w:gridSpan w:val="14"/>
            <w:tcBorders>
              <w:top w:val="nil"/>
            </w:tcBorders>
            <w:shd w:val="clear" w:color="auto" w:fill="auto"/>
            <w:tcMar>
              <w:left w:w="93" w:type="dxa"/>
            </w:tcMar>
          </w:tcPr>
          <w:p w14:paraId="5C7A109A" w14:textId="77777777" w:rsidR="00B722AC" w:rsidRDefault="00E67F13">
            <w:pPr>
              <w:pStyle w:val="Corpodetexto"/>
            </w:pPr>
            <w:r>
              <w:t>A Revista de Audiovisual Sala 206 é um projeto editorial do Grupo de Estudos Audiovisuais (GRAV) e do CAT (Grupo de Pesquisas em Cultura Audiovisual e Tecnologia), ambos vinculados ao Departamento de Comunicação Social da UFES.</w:t>
            </w:r>
          </w:p>
          <w:p w14:paraId="51DBDAB5" w14:textId="77777777" w:rsidR="00B722AC" w:rsidRDefault="00E67F13">
            <w:pPr>
              <w:pStyle w:val="Corpodetexto"/>
            </w:pPr>
            <w:r>
              <w:t>O objetivo da publicação é divulgar trabalhos relativos a processos, produtos e fenômenos relativos ao campo do audiovisual.</w:t>
            </w:r>
          </w:p>
        </w:tc>
      </w:tr>
      <w:tr w:rsidR="00B722AC" w14:paraId="523DBB19" w14:textId="77777777" w:rsidTr="00295090">
        <w:tc>
          <w:tcPr>
            <w:tcW w:w="1362" w:type="dxa"/>
            <w:tcBorders>
              <w:top w:val="nil"/>
            </w:tcBorders>
            <w:shd w:val="clear" w:color="auto" w:fill="FFEDDE"/>
            <w:tcMar>
              <w:left w:w="93" w:type="dxa"/>
            </w:tcMar>
          </w:tcPr>
          <w:p w14:paraId="229C9E7D" w14:textId="77777777" w:rsidR="00B722AC" w:rsidRDefault="00B722AC"/>
        </w:tc>
        <w:tc>
          <w:tcPr>
            <w:tcW w:w="16714" w:type="dxa"/>
            <w:gridSpan w:val="14"/>
            <w:tcBorders>
              <w:top w:val="nil"/>
            </w:tcBorders>
            <w:shd w:val="clear" w:color="auto" w:fill="FFEDDE"/>
            <w:tcMar>
              <w:left w:w="93" w:type="dxa"/>
            </w:tcMar>
          </w:tcPr>
          <w:p w14:paraId="6D78E6DE" w14:textId="77777777" w:rsidR="00B722AC" w:rsidRDefault="00E67F13">
            <w:pPr>
              <w:pStyle w:val="Ttulo3"/>
              <w:spacing w:before="126" w:after="6"/>
              <w:jc w:val="center"/>
            </w:pPr>
            <w:r>
              <w:rPr>
                <w:rFonts w:ascii="Cambria" w:hAnsi="Cambria"/>
                <w:b/>
                <w:bCs/>
                <w:u w:val="single"/>
              </w:rPr>
              <w:t>POLÍTICA DE SEÇÃO</w:t>
            </w:r>
          </w:p>
        </w:tc>
      </w:tr>
      <w:tr w:rsidR="00B722AC" w14:paraId="124EB6BD" w14:textId="77777777" w:rsidTr="00295090">
        <w:tc>
          <w:tcPr>
            <w:tcW w:w="1362" w:type="dxa"/>
            <w:tcBorders>
              <w:top w:val="nil"/>
            </w:tcBorders>
            <w:shd w:val="clear" w:color="auto" w:fill="auto"/>
            <w:tcMar>
              <w:left w:w="93" w:type="dxa"/>
            </w:tcMar>
          </w:tcPr>
          <w:p w14:paraId="253F9004" w14:textId="77777777" w:rsidR="00B722AC" w:rsidRDefault="00B722AC"/>
        </w:tc>
        <w:tc>
          <w:tcPr>
            <w:tcW w:w="16714" w:type="dxa"/>
            <w:gridSpan w:val="14"/>
            <w:tcBorders>
              <w:top w:val="nil"/>
            </w:tcBorders>
            <w:shd w:val="clear" w:color="auto" w:fill="auto"/>
            <w:tcMar>
              <w:left w:w="93" w:type="dxa"/>
            </w:tcMar>
          </w:tcPr>
          <w:p w14:paraId="1284AC71" w14:textId="77777777" w:rsidR="00B722AC" w:rsidRDefault="00E67F13">
            <w:pPr>
              <w:pStyle w:val="Ttulo4"/>
              <w:spacing w:before="183" w:after="63"/>
            </w:pPr>
            <w:r>
              <w:rPr>
                <w:rFonts w:ascii="Cambria" w:hAnsi="Cambria"/>
              </w:rPr>
              <w:t>EDITORIAL</w:t>
            </w:r>
          </w:p>
          <w:p w14:paraId="06D82D5E" w14:textId="77777777" w:rsidR="00B722AC" w:rsidRDefault="00E67F13">
            <w:pPr>
              <w:pStyle w:val="Corpodetexto"/>
              <w:spacing w:after="0" w:line="240" w:lineRule="auto"/>
            </w:pPr>
            <w:r>
              <w:rPr>
                <w:sz w:val="20"/>
                <w:szCs w:val="20"/>
              </w:rPr>
              <w:t xml:space="preserve">*Submissões abertas; Indexado; Avaliado pelos pares </w:t>
            </w:r>
          </w:p>
          <w:p w14:paraId="2E51191C" w14:textId="77777777" w:rsidR="00B722AC" w:rsidRDefault="00E67F13">
            <w:pPr>
              <w:pStyle w:val="Ttulo4"/>
              <w:spacing w:before="126" w:after="6"/>
            </w:pPr>
            <w:r>
              <w:rPr>
                <w:rFonts w:ascii="Cambria" w:hAnsi="Cambria"/>
              </w:rPr>
              <w:t>ARTIGOS</w:t>
            </w:r>
          </w:p>
          <w:p w14:paraId="783D1638" w14:textId="77777777" w:rsidR="00B722AC" w:rsidRDefault="00E67F13">
            <w:pPr>
              <w:pStyle w:val="Corpodetexto"/>
              <w:spacing w:line="240" w:lineRule="auto"/>
            </w:pPr>
            <w:r>
              <w:rPr>
                <w:sz w:val="20"/>
                <w:szCs w:val="20"/>
              </w:rPr>
              <w:t>*Submissões abertas; Indexado; Avaliado pelos pares</w:t>
            </w:r>
            <w:r>
              <w:t xml:space="preserve"> </w:t>
            </w:r>
          </w:p>
          <w:p w14:paraId="5A8A5462" w14:textId="77777777" w:rsidR="00B722AC" w:rsidRDefault="00E67F13">
            <w:pPr>
              <w:pStyle w:val="Ttulo4"/>
            </w:pPr>
            <w:r>
              <w:rPr>
                <w:rFonts w:ascii="Cambria" w:hAnsi="Cambria"/>
              </w:rPr>
              <w:t>TRADUÇÕES</w:t>
            </w:r>
          </w:p>
          <w:p w14:paraId="07D41F21" w14:textId="77777777" w:rsidR="00B722AC" w:rsidRDefault="00E67F13">
            <w:pPr>
              <w:pStyle w:val="Corpodetexto"/>
              <w:spacing w:line="240" w:lineRule="auto"/>
            </w:pPr>
            <w:r>
              <w:rPr>
                <w:sz w:val="20"/>
                <w:szCs w:val="20"/>
              </w:rPr>
              <w:t>*Submissões abertas; Indexado; Avaliado pelos pares</w:t>
            </w:r>
          </w:p>
          <w:p w14:paraId="6FBADB33" w14:textId="77777777" w:rsidR="00B722AC" w:rsidRDefault="00E67F13">
            <w:pPr>
              <w:pStyle w:val="Ttulo4"/>
              <w:spacing w:before="183" w:after="63"/>
            </w:pPr>
            <w:r>
              <w:rPr>
                <w:rFonts w:ascii="Cambria" w:hAnsi="Cambria"/>
              </w:rPr>
              <w:t>EXPEDIENTE</w:t>
            </w:r>
          </w:p>
          <w:p w14:paraId="6E7825CA" w14:textId="77777777" w:rsidR="00B722AC" w:rsidRDefault="00E67F13">
            <w:pPr>
              <w:pStyle w:val="Corpodetexto"/>
              <w:spacing w:after="83" w:line="240" w:lineRule="auto"/>
            </w:pPr>
            <w:r>
              <w:rPr>
                <w:sz w:val="20"/>
                <w:szCs w:val="20"/>
              </w:rPr>
              <w:t>*Submissões abertas; Indexado; Avaliado pelos pares</w:t>
            </w:r>
          </w:p>
        </w:tc>
      </w:tr>
      <w:tr w:rsidR="00B722AC" w14:paraId="2ADD06D4" w14:textId="77777777" w:rsidTr="00295090">
        <w:tc>
          <w:tcPr>
            <w:tcW w:w="1362" w:type="dxa"/>
            <w:tcBorders>
              <w:top w:val="nil"/>
            </w:tcBorders>
            <w:shd w:val="clear" w:color="auto" w:fill="FFEDDE"/>
            <w:tcMar>
              <w:left w:w="93" w:type="dxa"/>
            </w:tcMar>
          </w:tcPr>
          <w:p w14:paraId="70C529FA" w14:textId="77777777" w:rsidR="00B722AC" w:rsidRDefault="00B722AC"/>
        </w:tc>
        <w:tc>
          <w:tcPr>
            <w:tcW w:w="16714" w:type="dxa"/>
            <w:gridSpan w:val="14"/>
            <w:tcBorders>
              <w:top w:val="nil"/>
            </w:tcBorders>
            <w:shd w:val="clear" w:color="auto" w:fill="FFEDDE"/>
            <w:tcMar>
              <w:left w:w="93" w:type="dxa"/>
            </w:tcMar>
          </w:tcPr>
          <w:p w14:paraId="56E85A4C" w14:textId="77777777" w:rsidR="00B722AC" w:rsidRDefault="00E67F13">
            <w:pPr>
              <w:pStyle w:val="Corpodetexto"/>
              <w:jc w:val="center"/>
            </w:pPr>
            <w:r>
              <w:rPr>
                <w:b/>
                <w:bCs/>
                <w:sz w:val="28"/>
                <w:szCs w:val="28"/>
                <w:u w:val="single"/>
              </w:rPr>
              <w:t>CONTATO</w:t>
            </w:r>
          </w:p>
        </w:tc>
      </w:tr>
      <w:tr w:rsidR="00B722AC" w14:paraId="4760B039" w14:textId="77777777" w:rsidTr="00295090">
        <w:tc>
          <w:tcPr>
            <w:tcW w:w="1362" w:type="dxa"/>
            <w:tcBorders>
              <w:top w:val="nil"/>
            </w:tcBorders>
            <w:shd w:val="clear" w:color="auto" w:fill="auto"/>
            <w:tcMar>
              <w:left w:w="93" w:type="dxa"/>
            </w:tcMar>
          </w:tcPr>
          <w:p w14:paraId="7C5BB819" w14:textId="77777777" w:rsidR="00B722AC" w:rsidRDefault="00B722AC"/>
        </w:tc>
        <w:tc>
          <w:tcPr>
            <w:tcW w:w="16714" w:type="dxa"/>
            <w:gridSpan w:val="14"/>
            <w:tcBorders>
              <w:top w:val="nil"/>
            </w:tcBorders>
            <w:shd w:val="clear" w:color="auto" w:fill="auto"/>
            <w:tcMar>
              <w:left w:w="93" w:type="dxa"/>
            </w:tcMar>
          </w:tcPr>
          <w:p w14:paraId="65B2830D" w14:textId="77777777" w:rsidR="00B722AC" w:rsidRDefault="00E67F13">
            <w:pPr>
              <w:pStyle w:val="Ttulo3"/>
            </w:pPr>
            <w:r>
              <w:rPr>
                <w:b/>
                <w:bCs/>
                <w:u w:val="single"/>
              </w:rPr>
              <w:t>Endereço postal</w:t>
            </w:r>
          </w:p>
          <w:p w14:paraId="0C5A8030" w14:textId="77777777" w:rsidR="00B722AC" w:rsidRDefault="00E67F13">
            <w:pPr>
              <w:pStyle w:val="Corpodetexto"/>
            </w:pPr>
            <w:r>
              <w:t>Departamento de Comunicação Social</w:t>
            </w:r>
          </w:p>
          <w:p w14:paraId="06F46B96" w14:textId="77777777" w:rsidR="00B722AC" w:rsidRDefault="00E67F13">
            <w:pPr>
              <w:pStyle w:val="Corpodetexto"/>
            </w:pPr>
            <w:r>
              <w:t>Universidade Federal do Espírito Santo – UFES</w:t>
            </w:r>
          </w:p>
          <w:p w14:paraId="69D00B2B" w14:textId="77777777" w:rsidR="00B722AC" w:rsidRDefault="00E67F13">
            <w:pPr>
              <w:pStyle w:val="Corpodetexto"/>
            </w:pPr>
            <w:r>
              <w:t>Centro de Artes – Departamento de Comunicação Social</w:t>
            </w:r>
          </w:p>
          <w:p w14:paraId="6D495ADE" w14:textId="77777777" w:rsidR="00B722AC" w:rsidRDefault="00E67F13">
            <w:pPr>
              <w:pStyle w:val="Corpodetexto"/>
            </w:pPr>
            <w:r>
              <w:t>Av. Fernando Ferrari, 514, Goiabeiras, Vitória.</w:t>
            </w:r>
          </w:p>
          <w:p w14:paraId="322FE638" w14:textId="77777777" w:rsidR="00B722AC" w:rsidRDefault="00E67F13">
            <w:pPr>
              <w:pStyle w:val="Corpodetexto"/>
            </w:pPr>
            <w:r>
              <w:t>CEP: 29075-910.</w:t>
            </w:r>
          </w:p>
          <w:p w14:paraId="729FB7A6" w14:textId="77777777" w:rsidR="00B722AC" w:rsidRDefault="00E67F13">
            <w:pPr>
              <w:pStyle w:val="Corpodetexto"/>
            </w:pPr>
            <w:r>
              <w:t>Telefone: 4009-2603</w:t>
            </w:r>
          </w:p>
          <w:p w14:paraId="74555C2E" w14:textId="77777777" w:rsidR="00B722AC" w:rsidRDefault="00E67F13">
            <w:pPr>
              <w:pStyle w:val="Corpodetexto"/>
            </w:pPr>
            <w:r>
              <w:t xml:space="preserve">Endereço eletrônico: </w:t>
            </w:r>
            <w:hyperlink r:id="rId11">
              <w:r>
                <w:rPr>
                  <w:rStyle w:val="LinkdaInternet"/>
                </w:rPr>
                <w:t>http://www.periodicos.ufes.br/sala206</w:t>
              </w:r>
            </w:hyperlink>
          </w:p>
          <w:p w14:paraId="09BE3ABD" w14:textId="77777777" w:rsidR="00B722AC" w:rsidRDefault="00E67F13">
            <w:pPr>
              <w:pStyle w:val="Ttulo3"/>
            </w:pPr>
            <w:r>
              <w:rPr>
                <w:b/>
                <w:bCs/>
                <w:u w:val="single"/>
              </w:rPr>
              <w:t>Contato Principal</w:t>
            </w:r>
          </w:p>
          <w:p w14:paraId="61E01909" w14:textId="77777777" w:rsidR="00B722AC" w:rsidRDefault="00E67F13">
            <w:pPr>
              <w:pStyle w:val="Corpodetexto"/>
            </w:pPr>
            <w:r>
              <w:rPr>
                <w:rStyle w:val="nfaseforte"/>
              </w:rPr>
              <w:t>Daniela Zanetti</w:t>
            </w:r>
            <w:r>
              <w:br/>
              <w:t>Departamento de Comunicação Social - Centro de Artes - Universidade Federal do Espírito Santo (UFES)</w:t>
            </w:r>
          </w:p>
          <w:p w14:paraId="6D2D46D5" w14:textId="77777777" w:rsidR="00B722AC" w:rsidRDefault="00E67F13">
            <w:pPr>
              <w:pStyle w:val="Corpodetexto"/>
            </w:pPr>
            <w:r>
              <w:rPr>
                <w:rStyle w:val="nfaseforte"/>
              </w:rPr>
              <w:t>Endereço para correspondência:</w:t>
            </w:r>
          </w:p>
          <w:p w14:paraId="7D034E0A" w14:textId="77777777" w:rsidR="00B722AC" w:rsidRDefault="00E67F13">
            <w:pPr>
              <w:pStyle w:val="Corpodetexto"/>
              <w:spacing w:after="0"/>
            </w:pPr>
            <w:r>
              <w:t>Universidade Federal do Espírito Santo – UFES</w:t>
            </w:r>
          </w:p>
          <w:p w14:paraId="02D5CECC" w14:textId="77777777" w:rsidR="00B722AC" w:rsidRDefault="00E67F13">
            <w:pPr>
              <w:pStyle w:val="Corpodetexto"/>
              <w:spacing w:after="0"/>
            </w:pPr>
            <w:r>
              <w:t>Centro de Artes – Departamento de Comunicação Social</w:t>
            </w:r>
          </w:p>
          <w:p w14:paraId="5F6B10A5" w14:textId="77777777" w:rsidR="00B722AC" w:rsidRDefault="00E67F13">
            <w:pPr>
              <w:pStyle w:val="Corpodetexto"/>
              <w:spacing w:after="0"/>
            </w:pPr>
            <w:r>
              <w:t>Av. Fernando Ferrari, 514, Goiabeiras, Vitória.</w:t>
            </w:r>
          </w:p>
          <w:p w14:paraId="296A6E0D" w14:textId="77777777" w:rsidR="00B722AC" w:rsidRDefault="00E67F13">
            <w:pPr>
              <w:pStyle w:val="Corpodetexto"/>
              <w:spacing w:after="26"/>
            </w:pPr>
            <w:r>
              <w:t>CEP: 29075-910.</w:t>
            </w:r>
          </w:p>
          <w:p w14:paraId="730CA69C" w14:textId="77777777" w:rsidR="00B722AC" w:rsidRDefault="00E67F13">
            <w:pPr>
              <w:pStyle w:val="Corpodetexto"/>
            </w:pPr>
            <w:r>
              <w:t>Telefone: 4009-2603</w:t>
            </w:r>
            <w:r>
              <w:br/>
              <w:t xml:space="preserve">E-mail: </w:t>
            </w:r>
            <w:hyperlink r:id="rId12">
              <w:r>
                <w:rPr>
                  <w:rStyle w:val="LinkdaInternet"/>
                </w:rPr>
                <w:t>revistasala206@gmail.com</w:t>
              </w:r>
            </w:hyperlink>
            <w:r>
              <w:t xml:space="preserve"> </w:t>
            </w:r>
          </w:p>
        </w:tc>
      </w:tr>
      <w:tr w:rsidR="00B722AC" w14:paraId="0FF3B385" w14:textId="77777777" w:rsidTr="00295090">
        <w:tc>
          <w:tcPr>
            <w:tcW w:w="1362" w:type="dxa"/>
            <w:tcBorders>
              <w:top w:val="nil"/>
            </w:tcBorders>
            <w:shd w:val="clear" w:color="auto" w:fill="auto"/>
            <w:tcMar>
              <w:left w:w="93" w:type="dxa"/>
            </w:tcMar>
          </w:tcPr>
          <w:p w14:paraId="635556CB" w14:textId="77777777" w:rsidR="00B722AC" w:rsidRDefault="00B722AC"/>
        </w:tc>
        <w:tc>
          <w:tcPr>
            <w:tcW w:w="16714" w:type="dxa"/>
            <w:gridSpan w:val="14"/>
            <w:tcBorders>
              <w:top w:val="nil"/>
            </w:tcBorders>
            <w:shd w:val="clear" w:color="auto" w:fill="auto"/>
            <w:tcMar>
              <w:left w:w="93" w:type="dxa"/>
            </w:tcMar>
          </w:tcPr>
          <w:p w14:paraId="5BEF8CA6" w14:textId="77777777" w:rsidR="00B722AC" w:rsidRDefault="00E67F13">
            <w:pPr>
              <w:pStyle w:val="Corpodetexto"/>
            </w:pPr>
            <w:r>
              <w:rPr>
                <w:b/>
                <w:bCs/>
              </w:rPr>
              <w:t>Mais informações:</w:t>
            </w:r>
            <w:r>
              <w:t xml:space="preserve">  </w:t>
            </w:r>
            <w:r>
              <w:rPr>
                <w:rStyle w:val="LinkdaInternet"/>
                <w:color w:val="000000"/>
                <w:u w:val="none"/>
              </w:rPr>
              <w:t>http://www.periodicos.ufes.br/sala206</w:t>
            </w:r>
          </w:p>
        </w:tc>
      </w:tr>
      <w:tr w:rsidR="00B722AC" w14:paraId="7C95E1CE" w14:textId="77777777" w:rsidTr="00295090">
        <w:tc>
          <w:tcPr>
            <w:tcW w:w="1362" w:type="dxa"/>
            <w:tcBorders>
              <w:top w:val="nil"/>
            </w:tcBorders>
            <w:shd w:val="clear" w:color="auto" w:fill="000000"/>
            <w:tcMar>
              <w:left w:w="93" w:type="dxa"/>
            </w:tcMar>
          </w:tcPr>
          <w:p w14:paraId="133AA86C" w14:textId="77777777" w:rsidR="00B722AC" w:rsidRDefault="00B722AC"/>
        </w:tc>
        <w:tc>
          <w:tcPr>
            <w:tcW w:w="16714" w:type="dxa"/>
            <w:gridSpan w:val="14"/>
            <w:tcBorders>
              <w:top w:val="nil"/>
            </w:tcBorders>
            <w:shd w:val="clear" w:color="auto" w:fill="000000"/>
            <w:tcMar>
              <w:left w:w="93" w:type="dxa"/>
            </w:tcMar>
          </w:tcPr>
          <w:p w14:paraId="4C5BE610" w14:textId="77777777" w:rsidR="00B722AC" w:rsidRDefault="00B722AC">
            <w:pPr>
              <w:pStyle w:val="Corpodetexto"/>
            </w:pPr>
          </w:p>
        </w:tc>
      </w:tr>
      <w:tr w:rsidR="00295090" w14:paraId="540B372F" w14:textId="77777777" w:rsidTr="00295090">
        <w:tc>
          <w:tcPr>
            <w:tcW w:w="1362" w:type="dxa"/>
            <w:shd w:val="clear" w:color="auto" w:fill="D9D9D9" w:themeFill="background1" w:themeFillShade="D9"/>
            <w:tcMar>
              <w:left w:w="93" w:type="dxa"/>
            </w:tcMar>
          </w:tcPr>
          <w:p w14:paraId="1D048E8E"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52DD94A8"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199CDE48"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32081D30"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7C549AA4"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54BD8E79"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070F8C68"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7A8A1A17"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1F17D9EC"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710FE60F"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09F9B78D"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4C03577E"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37404A40"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386D4C0C" w14:textId="77777777" w:rsidR="00295090" w:rsidRDefault="00295090" w:rsidP="00CD440F">
            <w:pPr>
              <w:jc w:val="center"/>
              <w:rPr>
                <w:b/>
              </w:rPr>
            </w:pPr>
          </w:p>
        </w:tc>
      </w:tr>
      <w:tr w:rsidR="00B722AC" w14:paraId="5B357A1E" w14:textId="77777777" w:rsidTr="00295090">
        <w:tc>
          <w:tcPr>
            <w:tcW w:w="1362" w:type="dxa"/>
            <w:shd w:val="clear" w:color="auto" w:fill="C6D9F1" w:themeFill="text2" w:themeFillTint="33"/>
            <w:tcMar>
              <w:left w:w="93" w:type="dxa"/>
            </w:tcMar>
          </w:tcPr>
          <w:p w14:paraId="4D50E336" w14:textId="77777777" w:rsidR="00B722AC" w:rsidRDefault="00E67F13">
            <w:r>
              <w:rPr>
                <w:rFonts w:ascii="Arial" w:hAnsi="Arial" w:cs="Arial"/>
                <w:sz w:val="22"/>
                <w:szCs w:val="22"/>
                <w:lang w:val="en-US"/>
              </w:rPr>
              <w:t>1983-3725</w:t>
            </w:r>
          </w:p>
        </w:tc>
        <w:tc>
          <w:tcPr>
            <w:tcW w:w="7396" w:type="dxa"/>
            <w:shd w:val="clear" w:color="auto" w:fill="C6D9F1" w:themeFill="text2" w:themeFillTint="33"/>
            <w:tcMar>
              <w:left w:w="93" w:type="dxa"/>
            </w:tcMar>
          </w:tcPr>
          <w:p w14:paraId="33295FFE" w14:textId="77777777" w:rsidR="00B722AC" w:rsidRDefault="00E67F13">
            <w:r>
              <w:rPr>
                <w:rFonts w:ascii="Arial" w:hAnsi="Arial" w:cs="Arial"/>
                <w:color w:val="800000"/>
                <w:sz w:val="22"/>
                <w:szCs w:val="22"/>
                <w:lang w:val="en-US"/>
              </w:rPr>
              <w:t>**</w:t>
            </w:r>
            <w:r>
              <w:rPr>
                <w:rFonts w:ascii="Arial" w:hAnsi="Arial" w:cs="Arial"/>
                <w:sz w:val="22"/>
                <w:szCs w:val="22"/>
                <w:lang w:val="en-US"/>
              </w:rPr>
              <w:t>RUA. REVISTA UNIVERSITÁRIA DO AUDIOVISUAL (Perfil já preenchido)</w:t>
            </w:r>
          </w:p>
        </w:tc>
        <w:tc>
          <w:tcPr>
            <w:tcW w:w="1669" w:type="dxa"/>
            <w:shd w:val="clear" w:color="auto" w:fill="auto"/>
            <w:tcMar>
              <w:left w:w="93" w:type="dxa"/>
            </w:tcMar>
          </w:tcPr>
          <w:p w14:paraId="555450CA" w14:textId="77777777" w:rsidR="00B722AC" w:rsidRDefault="00B722AC"/>
        </w:tc>
        <w:tc>
          <w:tcPr>
            <w:tcW w:w="702" w:type="dxa"/>
            <w:shd w:val="clear" w:color="auto" w:fill="auto"/>
            <w:tcMar>
              <w:left w:w="93" w:type="dxa"/>
            </w:tcMar>
          </w:tcPr>
          <w:p w14:paraId="1EAC3418"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4F5746F9"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624A9885"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62CA0CE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7C5D7A37"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292685B2"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45E3BEED"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4D206BF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6FDA5205" w14:textId="77777777" w:rsidR="00B722AC" w:rsidRDefault="00E67F13">
            <w:pPr>
              <w:jc w:val="center"/>
            </w:pPr>
            <w:r>
              <w:rPr>
                <w:rFonts w:ascii="Arial" w:hAnsi="Arial"/>
                <w:sz w:val="32"/>
                <w:szCs w:val="32"/>
              </w:rPr>
              <w:t>B5</w:t>
            </w:r>
          </w:p>
        </w:tc>
        <w:tc>
          <w:tcPr>
            <w:tcW w:w="817" w:type="dxa"/>
            <w:gridSpan w:val="2"/>
            <w:shd w:val="clear" w:color="auto" w:fill="auto"/>
            <w:tcMar>
              <w:left w:w="93" w:type="dxa"/>
            </w:tcMar>
          </w:tcPr>
          <w:p w14:paraId="2589769D"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259834FC" w14:textId="77777777" w:rsidR="00B722AC" w:rsidRDefault="00B722AC">
            <w:pPr>
              <w:jc w:val="center"/>
              <w:rPr>
                <w:rFonts w:ascii="Arial" w:hAnsi="Arial"/>
                <w:sz w:val="32"/>
                <w:szCs w:val="32"/>
              </w:rPr>
            </w:pPr>
          </w:p>
        </w:tc>
      </w:tr>
      <w:tr w:rsidR="00B722AC" w14:paraId="73FCB6DD" w14:textId="77777777" w:rsidTr="00295090">
        <w:tc>
          <w:tcPr>
            <w:tcW w:w="1362" w:type="dxa"/>
            <w:tcBorders>
              <w:top w:val="nil"/>
            </w:tcBorders>
            <w:shd w:val="clear" w:color="auto" w:fill="000000"/>
            <w:tcMar>
              <w:left w:w="93" w:type="dxa"/>
            </w:tcMar>
          </w:tcPr>
          <w:p w14:paraId="2D9AB12F" w14:textId="77777777" w:rsidR="00B722AC" w:rsidRDefault="00B722AC"/>
        </w:tc>
        <w:tc>
          <w:tcPr>
            <w:tcW w:w="16714" w:type="dxa"/>
            <w:gridSpan w:val="14"/>
            <w:tcBorders>
              <w:top w:val="nil"/>
            </w:tcBorders>
            <w:shd w:val="clear" w:color="auto" w:fill="000000"/>
            <w:tcMar>
              <w:left w:w="93" w:type="dxa"/>
            </w:tcMar>
          </w:tcPr>
          <w:p w14:paraId="228C1B36" w14:textId="77777777" w:rsidR="00B722AC" w:rsidRDefault="00B722AC"/>
        </w:tc>
      </w:tr>
      <w:tr w:rsidR="00B722AC" w14:paraId="3E7417E2" w14:textId="77777777" w:rsidTr="00295090">
        <w:tc>
          <w:tcPr>
            <w:tcW w:w="18076" w:type="dxa"/>
            <w:gridSpan w:val="15"/>
            <w:shd w:val="clear" w:color="auto" w:fill="BFBFBF" w:themeFill="background1" w:themeFillShade="BF"/>
            <w:tcMar>
              <w:left w:w="93" w:type="dxa"/>
            </w:tcMar>
          </w:tcPr>
          <w:p w14:paraId="41002ABB" w14:textId="77777777" w:rsidR="00B722AC" w:rsidRDefault="00E67F13">
            <w:pPr>
              <w:jc w:val="center"/>
            </w:pPr>
            <w:r>
              <w:rPr>
                <w:b/>
              </w:rPr>
              <w:t>TERMO DE BUSCA: IMAGEM</w:t>
            </w:r>
          </w:p>
        </w:tc>
      </w:tr>
      <w:tr w:rsidR="00B722AC" w14:paraId="46E0D856" w14:textId="77777777" w:rsidTr="00295090">
        <w:tc>
          <w:tcPr>
            <w:tcW w:w="1362" w:type="dxa"/>
            <w:shd w:val="clear" w:color="auto" w:fill="D9D9D9" w:themeFill="background1" w:themeFillShade="D9"/>
            <w:tcMar>
              <w:left w:w="93" w:type="dxa"/>
            </w:tcMar>
          </w:tcPr>
          <w:p w14:paraId="06C50BAD" w14:textId="77777777" w:rsidR="00B722AC" w:rsidRDefault="00E67F13">
            <w:pPr>
              <w:jc w:val="center"/>
            </w:pPr>
            <w:r>
              <w:rPr>
                <w:b/>
              </w:rPr>
              <w:t>ISSN</w:t>
            </w:r>
          </w:p>
        </w:tc>
        <w:tc>
          <w:tcPr>
            <w:tcW w:w="7396" w:type="dxa"/>
            <w:shd w:val="clear" w:color="auto" w:fill="D9D9D9" w:themeFill="background1" w:themeFillShade="D9"/>
            <w:tcMar>
              <w:left w:w="93" w:type="dxa"/>
            </w:tcMar>
          </w:tcPr>
          <w:p w14:paraId="505DA5C4" w14:textId="77777777" w:rsidR="00B722AC" w:rsidRDefault="00E67F13">
            <w:pPr>
              <w:jc w:val="center"/>
            </w:pPr>
            <w:r>
              <w:rPr>
                <w:b/>
              </w:rPr>
              <w:t>NOME</w:t>
            </w:r>
          </w:p>
        </w:tc>
        <w:tc>
          <w:tcPr>
            <w:tcW w:w="1669" w:type="dxa"/>
            <w:shd w:val="clear" w:color="auto" w:fill="D9D9D9" w:themeFill="background1" w:themeFillShade="D9"/>
            <w:tcMar>
              <w:left w:w="93" w:type="dxa"/>
            </w:tcMar>
          </w:tcPr>
          <w:p w14:paraId="33AD39B4" w14:textId="77777777" w:rsidR="00B722AC" w:rsidRDefault="00E67F13">
            <w:pPr>
              <w:jc w:val="center"/>
            </w:pPr>
            <w:r>
              <w:rPr>
                <w:b/>
              </w:rPr>
              <w:t>INSTITUIÇÃO</w:t>
            </w:r>
          </w:p>
        </w:tc>
        <w:tc>
          <w:tcPr>
            <w:tcW w:w="702" w:type="dxa"/>
            <w:shd w:val="clear" w:color="auto" w:fill="D9D9D9" w:themeFill="background1" w:themeFillShade="D9"/>
            <w:tcMar>
              <w:left w:w="93" w:type="dxa"/>
            </w:tcMar>
          </w:tcPr>
          <w:p w14:paraId="178B7EA4" w14:textId="77777777" w:rsidR="00B722AC" w:rsidRDefault="00E67F13">
            <w:pPr>
              <w:jc w:val="center"/>
            </w:pPr>
            <w:r>
              <w:rPr>
                <w:b/>
              </w:rPr>
              <w:t>I</w:t>
            </w:r>
          </w:p>
        </w:tc>
        <w:tc>
          <w:tcPr>
            <w:tcW w:w="683" w:type="dxa"/>
            <w:shd w:val="clear" w:color="auto" w:fill="D9D9D9" w:themeFill="background1" w:themeFillShade="D9"/>
            <w:tcMar>
              <w:left w:w="93" w:type="dxa"/>
            </w:tcMar>
          </w:tcPr>
          <w:p w14:paraId="5D8621A8" w14:textId="77777777" w:rsidR="00B722AC" w:rsidRDefault="00E67F13">
            <w:pPr>
              <w:jc w:val="center"/>
            </w:pPr>
            <w:r>
              <w:rPr>
                <w:b/>
              </w:rPr>
              <w:t>A/A</w:t>
            </w:r>
          </w:p>
        </w:tc>
        <w:tc>
          <w:tcPr>
            <w:tcW w:w="968" w:type="dxa"/>
            <w:shd w:val="clear" w:color="auto" w:fill="D9D9D9" w:themeFill="background1" w:themeFillShade="D9"/>
            <w:tcMar>
              <w:left w:w="93" w:type="dxa"/>
            </w:tcMar>
          </w:tcPr>
          <w:p w14:paraId="7DC62031" w14:textId="77777777" w:rsidR="00B722AC" w:rsidRDefault="00E67F13">
            <w:pPr>
              <w:jc w:val="center"/>
            </w:pPr>
            <w:r>
              <w:rPr>
                <w:b/>
              </w:rPr>
              <w:t>A/U/D</w:t>
            </w:r>
          </w:p>
        </w:tc>
        <w:tc>
          <w:tcPr>
            <w:tcW w:w="703" w:type="dxa"/>
            <w:shd w:val="clear" w:color="auto" w:fill="D9D9D9" w:themeFill="background1" w:themeFillShade="D9"/>
            <w:tcMar>
              <w:left w:w="93" w:type="dxa"/>
            </w:tcMar>
          </w:tcPr>
          <w:p w14:paraId="34CDE2CD" w14:textId="77777777" w:rsidR="00B722AC" w:rsidRDefault="00E67F13">
            <w:pPr>
              <w:jc w:val="center"/>
            </w:pPr>
            <w:r>
              <w:rPr>
                <w:b/>
              </w:rPr>
              <w:t>A/M</w:t>
            </w:r>
          </w:p>
        </w:tc>
        <w:tc>
          <w:tcPr>
            <w:tcW w:w="685" w:type="dxa"/>
            <w:shd w:val="clear" w:color="auto" w:fill="D9D9D9" w:themeFill="background1" w:themeFillShade="D9"/>
            <w:tcMar>
              <w:left w:w="93" w:type="dxa"/>
            </w:tcMar>
          </w:tcPr>
          <w:p w14:paraId="598294A2" w14:textId="77777777" w:rsidR="00B722AC" w:rsidRDefault="00E67F13">
            <w:pPr>
              <w:jc w:val="center"/>
            </w:pPr>
            <w:r>
              <w:rPr>
                <w:b/>
              </w:rPr>
              <w:t>C/I</w:t>
            </w:r>
          </w:p>
        </w:tc>
        <w:tc>
          <w:tcPr>
            <w:tcW w:w="683" w:type="dxa"/>
            <w:shd w:val="clear" w:color="auto" w:fill="D9D9D9" w:themeFill="background1" w:themeFillShade="D9"/>
            <w:tcMar>
              <w:left w:w="93" w:type="dxa"/>
            </w:tcMar>
          </w:tcPr>
          <w:p w14:paraId="018CF39B" w14:textId="77777777" w:rsidR="00B722AC" w:rsidRDefault="00E67F13">
            <w:pPr>
              <w:jc w:val="center"/>
            </w:pPr>
            <w:r>
              <w:rPr>
                <w:b/>
              </w:rPr>
              <w:t>H</w:t>
            </w:r>
          </w:p>
        </w:tc>
        <w:tc>
          <w:tcPr>
            <w:tcW w:w="816" w:type="dxa"/>
            <w:shd w:val="clear" w:color="auto" w:fill="D9D9D9" w:themeFill="background1" w:themeFillShade="D9"/>
            <w:tcMar>
              <w:left w:w="93" w:type="dxa"/>
            </w:tcMar>
          </w:tcPr>
          <w:p w14:paraId="176A323D" w14:textId="77777777" w:rsidR="00B722AC" w:rsidRDefault="00E67F13">
            <w:pPr>
              <w:jc w:val="center"/>
            </w:pPr>
            <w:r>
              <w:rPr>
                <w:b/>
              </w:rPr>
              <w:t>L/L</w:t>
            </w:r>
          </w:p>
        </w:tc>
        <w:tc>
          <w:tcPr>
            <w:tcW w:w="700" w:type="dxa"/>
            <w:shd w:val="clear" w:color="auto" w:fill="D9D9D9" w:themeFill="background1" w:themeFillShade="D9"/>
            <w:tcMar>
              <w:left w:w="93" w:type="dxa"/>
            </w:tcMar>
          </w:tcPr>
          <w:p w14:paraId="60161917" w14:textId="77777777" w:rsidR="00B722AC" w:rsidRDefault="00E67F13">
            <w:pPr>
              <w:jc w:val="center"/>
            </w:pPr>
            <w:r>
              <w:rPr>
                <w:b/>
              </w:rPr>
              <w:t>P</w:t>
            </w:r>
          </w:p>
        </w:tc>
        <w:tc>
          <w:tcPr>
            <w:tcW w:w="685" w:type="dxa"/>
            <w:shd w:val="clear" w:color="auto" w:fill="D9D9D9" w:themeFill="background1" w:themeFillShade="D9"/>
            <w:tcMar>
              <w:left w:w="93" w:type="dxa"/>
            </w:tcMar>
          </w:tcPr>
          <w:p w14:paraId="4ACD5EE9" w14:textId="77777777" w:rsidR="00B722AC" w:rsidRDefault="00E67F13">
            <w:pPr>
              <w:jc w:val="center"/>
            </w:pPr>
            <w:r>
              <w:rPr>
                <w:b/>
              </w:rPr>
              <w:t>S</w:t>
            </w:r>
          </w:p>
        </w:tc>
        <w:tc>
          <w:tcPr>
            <w:tcW w:w="817" w:type="dxa"/>
            <w:gridSpan w:val="2"/>
            <w:shd w:val="clear" w:color="auto" w:fill="D9D9D9" w:themeFill="background1" w:themeFillShade="D9"/>
            <w:tcMar>
              <w:left w:w="93" w:type="dxa"/>
            </w:tcMar>
          </w:tcPr>
          <w:p w14:paraId="43BEE0D1" w14:textId="77777777" w:rsidR="00B722AC" w:rsidRDefault="00E67F13">
            <w:pPr>
              <w:jc w:val="center"/>
            </w:pPr>
            <w:r>
              <w:rPr>
                <w:b/>
              </w:rPr>
              <w:t>O</w:t>
            </w:r>
          </w:p>
        </w:tc>
        <w:tc>
          <w:tcPr>
            <w:tcW w:w="207" w:type="dxa"/>
            <w:shd w:val="clear" w:color="auto" w:fill="D9D9D9" w:themeFill="background1" w:themeFillShade="D9"/>
            <w:tcMar>
              <w:left w:w="93" w:type="dxa"/>
            </w:tcMar>
          </w:tcPr>
          <w:p w14:paraId="0CC39968" w14:textId="77777777" w:rsidR="00B722AC" w:rsidRDefault="00B722AC">
            <w:pPr>
              <w:jc w:val="center"/>
              <w:rPr>
                <w:b/>
              </w:rPr>
            </w:pPr>
          </w:p>
        </w:tc>
      </w:tr>
      <w:tr w:rsidR="00B722AC" w14:paraId="49D90A17" w14:textId="77777777" w:rsidTr="00295090">
        <w:tc>
          <w:tcPr>
            <w:tcW w:w="1362" w:type="dxa"/>
            <w:shd w:val="clear" w:color="auto" w:fill="C6D9F1" w:themeFill="text2" w:themeFillTint="33"/>
            <w:tcMar>
              <w:left w:w="93" w:type="dxa"/>
            </w:tcMar>
          </w:tcPr>
          <w:p w14:paraId="3AD845DE" w14:textId="77777777" w:rsidR="00B722AC" w:rsidRDefault="00E67F13">
            <w:r>
              <w:rPr>
                <w:rFonts w:ascii="Arial" w:hAnsi="Arial" w:cs="Arial"/>
                <w:sz w:val="22"/>
                <w:szCs w:val="22"/>
                <w:lang w:val="en-US"/>
              </w:rPr>
              <w:t>2183-1750</w:t>
            </w:r>
          </w:p>
        </w:tc>
        <w:tc>
          <w:tcPr>
            <w:tcW w:w="7396" w:type="dxa"/>
            <w:shd w:val="clear" w:color="auto" w:fill="C6D9F1" w:themeFill="text2" w:themeFillTint="33"/>
            <w:tcMar>
              <w:left w:w="93" w:type="dxa"/>
            </w:tcMar>
          </w:tcPr>
          <w:p w14:paraId="15FD1B56" w14:textId="77777777" w:rsidR="00B722AC" w:rsidRDefault="00E67F13">
            <w:r>
              <w:rPr>
                <w:rFonts w:ascii="Arial" w:hAnsi="Arial" w:cs="Arial"/>
                <w:sz w:val="22"/>
                <w:szCs w:val="22"/>
                <w:lang w:val="en-US"/>
              </w:rPr>
              <w:t>ANIKI: REVISTA PORTUGUESA DA IMAGEM EM MOVIMENTO</w:t>
            </w:r>
          </w:p>
        </w:tc>
        <w:tc>
          <w:tcPr>
            <w:tcW w:w="1669" w:type="dxa"/>
            <w:shd w:val="clear" w:color="auto" w:fill="auto"/>
            <w:tcMar>
              <w:left w:w="93" w:type="dxa"/>
            </w:tcMar>
          </w:tcPr>
          <w:p w14:paraId="2A0E62DF" w14:textId="77777777" w:rsidR="00B722AC" w:rsidRDefault="00B722AC"/>
        </w:tc>
        <w:tc>
          <w:tcPr>
            <w:tcW w:w="702" w:type="dxa"/>
            <w:shd w:val="clear" w:color="auto" w:fill="auto"/>
            <w:tcMar>
              <w:left w:w="93" w:type="dxa"/>
            </w:tcMar>
          </w:tcPr>
          <w:p w14:paraId="04F3DA6F"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1A0F8A80"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6141107D" w14:textId="77777777" w:rsidR="00B722AC" w:rsidRDefault="00E67F13">
            <w:pPr>
              <w:jc w:val="center"/>
            </w:pPr>
            <w:r>
              <w:rPr>
                <w:rFonts w:ascii="Arial" w:hAnsi="Arial"/>
                <w:sz w:val="32"/>
                <w:szCs w:val="32"/>
              </w:rPr>
              <w:t>--</w:t>
            </w:r>
          </w:p>
        </w:tc>
        <w:tc>
          <w:tcPr>
            <w:tcW w:w="703" w:type="dxa"/>
            <w:shd w:val="clear" w:color="auto" w:fill="3366FF"/>
            <w:tcMar>
              <w:left w:w="93" w:type="dxa"/>
            </w:tcMar>
          </w:tcPr>
          <w:p w14:paraId="182269E6" w14:textId="77777777" w:rsidR="00B722AC" w:rsidRDefault="00E67F13">
            <w:pPr>
              <w:jc w:val="center"/>
            </w:pPr>
            <w:r>
              <w:rPr>
                <w:rFonts w:ascii="Arial" w:hAnsi="Arial"/>
                <w:sz w:val="32"/>
                <w:szCs w:val="32"/>
              </w:rPr>
              <w:t>A2</w:t>
            </w:r>
          </w:p>
        </w:tc>
        <w:tc>
          <w:tcPr>
            <w:tcW w:w="685" w:type="dxa"/>
            <w:shd w:val="clear" w:color="auto" w:fill="008000"/>
            <w:tcMar>
              <w:left w:w="93" w:type="dxa"/>
            </w:tcMar>
          </w:tcPr>
          <w:p w14:paraId="7B4551E6" w14:textId="77777777" w:rsidR="00B722AC" w:rsidRDefault="00E67F13">
            <w:pPr>
              <w:jc w:val="center"/>
            </w:pPr>
            <w:r>
              <w:rPr>
                <w:rFonts w:ascii="Arial" w:hAnsi="Arial"/>
                <w:sz w:val="32"/>
                <w:szCs w:val="32"/>
              </w:rPr>
              <w:t>B1</w:t>
            </w:r>
          </w:p>
        </w:tc>
        <w:tc>
          <w:tcPr>
            <w:tcW w:w="683" w:type="dxa"/>
            <w:shd w:val="clear" w:color="auto" w:fill="auto"/>
            <w:tcMar>
              <w:left w:w="93" w:type="dxa"/>
            </w:tcMar>
          </w:tcPr>
          <w:p w14:paraId="2D63F159"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6E2EA27E"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0E1CC0B3"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00194F80" w14:textId="77777777" w:rsidR="00B722AC" w:rsidRDefault="00E67F13">
            <w:pPr>
              <w:jc w:val="center"/>
            </w:pPr>
            <w:r>
              <w:rPr>
                <w:rFonts w:ascii="Arial" w:hAnsi="Arial"/>
                <w:sz w:val="32"/>
                <w:szCs w:val="32"/>
              </w:rPr>
              <w:t>--</w:t>
            </w:r>
          </w:p>
        </w:tc>
        <w:tc>
          <w:tcPr>
            <w:tcW w:w="817" w:type="dxa"/>
            <w:gridSpan w:val="2"/>
            <w:shd w:val="clear" w:color="auto" w:fill="auto"/>
            <w:tcMar>
              <w:left w:w="93" w:type="dxa"/>
            </w:tcMar>
          </w:tcPr>
          <w:p w14:paraId="660B8504"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62FAC80A" w14:textId="77777777" w:rsidR="00B722AC" w:rsidRDefault="00B722AC">
            <w:pPr>
              <w:jc w:val="center"/>
              <w:rPr>
                <w:rFonts w:ascii="Arial" w:hAnsi="Arial"/>
                <w:sz w:val="32"/>
                <w:szCs w:val="32"/>
              </w:rPr>
            </w:pPr>
          </w:p>
        </w:tc>
      </w:tr>
      <w:tr w:rsidR="00B722AC" w14:paraId="2E93D248" w14:textId="77777777" w:rsidTr="00295090">
        <w:tc>
          <w:tcPr>
            <w:tcW w:w="1362" w:type="dxa"/>
            <w:tcBorders>
              <w:top w:val="nil"/>
            </w:tcBorders>
            <w:shd w:val="clear" w:color="auto" w:fill="FFEDDE"/>
            <w:tcMar>
              <w:left w:w="93" w:type="dxa"/>
            </w:tcMar>
          </w:tcPr>
          <w:p w14:paraId="2664E1C2" w14:textId="77777777" w:rsidR="00B722AC" w:rsidRDefault="00B722AC"/>
        </w:tc>
        <w:tc>
          <w:tcPr>
            <w:tcW w:w="16714" w:type="dxa"/>
            <w:gridSpan w:val="14"/>
            <w:tcBorders>
              <w:top w:val="nil"/>
            </w:tcBorders>
            <w:shd w:val="clear" w:color="auto" w:fill="FFEDDE"/>
            <w:tcMar>
              <w:left w:w="93" w:type="dxa"/>
            </w:tcMar>
          </w:tcPr>
          <w:p w14:paraId="07359B4F" w14:textId="77777777" w:rsidR="00B722AC" w:rsidRDefault="00E67F13">
            <w:pPr>
              <w:spacing w:before="57" w:after="57"/>
              <w:jc w:val="center"/>
            </w:pPr>
            <w:r>
              <w:rPr>
                <w:b/>
                <w:bCs/>
                <w:sz w:val="28"/>
                <w:szCs w:val="28"/>
                <w:u w:val="single"/>
              </w:rPr>
              <w:t>FOCO E ESCOPO</w:t>
            </w:r>
          </w:p>
        </w:tc>
      </w:tr>
      <w:tr w:rsidR="00B722AC" w14:paraId="02D56E2B" w14:textId="77777777" w:rsidTr="00295090">
        <w:tc>
          <w:tcPr>
            <w:tcW w:w="1362" w:type="dxa"/>
            <w:tcBorders>
              <w:top w:val="nil"/>
            </w:tcBorders>
            <w:shd w:val="clear" w:color="auto" w:fill="auto"/>
            <w:tcMar>
              <w:left w:w="93" w:type="dxa"/>
            </w:tcMar>
          </w:tcPr>
          <w:p w14:paraId="77F6F0EA" w14:textId="77777777" w:rsidR="00B722AC" w:rsidRDefault="00B722AC"/>
        </w:tc>
        <w:tc>
          <w:tcPr>
            <w:tcW w:w="16714" w:type="dxa"/>
            <w:gridSpan w:val="14"/>
            <w:tcBorders>
              <w:top w:val="nil"/>
            </w:tcBorders>
            <w:shd w:val="clear" w:color="auto" w:fill="auto"/>
            <w:tcMar>
              <w:left w:w="93" w:type="dxa"/>
            </w:tcMar>
          </w:tcPr>
          <w:p w14:paraId="57853C44" w14:textId="77777777" w:rsidR="00B722AC" w:rsidRDefault="00E67F13">
            <w:pPr>
              <w:pStyle w:val="Corpodetexto"/>
              <w:spacing w:after="0"/>
            </w:pPr>
            <w:r>
              <w:t xml:space="preserve">A </w:t>
            </w:r>
            <w:r>
              <w:rPr>
                <w:rStyle w:val="nfase"/>
              </w:rPr>
              <w:t>Aniki: Revista Portuguesa da Imagem em Movimento</w:t>
            </w:r>
            <w:r>
              <w:t xml:space="preserve"> aceita artigos inéditos em Português e Inglês, e excecionalmente em Castelhano, Francês e Italiano, sobre, entre outras, as seguintes áreas: cinema; televisão; vídeo; culturas digitais; arte cinemática; som, música e imagem em movimento; história e teoria da imagem em movimento.</w:t>
            </w:r>
          </w:p>
          <w:p w14:paraId="2D65CEE7" w14:textId="77777777" w:rsidR="00B722AC" w:rsidRDefault="00E67F13">
            <w:pPr>
              <w:pStyle w:val="Corpodetexto"/>
            </w:pPr>
            <w:r>
              <w:t xml:space="preserve">Para além de ensaios com arbitragem científica (com dupla revisão cega por pares), a </w:t>
            </w:r>
            <w:r>
              <w:rPr>
                <w:rStyle w:val="nfase"/>
              </w:rPr>
              <w:t>Aniki</w:t>
            </w:r>
            <w:r>
              <w:t xml:space="preserve"> publicará ainda entrevistas; recensões críticas</w:t>
            </w:r>
            <w:r>
              <w:rPr>
                <w:rStyle w:val="nfaseforte"/>
              </w:rPr>
              <w:t xml:space="preserve"> </w:t>
            </w:r>
            <w:r>
              <w:t>de livros e relatórios de congressos internacionais; bem como textos críticos sobre exposições e festivais sobre todas as áreas descritas acima.</w:t>
            </w:r>
          </w:p>
          <w:p w14:paraId="35BF315C" w14:textId="77777777" w:rsidR="00B722AC" w:rsidRDefault="00E67F13">
            <w:pPr>
              <w:pStyle w:val="Corpodetexto"/>
            </w:pPr>
            <w:r>
              <w:t xml:space="preserve">A </w:t>
            </w:r>
            <w:r>
              <w:rPr>
                <w:rStyle w:val="nfase"/>
              </w:rPr>
              <w:t>Aniki</w:t>
            </w:r>
            <w:r>
              <w:t xml:space="preserve"> publica-se duas vezes por ano (janeiro/julho).</w:t>
            </w:r>
          </w:p>
        </w:tc>
      </w:tr>
      <w:tr w:rsidR="00B722AC" w14:paraId="72ED163B" w14:textId="77777777" w:rsidTr="00295090">
        <w:tc>
          <w:tcPr>
            <w:tcW w:w="1362" w:type="dxa"/>
            <w:tcBorders>
              <w:top w:val="nil"/>
            </w:tcBorders>
            <w:shd w:val="clear" w:color="auto" w:fill="FFEDDE"/>
            <w:tcMar>
              <w:left w:w="93" w:type="dxa"/>
            </w:tcMar>
          </w:tcPr>
          <w:p w14:paraId="50F00FA2" w14:textId="77777777" w:rsidR="00B722AC" w:rsidRDefault="00B722AC"/>
        </w:tc>
        <w:tc>
          <w:tcPr>
            <w:tcW w:w="16714" w:type="dxa"/>
            <w:gridSpan w:val="14"/>
            <w:tcBorders>
              <w:top w:val="nil"/>
            </w:tcBorders>
            <w:shd w:val="clear" w:color="auto" w:fill="FFEDDE"/>
            <w:tcMar>
              <w:left w:w="93" w:type="dxa"/>
            </w:tcMar>
          </w:tcPr>
          <w:p w14:paraId="2494938C" w14:textId="77777777" w:rsidR="00B722AC" w:rsidRDefault="00E67F13">
            <w:pPr>
              <w:pStyle w:val="Corpodetexto"/>
              <w:jc w:val="center"/>
            </w:pPr>
            <w:r>
              <w:rPr>
                <w:b/>
                <w:bCs/>
                <w:sz w:val="28"/>
                <w:szCs w:val="28"/>
                <w:u w:val="single"/>
              </w:rPr>
              <w:t>POLÍTICA DE SEÇÃO</w:t>
            </w:r>
          </w:p>
        </w:tc>
      </w:tr>
      <w:tr w:rsidR="00B722AC" w14:paraId="19210223" w14:textId="77777777" w:rsidTr="00295090">
        <w:tc>
          <w:tcPr>
            <w:tcW w:w="1362" w:type="dxa"/>
            <w:tcBorders>
              <w:top w:val="nil"/>
            </w:tcBorders>
            <w:shd w:val="clear" w:color="auto" w:fill="auto"/>
            <w:tcMar>
              <w:left w:w="93" w:type="dxa"/>
            </w:tcMar>
          </w:tcPr>
          <w:p w14:paraId="0C7AD45E" w14:textId="77777777" w:rsidR="00B722AC" w:rsidRDefault="00B722AC"/>
        </w:tc>
        <w:tc>
          <w:tcPr>
            <w:tcW w:w="16714" w:type="dxa"/>
            <w:gridSpan w:val="14"/>
            <w:tcBorders>
              <w:top w:val="nil"/>
            </w:tcBorders>
            <w:shd w:val="clear" w:color="auto" w:fill="auto"/>
            <w:tcMar>
              <w:left w:w="93" w:type="dxa"/>
            </w:tcMar>
          </w:tcPr>
          <w:p w14:paraId="5F31C23C" w14:textId="77777777" w:rsidR="00B722AC" w:rsidRDefault="00E67F13">
            <w:pPr>
              <w:pStyle w:val="Ttulo4"/>
            </w:pPr>
            <w:r>
              <w:rPr>
                <w:b/>
                <w:bCs/>
                <w:u w:val="single"/>
              </w:rPr>
              <w:t>Ensaios</w:t>
            </w:r>
          </w:p>
          <w:p w14:paraId="12F55875" w14:textId="77777777" w:rsidR="00B722AC" w:rsidRDefault="00E67F13">
            <w:pPr>
              <w:pStyle w:val="Corpodetexto"/>
              <w:numPr>
                <w:ilvl w:val="0"/>
                <w:numId w:val="13"/>
              </w:numPr>
              <w:tabs>
                <w:tab w:val="left" w:pos="0"/>
              </w:tabs>
              <w:spacing w:after="0"/>
            </w:pPr>
            <w:r>
              <w:t xml:space="preserve">Os ensaios devem identificar e delimitar claramente o assunto e o </w:t>
            </w:r>
            <w:r>
              <w:rPr>
                <w:rStyle w:val="nfase"/>
              </w:rPr>
              <w:t>corpus</w:t>
            </w:r>
            <w:r>
              <w:t xml:space="preserve"> de obras utilizadas; discutir criticamente abordagens anteriores sobre os mesmos objetos de investigação; constituir uma abordagem original sobre o tema e as obras analisadas; privilegiar a utilização crítica de conceitos teóricos; suportar a argumentação com análises críticas detalhadas das obras discutidas; possuir uma estrutura clara que inclui uma introdução e uma conclusão; utilizar uma argumentação coerente e um estilo de escrita claro e sintético.</w:t>
            </w:r>
          </w:p>
          <w:p w14:paraId="694F401E" w14:textId="77777777" w:rsidR="00B722AC" w:rsidRDefault="00E67F13">
            <w:pPr>
              <w:pStyle w:val="Corpodetexto"/>
              <w:numPr>
                <w:ilvl w:val="0"/>
                <w:numId w:val="13"/>
              </w:numPr>
              <w:tabs>
                <w:tab w:val="left" w:pos="0"/>
              </w:tabs>
              <w:spacing w:after="0"/>
            </w:pPr>
            <w:r>
              <w:t xml:space="preserve">Só serão aceites textos completos (não serão considerados </w:t>
            </w:r>
            <w:r>
              <w:rPr>
                <w:rStyle w:val="nfase"/>
              </w:rPr>
              <w:t>abstracts</w:t>
            </w:r>
            <w:r>
              <w:t>).</w:t>
            </w:r>
          </w:p>
          <w:p w14:paraId="205BA0E8" w14:textId="77777777" w:rsidR="00B722AC" w:rsidRDefault="00E67F13">
            <w:pPr>
              <w:pStyle w:val="Corpodetexto"/>
              <w:numPr>
                <w:ilvl w:val="0"/>
                <w:numId w:val="13"/>
              </w:numPr>
              <w:tabs>
                <w:tab w:val="left" w:pos="0"/>
              </w:tabs>
              <w:spacing w:after="0"/>
            </w:pPr>
            <w:r>
              <w:t>Só serão aceites textos inéditos, que não poderão ser submetidos a outras revistas enquanto durar o processo de submissão na Aniki: Revista Portuguesa da Imagem em Movimento.</w:t>
            </w:r>
          </w:p>
          <w:p w14:paraId="7638AE3C" w14:textId="77777777" w:rsidR="00B722AC" w:rsidRDefault="00E67F13">
            <w:pPr>
              <w:pStyle w:val="Corpodetexto"/>
              <w:numPr>
                <w:ilvl w:val="0"/>
                <w:numId w:val="13"/>
              </w:numPr>
              <w:tabs>
                <w:tab w:val="left" w:pos="0"/>
              </w:tabs>
              <w:spacing w:after="0"/>
            </w:pPr>
            <w:r>
              <w:t>Os textos devem ter entre 6.000 a 8.000 palavras (excluindo notas e bibliografia final).</w:t>
            </w:r>
          </w:p>
          <w:p w14:paraId="77811859" w14:textId="77777777" w:rsidR="00B722AC" w:rsidRDefault="00E67F13">
            <w:pPr>
              <w:pStyle w:val="Corpodetexto"/>
              <w:numPr>
                <w:ilvl w:val="0"/>
                <w:numId w:val="13"/>
              </w:numPr>
              <w:tabs>
                <w:tab w:val="left" w:pos="0"/>
              </w:tabs>
              <w:spacing w:after="0"/>
            </w:pPr>
            <w:r>
              <w:t xml:space="preserve">Devem ser respeitadas todas as regras de citação e formatação descritas nas </w:t>
            </w:r>
            <w:hyperlink r:id="rId13" w:anchor="authorGuidelines" w:history="1">
              <w:r>
                <w:rPr>
                  <w:rStyle w:val="LinkdaInternet"/>
                </w:rPr>
                <w:t>Instruções para Autores</w:t>
              </w:r>
            </w:hyperlink>
          </w:p>
          <w:p w14:paraId="2E90058B" w14:textId="77777777" w:rsidR="00B722AC" w:rsidRDefault="00E67F13">
            <w:pPr>
              <w:pStyle w:val="Corpodetexto"/>
              <w:numPr>
                <w:ilvl w:val="0"/>
                <w:numId w:val="13"/>
              </w:numPr>
              <w:tabs>
                <w:tab w:val="left" w:pos="0"/>
              </w:tabs>
              <w:spacing w:after="0"/>
            </w:pPr>
            <w:r>
              <w:t>Não serão aceites artigos com referências bibliográficas incompletas ou incorretamente formatadas.</w:t>
            </w:r>
          </w:p>
          <w:p w14:paraId="66317F09" w14:textId="77777777" w:rsidR="00B722AC" w:rsidRDefault="00E67F13">
            <w:pPr>
              <w:pStyle w:val="Corpodetexto"/>
              <w:numPr>
                <w:ilvl w:val="0"/>
                <w:numId w:val="13"/>
              </w:numPr>
              <w:tabs>
                <w:tab w:val="left" w:pos="0"/>
              </w:tabs>
            </w:pPr>
            <w:r>
              <w:t xml:space="preserve">Devem ser seguidas as instruções </w:t>
            </w:r>
            <w:hyperlink r:id="rId14">
              <w:r>
                <w:rPr>
                  <w:rStyle w:val="LinkdaInternet"/>
                </w:rPr>
                <w:t>Assegurando a Revisão Cega por Pares</w:t>
              </w:r>
            </w:hyperlink>
            <w:r>
              <w:t>.</w:t>
            </w:r>
          </w:p>
          <w:p w14:paraId="13E3586F" w14:textId="77777777" w:rsidR="00B722AC" w:rsidRDefault="00E67F13">
            <w:pPr>
              <w:pStyle w:val="Corpodetexto"/>
              <w:spacing w:after="83"/>
            </w:pPr>
            <w:r>
              <w:rPr>
                <w:rStyle w:val="nfaseforte"/>
              </w:rPr>
              <w:t>NOTA FINAL: Os artigos recebidos que não se enquadrem, parcial ou integralmente, nestas normas serão, de forma automática, recusados.</w:t>
            </w:r>
          </w:p>
          <w:p w14:paraId="13C45DD6" w14:textId="77777777" w:rsidR="00B722AC" w:rsidRDefault="00E67F13">
            <w:pPr>
              <w:pStyle w:val="Corpodetexto"/>
            </w:pPr>
            <w:r>
              <w:t xml:space="preserve">Editores </w:t>
            </w:r>
          </w:p>
          <w:p w14:paraId="6F50A777" w14:textId="77777777" w:rsidR="00B722AC" w:rsidRDefault="00E67F13">
            <w:pPr>
              <w:pStyle w:val="Corpodetexto"/>
              <w:numPr>
                <w:ilvl w:val="0"/>
                <w:numId w:val="14"/>
              </w:numPr>
              <w:tabs>
                <w:tab w:val="left" w:pos="0"/>
              </w:tabs>
            </w:pPr>
            <w:r>
              <w:t xml:space="preserve">Susana Viegas </w:t>
            </w:r>
          </w:p>
          <w:p w14:paraId="04358070" w14:textId="77777777" w:rsidR="00B722AC" w:rsidRDefault="00E67F13">
            <w:pPr>
              <w:pStyle w:val="Corpodetexto"/>
              <w:spacing w:after="26"/>
            </w:pPr>
            <w:r>
              <w:rPr>
                <w:sz w:val="20"/>
                <w:szCs w:val="20"/>
              </w:rPr>
              <w:t>*Submissões Abertas; Indexado; Revisto pelos Pares</w:t>
            </w:r>
            <w:r>
              <w:t xml:space="preserve"> </w:t>
            </w:r>
          </w:p>
          <w:p w14:paraId="138CF413" w14:textId="77777777" w:rsidR="00B722AC" w:rsidRDefault="00B722AC">
            <w:pPr>
              <w:pStyle w:val="Corpodetexto"/>
              <w:spacing w:after="26"/>
            </w:pPr>
          </w:p>
          <w:p w14:paraId="217C36E6" w14:textId="77777777" w:rsidR="00B722AC" w:rsidRDefault="00E67F13">
            <w:pPr>
              <w:pStyle w:val="Ttulo4"/>
            </w:pPr>
            <w:r>
              <w:rPr>
                <w:b/>
                <w:bCs/>
                <w:u w:val="single"/>
              </w:rPr>
              <w:t>Entrevistas</w:t>
            </w:r>
          </w:p>
          <w:p w14:paraId="3552DFA9" w14:textId="77777777" w:rsidR="00B722AC" w:rsidRDefault="00E67F13">
            <w:pPr>
              <w:pStyle w:val="Corpodetexto"/>
              <w:numPr>
                <w:ilvl w:val="0"/>
                <w:numId w:val="15"/>
              </w:numPr>
              <w:tabs>
                <w:tab w:val="left" w:pos="0"/>
              </w:tabs>
              <w:spacing w:after="0"/>
            </w:pPr>
            <w:r>
              <w:t>Serão aceites entrevistas sobre todas as áreas descritas no Âmbito da Revista (ver acima)</w:t>
            </w:r>
          </w:p>
          <w:p w14:paraId="475B2286" w14:textId="77777777" w:rsidR="00B722AC" w:rsidRDefault="00E67F13">
            <w:pPr>
              <w:pStyle w:val="Corpodetexto"/>
              <w:numPr>
                <w:ilvl w:val="0"/>
                <w:numId w:val="15"/>
              </w:numPr>
              <w:tabs>
                <w:tab w:val="left" w:pos="0"/>
              </w:tabs>
              <w:spacing w:after="0"/>
            </w:pPr>
            <w:r>
              <w:t>Só serão aceites textos completos (não serão considerados resumos).</w:t>
            </w:r>
          </w:p>
          <w:p w14:paraId="0E483724" w14:textId="77777777" w:rsidR="00B722AC" w:rsidRDefault="00E67F13">
            <w:pPr>
              <w:pStyle w:val="Corpodetexto"/>
              <w:numPr>
                <w:ilvl w:val="0"/>
                <w:numId w:val="15"/>
              </w:numPr>
              <w:tabs>
                <w:tab w:val="left" w:pos="0"/>
              </w:tabs>
              <w:spacing w:after="0"/>
            </w:pPr>
            <w:r>
              <w:t xml:space="preserve">Só serão aceites textos inéditos, que não poderão ser submetidos a outras revistas enquanto durar o processo de submissão na </w:t>
            </w:r>
            <w:r>
              <w:rPr>
                <w:rStyle w:val="nfase"/>
              </w:rPr>
              <w:t>Aniki: Revista Portuguesa da Imagem em Movimento</w:t>
            </w:r>
            <w:r>
              <w:t>.</w:t>
            </w:r>
          </w:p>
          <w:p w14:paraId="037805FF" w14:textId="77777777" w:rsidR="00B722AC" w:rsidRDefault="00E67F13">
            <w:pPr>
              <w:pStyle w:val="Corpodetexto"/>
              <w:numPr>
                <w:ilvl w:val="0"/>
                <w:numId w:val="15"/>
              </w:numPr>
              <w:tabs>
                <w:tab w:val="left" w:pos="0"/>
              </w:tabs>
              <w:spacing w:after="0"/>
            </w:pPr>
            <w:r>
              <w:t>Os textos devem ter entre 2.000 a 8.000 palavras (excluindo notas e bibliografia final).</w:t>
            </w:r>
          </w:p>
          <w:p w14:paraId="2E8AB7AB" w14:textId="77777777" w:rsidR="00B722AC" w:rsidRDefault="00E67F13">
            <w:pPr>
              <w:pStyle w:val="Corpodetexto"/>
              <w:numPr>
                <w:ilvl w:val="0"/>
                <w:numId w:val="15"/>
              </w:numPr>
              <w:tabs>
                <w:tab w:val="left" w:pos="0"/>
              </w:tabs>
              <w:spacing w:after="0"/>
            </w:pPr>
            <w:r>
              <w:t>Devem ser respeitadas todas as regras de citação e formatação descritas nas </w:t>
            </w:r>
            <w:hyperlink r:id="rId15" w:anchor="authorGuidelines" w:history="1">
              <w:r>
                <w:rPr>
                  <w:rStyle w:val="LinkdaInternet"/>
                </w:rPr>
                <w:t>Instruções para Autores</w:t>
              </w:r>
            </w:hyperlink>
          </w:p>
          <w:p w14:paraId="1AB4DF29" w14:textId="77777777" w:rsidR="00B722AC" w:rsidRDefault="00E67F13">
            <w:pPr>
              <w:pStyle w:val="Corpodetexto"/>
              <w:numPr>
                <w:ilvl w:val="0"/>
                <w:numId w:val="15"/>
              </w:numPr>
              <w:tabs>
                <w:tab w:val="left" w:pos="0"/>
              </w:tabs>
            </w:pPr>
            <w:r>
              <w:t>Não serão aceites artigos com referências bibliográficas incompletas ou incorretamente formatadas.</w:t>
            </w:r>
          </w:p>
          <w:p w14:paraId="27E1D8AD" w14:textId="77777777" w:rsidR="00B722AC" w:rsidRDefault="00E67F13">
            <w:pPr>
              <w:pStyle w:val="Corpodetexto"/>
              <w:spacing w:after="26"/>
            </w:pPr>
            <w:r>
              <w:t xml:space="preserve">Editores </w:t>
            </w:r>
          </w:p>
          <w:p w14:paraId="1E4221D7" w14:textId="77777777" w:rsidR="00B722AC" w:rsidRDefault="00E67F13">
            <w:pPr>
              <w:pStyle w:val="Corpodetexto"/>
              <w:numPr>
                <w:ilvl w:val="0"/>
                <w:numId w:val="16"/>
              </w:numPr>
              <w:tabs>
                <w:tab w:val="left" w:pos="0"/>
              </w:tabs>
            </w:pPr>
            <w:r>
              <w:t xml:space="preserve">Carlos Natálio </w:t>
            </w:r>
          </w:p>
          <w:p w14:paraId="6A190966" w14:textId="77777777" w:rsidR="00B722AC" w:rsidRDefault="00E67F13">
            <w:pPr>
              <w:pStyle w:val="Corpodetexto"/>
              <w:spacing w:after="26"/>
            </w:pPr>
            <w:r>
              <w:rPr>
                <w:sz w:val="20"/>
                <w:szCs w:val="20"/>
              </w:rPr>
              <w:t>*Submissões Abertas; Indexado</w:t>
            </w:r>
            <w:r>
              <w:t xml:space="preserve">  </w:t>
            </w:r>
          </w:p>
          <w:p w14:paraId="5D8A7528" w14:textId="77777777" w:rsidR="00B722AC" w:rsidRDefault="00E67F13">
            <w:pPr>
              <w:pStyle w:val="Ttulo4"/>
              <w:spacing w:before="126" w:after="6"/>
            </w:pPr>
            <w:r>
              <w:rPr>
                <w:b/>
                <w:bCs/>
                <w:u w:val="single"/>
              </w:rPr>
              <w:t>Recensões</w:t>
            </w:r>
          </w:p>
          <w:p w14:paraId="23BD56FA" w14:textId="77777777" w:rsidR="00B722AC" w:rsidRDefault="00E67F13">
            <w:pPr>
              <w:pStyle w:val="Corpodetexto"/>
              <w:numPr>
                <w:ilvl w:val="0"/>
                <w:numId w:val="17"/>
              </w:numPr>
              <w:tabs>
                <w:tab w:val="left" w:pos="0"/>
              </w:tabs>
              <w:spacing w:after="0"/>
            </w:pPr>
            <w:r>
              <w:t>Serão aceites recensões críticas de livros e relatórios de congressos internacionais sobre todas as áreas descritas no Âmbito da Revista (ver acima)</w:t>
            </w:r>
          </w:p>
          <w:p w14:paraId="31BE6753" w14:textId="77777777" w:rsidR="00B722AC" w:rsidRDefault="00E67F13">
            <w:pPr>
              <w:pStyle w:val="Corpodetexto"/>
              <w:numPr>
                <w:ilvl w:val="0"/>
                <w:numId w:val="17"/>
              </w:numPr>
              <w:tabs>
                <w:tab w:val="left" w:pos="0"/>
              </w:tabs>
              <w:spacing w:after="0"/>
            </w:pPr>
            <w:r>
              <w:t>Só serão aceites textos completos (não serão considerados resumos).</w:t>
            </w:r>
          </w:p>
          <w:p w14:paraId="708E9EF6" w14:textId="77777777" w:rsidR="00B722AC" w:rsidRDefault="00E67F13">
            <w:pPr>
              <w:pStyle w:val="Corpodetexto"/>
              <w:numPr>
                <w:ilvl w:val="0"/>
                <w:numId w:val="17"/>
              </w:numPr>
              <w:tabs>
                <w:tab w:val="left" w:pos="0"/>
              </w:tabs>
              <w:spacing w:after="0"/>
            </w:pPr>
            <w:r>
              <w:t>Só serão aceites textos inéditos, que não poderão ser submetidos a outras revistas enquanto durar o processo de submissão na Aniki: Revista Portuguesa da Imagem em Movimento.</w:t>
            </w:r>
          </w:p>
          <w:p w14:paraId="2A752BF8" w14:textId="77777777" w:rsidR="00B722AC" w:rsidRDefault="00E67F13">
            <w:pPr>
              <w:pStyle w:val="Corpodetexto"/>
              <w:numPr>
                <w:ilvl w:val="0"/>
                <w:numId w:val="17"/>
              </w:numPr>
              <w:tabs>
                <w:tab w:val="left" w:pos="0"/>
              </w:tabs>
              <w:spacing w:after="0"/>
            </w:pPr>
            <w:r>
              <w:t>Os textos devem ter entre 800 a 2.000 palavras (excluindo notas e bibliografia final).</w:t>
            </w:r>
          </w:p>
          <w:p w14:paraId="6C249272" w14:textId="77777777" w:rsidR="00B722AC" w:rsidRDefault="00E67F13">
            <w:pPr>
              <w:pStyle w:val="Corpodetexto"/>
              <w:numPr>
                <w:ilvl w:val="0"/>
                <w:numId w:val="17"/>
              </w:numPr>
              <w:tabs>
                <w:tab w:val="left" w:pos="0"/>
              </w:tabs>
              <w:spacing w:after="0"/>
            </w:pPr>
            <w:r>
              <w:t>Devem ser respeitadas todas as regras de citação e formatação descritas nas </w:t>
            </w:r>
            <w:hyperlink r:id="rId16" w:anchor="authorGuidelines" w:history="1">
              <w:r>
                <w:rPr>
                  <w:rStyle w:val="LinkdaInternet"/>
                </w:rPr>
                <w:t>Instruções para Autores</w:t>
              </w:r>
            </w:hyperlink>
          </w:p>
          <w:p w14:paraId="521318F2" w14:textId="77777777" w:rsidR="00B722AC" w:rsidRDefault="00E67F13">
            <w:pPr>
              <w:pStyle w:val="Corpodetexto"/>
              <w:numPr>
                <w:ilvl w:val="0"/>
                <w:numId w:val="17"/>
              </w:numPr>
              <w:tabs>
                <w:tab w:val="left" w:pos="0"/>
              </w:tabs>
            </w:pPr>
            <w:r>
              <w:t>Não serão aceites artigos com referências bibliográficas incompletas ou incorretamente formatadas.</w:t>
            </w:r>
          </w:p>
          <w:p w14:paraId="41B0EDBB" w14:textId="77777777" w:rsidR="00B722AC" w:rsidRDefault="00B722AC">
            <w:pPr>
              <w:pStyle w:val="Corpodetexto"/>
            </w:pPr>
          </w:p>
          <w:p w14:paraId="3B9CF567" w14:textId="77777777" w:rsidR="00B722AC" w:rsidRDefault="00E67F13">
            <w:pPr>
              <w:pStyle w:val="Corpodetexto"/>
            </w:pPr>
            <w:r>
              <w:t xml:space="preserve">Editores </w:t>
            </w:r>
          </w:p>
          <w:p w14:paraId="0F7F3B6D" w14:textId="77777777" w:rsidR="00B722AC" w:rsidRDefault="00E67F13">
            <w:pPr>
              <w:pStyle w:val="Corpodetexto"/>
              <w:numPr>
                <w:ilvl w:val="0"/>
                <w:numId w:val="18"/>
              </w:numPr>
              <w:tabs>
                <w:tab w:val="left" w:pos="0"/>
              </w:tabs>
            </w:pPr>
            <w:r>
              <w:t xml:space="preserve">Maria do Carmo Piçarra </w:t>
            </w:r>
          </w:p>
          <w:p w14:paraId="1F177142" w14:textId="77777777" w:rsidR="00B722AC" w:rsidRDefault="00E67F13">
            <w:pPr>
              <w:pStyle w:val="Corpodetexto"/>
            </w:pPr>
            <w:r>
              <w:rPr>
                <w:sz w:val="20"/>
                <w:szCs w:val="20"/>
              </w:rPr>
              <w:t xml:space="preserve">*Submissões Abertas; Indexado </w:t>
            </w:r>
          </w:p>
          <w:p w14:paraId="6160AE57" w14:textId="77777777" w:rsidR="00B722AC" w:rsidRDefault="00E67F13">
            <w:pPr>
              <w:pStyle w:val="Ttulo4"/>
            </w:pPr>
            <w:r>
              <w:rPr>
                <w:b/>
                <w:bCs/>
                <w:u w:val="single"/>
              </w:rPr>
              <w:t>Exposições e festivais de cinema</w:t>
            </w:r>
          </w:p>
          <w:p w14:paraId="550D36BE" w14:textId="77777777" w:rsidR="00B722AC" w:rsidRDefault="00E67F13">
            <w:pPr>
              <w:pStyle w:val="Corpodetexto"/>
              <w:numPr>
                <w:ilvl w:val="0"/>
                <w:numId w:val="19"/>
              </w:numPr>
              <w:tabs>
                <w:tab w:val="left" w:pos="0"/>
              </w:tabs>
              <w:spacing w:after="0"/>
            </w:pPr>
            <w:r>
              <w:t>Serão aceites textos críticos sobre exposições e festivais sobre todas as áreas descritas no Âmbito da Revista (ver acima).</w:t>
            </w:r>
          </w:p>
          <w:p w14:paraId="76F9E984" w14:textId="77777777" w:rsidR="00B722AC" w:rsidRDefault="00E67F13">
            <w:pPr>
              <w:pStyle w:val="Corpodetexto"/>
              <w:numPr>
                <w:ilvl w:val="0"/>
                <w:numId w:val="19"/>
              </w:numPr>
              <w:tabs>
                <w:tab w:val="left" w:pos="0"/>
              </w:tabs>
              <w:spacing w:after="0"/>
            </w:pPr>
            <w:r>
              <w:t>Só serão aceites textos completos (não serão considerados resumos).</w:t>
            </w:r>
          </w:p>
          <w:p w14:paraId="6C806CA1" w14:textId="77777777" w:rsidR="00B722AC" w:rsidRDefault="00E67F13">
            <w:pPr>
              <w:pStyle w:val="Corpodetexto"/>
              <w:numPr>
                <w:ilvl w:val="0"/>
                <w:numId w:val="19"/>
              </w:numPr>
              <w:tabs>
                <w:tab w:val="left" w:pos="0"/>
              </w:tabs>
              <w:spacing w:after="0"/>
            </w:pPr>
            <w:r>
              <w:t>Só serão aceites textos inéditos, que não poderão ser submetidos a outras revistas enquanto durar o processo de submissão na Aniki: Revista Portuguesa da Imagem em Movimento.</w:t>
            </w:r>
          </w:p>
          <w:p w14:paraId="15D44A1C" w14:textId="77777777" w:rsidR="00B722AC" w:rsidRDefault="00E67F13">
            <w:pPr>
              <w:pStyle w:val="Corpodetexto"/>
              <w:numPr>
                <w:ilvl w:val="0"/>
                <w:numId w:val="19"/>
              </w:numPr>
              <w:tabs>
                <w:tab w:val="left" w:pos="0"/>
              </w:tabs>
              <w:spacing w:after="0"/>
            </w:pPr>
            <w:r>
              <w:t>Os textos devem ter entre 800 a 2.000 palavras (excluindo notas e bibliografia final).</w:t>
            </w:r>
          </w:p>
          <w:p w14:paraId="0C2BE420" w14:textId="77777777" w:rsidR="00B722AC" w:rsidRDefault="00E67F13">
            <w:pPr>
              <w:pStyle w:val="Corpodetexto"/>
              <w:numPr>
                <w:ilvl w:val="0"/>
                <w:numId w:val="19"/>
              </w:numPr>
              <w:tabs>
                <w:tab w:val="left" w:pos="0"/>
              </w:tabs>
              <w:spacing w:after="0"/>
            </w:pPr>
            <w:r>
              <w:t>Devem ser respeitadas todas as regras de citação e formatação descritas nas </w:t>
            </w:r>
            <w:hyperlink r:id="rId17" w:anchor="authorGuidelines" w:history="1">
              <w:r>
                <w:rPr>
                  <w:rStyle w:val="LinkdaInternet"/>
                </w:rPr>
                <w:t>Instruções para Autores</w:t>
              </w:r>
            </w:hyperlink>
            <w:r>
              <w:t>.</w:t>
            </w:r>
          </w:p>
          <w:p w14:paraId="0ADB4BD6" w14:textId="77777777" w:rsidR="00B722AC" w:rsidRDefault="00E67F13">
            <w:pPr>
              <w:pStyle w:val="Corpodetexto"/>
              <w:numPr>
                <w:ilvl w:val="0"/>
                <w:numId w:val="19"/>
              </w:numPr>
              <w:tabs>
                <w:tab w:val="left" w:pos="0"/>
              </w:tabs>
            </w:pPr>
            <w:r>
              <w:t>Não serão aceites artigos com referências bibliográficas incompletas ou incorretamente formatadas.</w:t>
            </w:r>
          </w:p>
          <w:p w14:paraId="19F90AAA" w14:textId="77777777" w:rsidR="00B722AC" w:rsidRDefault="00E67F13">
            <w:pPr>
              <w:pStyle w:val="Corpodetexto"/>
            </w:pPr>
            <w:r>
              <w:t xml:space="preserve">Editores </w:t>
            </w:r>
          </w:p>
          <w:p w14:paraId="021ADEE6" w14:textId="77777777" w:rsidR="00B722AC" w:rsidRDefault="00E67F13">
            <w:pPr>
              <w:pStyle w:val="Corpodetexto"/>
              <w:numPr>
                <w:ilvl w:val="0"/>
                <w:numId w:val="20"/>
              </w:numPr>
              <w:tabs>
                <w:tab w:val="left" w:pos="0"/>
              </w:tabs>
            </w:pPr>
            <w:r>
              <w:t xml:space="preserve">Teresa Castro </w:t>
            </w:r>
          </w:p>
          <w:p w14:paraId="5BE5C770" w14:textId="77777777" w:rsidR="00B722AC" w:rsidRDefault="00E67F13">
            <w:pPr>
              <w:pStyle w:val="Corpodetexto"/>
            </w:pPr>
            <w:r>
              <w:t xml:space="preserve"> </w:t>
            </w:r>
            <w:r>
              <w:rPr>
                <w:sz w:val="20"/>
                <w:szCs w:val="20"/>
              </w:rPr>
              <w:t xml:space="preserve">*Submissões Abertas; Indexado </w:t>
            </w:r>
          </w:p>
        </w:tc>
      </w:tr>
      <w:tr w:rsidR="00B722AC" w14:paraId="400D70B4" w14:textId="77777777" w:rsidTr="00295090">
        <w:tc>
          <w:tcPr>
            <w:tcW w:w="1362" w:type="dxa"/>
            <w:tcBorders>
              <w:top w:val="nil"/>
            </w:tcBorders>
            <w:shd w:val="clear" w:color="auto" w:fill="auto"/>
            <w:tcMar>
              <w:left w:w="93" w:type="dxa"/>
            </w:tcMar>
          </w:tcPr>
          <w:p w14:paraId="225BB928" w14:textId="77777777" w:rsidR="00B722AC" w:rsidRDefault="00B722AC"/>
        </w:tc>
        <w:tc>
          <w:tcPr>
            <w:tcW w:w="16714" w:type="dxa"/>
            <w:gridSpan w:val="14"/>
            <w:tcBorders>
              <w:top w:val="nil"/>
            </w:tcBorders>
            <w:shd w:val="clear" w:color="auto" w:fill="auto"/>
            <w:tcMar>
              <w:left w:w="93" w:type="dxa"/>
            </w:tcMar>
          </w:tcPr>
          <w:p w14:paraId="33DAEF1A" w14:textId="77777777" w:rsidR="00B722AC" w:rsidRDefault="00E67F13">
            <w:pPr>
              <w:pStyle w:val="Ttulo3"/>
            </w:pPr>
            <w:r>
              <w:rPr>
                <w:b/>
                <w:bCs/>
                <w:u w:val="single"/>
              </w:rPr>
              <w:t>Processo de Revisão por Pares</w:t>
            </w:r>
          </w:p>
          <w:p w14:paraId="71137B6E" w14:textId="77777777" w:rsidR="00B722AC" w:rsidRDefault="00E67F13">
            <w:pPr>
              <w:pStyle w:val="Corpodetexto"/>
            </w:pPr>
            <w:r>
              <w:t xml:space="preserve">Todos os artigos submetidos à secção Ensaios da revista </w:t>
            </w:r>
            <w:r>
              <w:rPr>
                <w:rStyle w:val="nfase"/>
              </w:rPr>
              <w:t>Aniki</w:t>
            </w:r>
            <w:r>
              <w:t xml:space="preserve"> serão avaliados através de um processo de revisão cega por pares (double blind peer review). Os autores dos artigos devem assegurar o seu anonimato garantindo que o ficheiro submetido não permita a sua identificação nas informações ou propriedades de documento.</w:t>
            </w:r>
          </w:p>
          <w:p w14:paraId="137313A4" w14:textId="77777777" w:rsidR="00B722AC" w:rsidRDefault="00E67F13">
            <w:pPr>
              <w:pStyle w:val="Corpodetexto"/>
            </w:pPr>
            <w:r>
              <w:t xml:space="preserve">O processo editorial da </w:t>
            </w:r>
            <w:r>
              <w:rPr>
                <w:rStyle w:val="nfase"/>
              </w:rPr>
              <w:t xml:space="preserve">Aniki </w:t>
            </w:r>
            <w:r>
              <w:t>divide-se em três fases.</w:t>
            </w:r>
          </w:p>
          <w:p w14:paraId="40C5249D" w14:textId="77777777" w:rsidR="00B722AC" w:rsidRDefault="00E67F13">
            <w:pPr>
              <w:pStyle w:val="Corpodetexto"/>
            </w:pPr>
            <w:r>
              <w:t>1. Avaliação pelos editores</w:t>
            </w:r>
          </w:p>
          <w:p w14:paraId="661A710D" w14:textId="77777777" w:rsidR="00B722AC" w:rsidRDefault="00E67F13">
            <w:pPr>
              <w:pStyle w:val="Corpodetexto"/>
            </w:pPr>
            <w:r>
              <w:t>Após a conclusão com sucesso do processo de submissão online, os artigos são lidos e avaliados pelos editores da secção de modo a verificar se o artigo se enquadra ou não nos critérios editoriais da revista (segundo o seu carácter original, a pertinência do tema e a clareza na abordagem). Os artigos recebidos que não se enquadrem, parcial ou integralmente, nas Políticas de Secção e que não assegurem o anonimato do autor serão, de forma automática, recusados. Caso o artigo seja rejeitado, por não se adequar aos critérios editoriais ou às normas da revista, a decisão será comunicada ao autor no prazo de 1 mês.</w:t>
            </w:r>
          </w:p>
          <w:p w14:paraId="1F6FEDA5" w14:textId="77777777" w:rsidR="00B722AC" w:rsidRDefault="00E67F13">
            <w:pPr>
              <w:pStyle w:val="Corpodetexto"/>
            </w:pPr>
            <w:r>
              <w:t>2. Revisão cega por pares</w:t>
            </w:r>
          </w:p>
          <w:p w14:paraId="23FC9854" w14:textId="77777777" w:rsidR="00B722AC" w:rsidRDefault="00E67F13">
            <w:pPr>
              <w:pStyle w:val="Corpodetexto"/>
            </w:pPr>
            <w:r>
              <w:t>Caso o artigo seja aceite pelos editores, será dado início ao processo de revisão cega por pares. O artigo é reencaminhado, através do sistema online, a dois revisores com evidentes competências na área ou no tema do artigo. Os revisores não conhecem a identidade do autor da submissão; o autor não conhecerá a identidade dos revisores. Os revisores estarão particularmente atentos aos seguintes critérios: originalidade e relevância do artigo em relação a outros trabalhos sobre o mesmo tema; coerência metodológica; contributo evidente para a área de estudo; clareza na argumentação; qualidade da escrita.</w:t>
            </w:r>
          </w:p>
          <w:p w14:paraId="2C6C89A3" w14:textId="77777777" w:rsidR="00B722AC" w:rsidRDefault="00E67F13">
            <w:pPr>
              <w:pStyle w:val="Corpodetexto"/>
            </w:pPr>
            <w:r>
              <w:t>Os pareceres podem conter as seguintes recomendações: recusa do artigo; aceitação com obrigação de proceder a alterações; aceitação sem alterações. A decisão final sobre aceitação de um artigo para publicação após a revisão cega por pares é da exclusiva responsabilidade dos editores e será comunicada ao autor no prazo de 5 meses após a sua receção. A comunicação da decisão será acompanhada dos pareceres dos revisores.</w:t>
            </w:r>
          </w:p>
          <w:p w14:paraId="5AE8F1C1" w14:textId="77777777" w:rsidR="00B722AC" w:rsidRDefault="00E67F13">
            <w:pPr>
              <w:pStyle w:val="Corpodetexto"/>
            </w:pPr>
            <w:r>
              <w:t>No caso de serem sugeridas modificações ao manuscrito, o autor tem 1 mês para proceder às alterações pedidas pelos revisores e entregar a nova versão do artigo através do sistema online da revista.</w:t>
            </w:r>
          </w:p>
          <w:p w14:paraId="358F5427" w14:textId="77777777" w:rsidR="00B722AC" w:rsidRDefault="00E67F13">
            <w:pPr>
              <w:pStyle w:val="Corpodetexto"/>
            </w:pPr>
            <w:r>
              <w:t>3. Edição de texto</w:t>
            </w:r>
          </w:p>
          <w:p w14:paraId="569C2A3E" w14:textId="77777777" w:rsidR="00B722AC" w:rsidRDefault="00E67F13">
            <w:pPr>
              <w:pStyle w:val="Corpodetexto"/>
            </w:pPr>
            <w:r>
              <w:t>Segue-se uma revisão de texto, sobre a qual o autor se deve pronunciar no espaço de 1 semana. Após a formatação e paginação do artigo, o autor terá oportunidade de aprovar a prova final em formato pdf do seu artigo.</w:t>
            </w:r>
          </w:p>
        </w:tc>
      </w:tr>
      <w:tr w:rsidR="00B722AC" w14:paraId="73CE2CA4" w14:textId="77777777" w:rsidTr="00295090">
        <w:tc>
          <w:tcPr>
            <w:tcW w:w="1362" w:type="dxa"/>
            <w:tcBorders>
              <w:top w:val="nil"/>
            </w:tcBorders>
            <w:shd w:val="clear" w:color="auto" w:fill="auto"/>
            <w:tcMar>
              <w:left w:w="93" w:type="dxa"/>
            </w:tcMar>
          </w:tcPr>
          <w:p w14:paraId="5EA97D9C" w14:textId="77777777" w:rsidR="00B722AC" w:rsidRDefault="00B722AC"/>
        </w:tc>
        <w:tc>
          <w:tcPr>
            <w:tcW w:w="16714" w:type="dxa"/>
            <w:gridSpan w:val="14"/>
            <w:tcBorders>
              <w:top w:val="nil"/>
            </w:tcBorders>
            <w:shd w:val="clear" w:color="auto" w:fill="auto"/>
            <w:tcMar>
              <w:left w:w="93" w:type="dxa"/>
            </w:tcMar>
          </w:tcPr>
          <w:p w14:paraId="2744A9CF" w14:textId="77777777" w:rsidR="00B722AC" w:rsidRDefault="00E67F13">
            <w:pPr>
              <w:pStyle w:val="Ttulo3"/>
            </w:pPr>
            <w:bookmarkStart w:id="11" w:name="principalContact2"/>
            <w:bookmarkEnd w:id="11"/>
            <w:r>
              <w:rPr>
                <w:b/>
                <w:bCs/>
                <w:u w:val="single"/>
              </w:rPr>
              <w:t>Contacto Principal</w:t>
            </w:r>
          </w:p>
          <w:p w14:paraId="10331F67" w14:textId="77777777" w:rsidR="00B722AC" w:rsidRDefault="00E67F13">
            <w:pPr>
              <w:pStyle w:val="Corpodetexto"/>
            </w:pPr>
            <w:r>
              <w:rPr>
                <w:rStyle w:val="nfaseforte"/>
              </w:rPr>
              <w:t>Conselho Editorial</w:t>
            </w:r>
            <w:r>
              <w:br/>
              <w:t xml:space="preserve">E-mail: </w:t>
            </w:r>
            <w:hyperlink r:id="rId18">
              <w:r>
                <w:rPr>
                  <w:rStyle w:val="LinkdaInternet"/>
                </w:rPr>
                <w:t>aniki@aim.org.pt</w:t>
              </w:r>
            </w:hyperlink>
          </w:p>
          <w:p w14:paraId="1448648C" w14:textId="77777777" w:rsidR="00B722AC" w:rsidRDefault="00E67F13">
            <w:pPr>
              <w:pStyle w:val="Ttulo3"/>
            </w:pPr>
            <w:bookmarkStart w:id="12" w:name="supportContact2"/>
            <w:bookmarkEnd w:id="12"/>
            <w:r>
              <w:t>Contacto para Suporte Técnico</w:t>
            </w:r>
          </w:p>
          <w:p w14:paraId="38461631" w14:textId="77777777" w:rsidR="00B722AC" w:rsidRDefault="00E67F13">
            <w:pPr>
              <w:pStyle w:val="Corpodetexto"/>
            </w:pPr>
            <w:r>
              <w:rPr>
                <w:rStyle w:val="nfaseforte"/>
              </w:rPr>
              <w:t>Coordenador Editorial</w:t>
            </w:r>
            <w:r>
              <w:br/>
              <w:t xml:space="preserve">E-mail: </w:t>
            </w:r>
            <w:hyperlink r:id="rId19">
              <w:r>
                <w:rPr>
                  <w:rStyle w:val="LinkdaInternet"/>
                </w:rPr>
                <w:t>aniki@aim.org.pt</w:t>
              </w:r>
            </w:hyperlink>
          </w:p>
        </w:tc>
      </w:tr>
      <w:tr w:rsidR="00B722AC" w14:paraId="1EB18170" w14:textId="77777777" w:rsidTr="00295090">
        <w:tc>
          <w:tcPr>
            <w:tcW w:w="1362" w:type="dxa"/>
            <w:tcBorders>
              <w:top w:val="nil"/>
            </w:tcBorders>
            <w:shd w:val="clear" w:color="auto" w:fill="auto"/>
            <w:tcMar>
              <w:left w:w="93" w:type="dxa"/>
            </w:tcMar>
          </w:tcPr>
          <w:p w14:paraId="47937D6C" w14:textId="77777777" w:rsidR="00B722AC" w:rsidRDefault="00B722AC"/>
        </w:tc>
        <w:tc>
          <w:tcPr>
            <w:tcW w:w="16714" w:type="dxa"/>
            <w:gridSpan w:val="14"/>
            <w:tcBorders>
              <w:top w:val="nil"/>
            </w:tcBorders>
            <w:shd w:val="clear" w:color="auto" w:fill="auto"/>
            <w:tcMar>
              <w:left w:w="93" w:type="dxa"/>
            </w:tcMar>
          </w:tcPr>
          <w:p w14:paraId="003F7D2B" w14:textId="77777777" w:rsidR="00B722AC" w:rsidRDefault="00E67F13">
            <w:pPr>
              <w:pStyle w:val="Corpodetexto"/>
            </w:pPr>
            <w:r>
              <w:rPr>
                <w:b/>
                <w:bCs/>
              </w:rPr>
              <w:t xml:space="preserve">Mais informações: </w:t>
            </w:r>
            <w:r>
              <w:t>http://aim.org.pt/ojs/index.php/revista</w:t>
            </w:r>
          </w:p>
        </w:tc>
      </w:tr>
      <w:tr w:rsidR="00B722AC" w14:paraId="460A7EFE" w14:textId="77777777" w:rsidTr="00295090">
        <w:tc>
          <w:tcPr>
            <w:tcW w:w="1362" w:type="dxa"/>
            <w:tcBorders>
              <w:top w:val="nil"/>
            </w:tcBorders>
            <w:shd w:val="clear" w:color="auto" w:fill="000000"/>
            <w:tcMar>
              <w:left w:w="93" w:type="dxa"/>
            </w:tcMar>
          </w:tcPr>
          <w:p w14:paraId="1ABF5C9D" w14:textId="77777777" w:rsidR="00B722AC" w:rsidRDefault="00B722AC"/>
        </w:tc>
        <w:tc>
          <w:tcPr>
            <w:tcW w:w="16714" w:type="dxa"/>
            <w:gridSpan w:val="14"/>
            <w:tcBorders>
              <w:top w:val="nil"/>
            </w:tcBorders>
            <w:shd w:val="clear" w:color="auto" w:fill="000000"/>
            <w:tcMar>
              <w:left w:w="93" w:type="dxa"/>
            </w:tcMar>
          </w:tcPr>
          <w:p w14:paraId="3A50BA5E" w14:textId="77777777" w:rsidR="00B722AC" w:rsidRDefault="00B722AC"/>
        </w:tc>
      </w:tr>
      <w:tr w:rsidR="00295090" w14:paraId="16FA8604" w14:textId="77777777" w:rsidTr="00295090">
        <w:tc>
          <w:tcPr>
            <w:tcW w:w="1362" w:type="dxa"/>
            <w:shd w:val="clear" w:color="auto" w:fill="D9D9D9" w:themeFill="background1" w:themeFillShade="D9"/>
            <w:tcMar>
              <w:left w:w="93" w:type="dxa"/>
            </w:tcMar>
          </w:tcPr>
          <w:p w14:paraId="1BB69DC2" w14:textId="77777777" w:rsidR="00295090" w:rsidRDefault="00295090" w:rsidP="00CD440F">
            <w:pPr>
              <w:jc w:val="center"/>
            </w:pPr>
            <w:r>
              <w:rPr>
                <w:b/>
              </w:rPr>
              <w:t>ISSN</w:t>
            </w:r>
          </w:p>
        </w:tc>
        <w:tc>
          <w:tcPr>
            <w:tcW w:w="7396" w:type="dxa"/>
            <w:shd w:val="clear" w:color="auto" w:fill="D9D9D9" w:themeFill="background1" w:themeFillShade="D9"/>
            <w:tcMar>
              <w:left w:w="93" w:type="dxa"/>
            </w:tcMar>
          </w:tcPr>
          <w:p w14:paraId="47CED9E4" w14:textId="77777777" w:rsidR="00295090" w:rsidRDefault="00295090" w:rsidP="00CD440F">
            <w:pPr>
              <w:jc w:val="center"/>
            </w:pPr>
            <w:r>
              <w:rPr>
                <w:b/>
              </w:rPr>
              <w:t>NOME</w:t>
            </w:r>
          </w:p>
        </w:tc>
        <w:tc>
          <w:tcPr>
            <w:tcW w:w="1669" w:type="dxa"/>
            <w:shd w:val="clear" w:color="auto" w:fill="D9D9D9" w:themeFill="background1" w:themeFillShade="D9"/>
            <w:tcMar>
              <w:left w:w="93" w:type="dxa"/>
            </w:tcMar>
          </w:tcPr>
          <w:p w14:paraId="6589E56E" w14:textId="77777777" w:rsidR="00295090" w:rsidRDefault="00295090" w:rsidP="00CD440F">
            <w:pPr>
              <w:jc w:val="center"/>
            </w:pPr>
            <w:r>
              <w:rPr>
                <w:b/>
              </w:rPr>
              <w:t>INSTITUIÇÃO</w:t>
            </w:r>
          </w:p>
        </w:tc>
        <w:tc>
          <w:tcPr>
            <w:tcW w:w="702" w:type="dxa"/>
            <w:shd w:val="clear" w:color="auto" w:fill="D9D9D9" w:themeFill="background1" w:themeFillShade="D9"/>
            <w:tcMar>
              <w:left w:w="93" w:type="dxa"/>
            </w:tcMar>
          </w:tcPr>
          <w:p w14:paraId="7633927C" w14:textId="77777777" w:rsidR="00295090" w:rsidRDefault="00295090" w:rsidP="00CD440F">
            <w:pPr>
              <w:jc w:val="center"/>
            </w:pPr>
            <w:r>
              <w:rPr>
                <w:b/>
              </w:rPr>
              <w:t>I</w:t>
            </w:r>
          </w:p>
        </w:tc>
        <w:tc>
          <w:tcPr>
            <w:tcW w:w="683" w:type="dxa"/>
            <w:shd w:val="clear" w:color="auto" w:fill="D9D9D9" w:themeFill="background1" w:themeFillShade="D9"/>
            <w:tcMar>
              <w:left w:w="93" w:type="dxa"/>
            </w:tcMar>
          </w:tcPr>
          <w:p w14:paraId="3387A3F9" w14:textId="77777777" w:rsidR="00295090" w:rsidRDefault="00295090" w:rsidP="00CD440F">
            <w:pPr>
              <w:jc w:val="center"/>
            </w:pPr>
            <w:r>
              <w:rPr>
                <w:b/>
              </w:rPr>
              <w:t>A/A</w:t>
            </w:r>
          </w:p>
        </w:tc>
        <w:tc>
          <w:tcPr>
            <w:tcW w:w="968" w:type="dxa"/>
            <w:shd w:val="clear" w:color="auto" w:fill="D9D9D9" w:themeFill="background1" w:themeFillShade="D9"/>
            <w:tcMar>
              <w:left w:w="93" w:type="dxa"/>
            </w:tcMar>
          </w:tcPr>
          <w:p w14:paraId="75AA43EC" w14:textId="77777777" w:rsidR="00295090" w:rsidRDefault="00295090" w:rsidP="00CD440F">
            <w:pPr>
              <w:jc w:val="center"/>
            </w:pPr>
            <w:r>
              <w:rPr>
                <w:b/>
              </w:rPr>
              <w:t>A/U/D</w:t>
            </w:r>
          </w:p>
        </w:tc>
        <w:tc>
          <w:tcPr>
            <w:tcW w:w="703" w:type="dxa"/>
            <w:shd w:val="clear" w:color="auto" w:fill="D9D9D9" w:themeFill="background1" w:themeFillShade="D9"/>
            <w:tcMar>
              <w:left w:w="93" w:type="dxa"/>
            </w:tcMar>
          </w:tcPr>
          <w:p w14:paraId="1FFCA4FB" w14:textId="77777777" w:rsidR="00295090" w:rsidRDefault="00295090" w:rsidP="00CD440F">
            <w:pPr>
              <w:jc w:val="center"/>
            </w:pPr>
            <w:r>
              <w:rPr>
                <w:b/>
              </w:rPr>
              <w:t>A/M</w:t>
            </w:r>
          </w:p>
        </w:tc>
        <w:tc>
          <w:tcPr>
            <w:tcW w:w="685" w:type="dxa"/>
            <w:shd w:val="clear" w:color="auto" w:fill="D9D9D9" w:themeFill="background1" w:themeFillShade="D9"/>
            <w:tcMar>
              <w:left w:w="93" w:type="dxa"/>
            </w:tcMar>
          </w:tcPr>
          <w:p w14:paraId="3A51E88E" w14:textId="77777777" w:rsidR="00295090" w:rsidRDefault="00295090" w:rsidP="00CD440F">
            <w:pPr>
              <w:jc w:val="center"/>
            </w:pPr>
            <w:r>
              <w:rPr>
                <w:b/>
              </w:rPr>
              <w:t>C/I</w:t>
            </w:r>
          </w:p>
        </w:tc>
        <w:tc>
          <w:tcPr>
            <w:tcW w:w="683" w:type="dxa"/>
            <w:shd w:val="clear" w:color="auto" w:fill="D9D9D9" w:themeFill="background1" w:themeFillShade="D9"/>
            <w:tcMar>
              <w:left w:w="93" w:type="dxa"/>
            </w:tcMar>
          </w:tcPr>
          <w:p w14:paraId="73537257" w14:textId="77777777" w:rsidR="00295090" w:rsidRDefault="00295090" w:rsidP="00CD440F">
            <w:pPr>
              <w:jc w:val="center"/>
            </w:pPr>
            <w:r>
              <w:rPr>
                <w:b/>
              </w:rPr>
              <w:t>H</w:t>
            </w:r>
          </w:p>
        </w:tc>
        <w:tc>
          <w:tcPr>
            <w:tcW w:w="816" w:type="dxa"/>
            <w:shd w:val="clear" w:color="auto" w:fill="D9D9D9" w:themeFill="background1" w:themeFillShade="D9"/>
            <w:tcMar>
              <w:left w:w="93" w:type="dxa"/>
            </w:tcMar>
          </w:tcPr>
          <w:p w14:paraId="63565CE1" w14:textId="77777777" w:rsidR="00295090" w:rsidRDefault="00295090" w:rsidP="00CD440F">
            <w:pPr>
              <w:jc w:val="center"/>
            </w:pPr>
            <w:r>
              <w:rPr>
                <w:b/>
              </w:rPr>
              <w:t>L/L</w:t>
            </w:r>
          </w:p>
        </w:tc>
        <w:tc>
          <w:tcPr>
            <w:tcW w:w="700" w:type="dxa"/>
            <w:shd w:val="clear" w:color="auto" w:fill="D9D9D9" w:themeFill="background1" w:themeFillShade="D9"/>
            <w:tcMar>
              <w:left w:w="93" w:type="dxa"/>
            </w:tcMar>
          </w:tcPr>
          <w:p w14:paraId="03360586" w14:textId="77777777" w:rsidR="00295090" w:rsidRDefault="00295090" w:rsidP="00CD440F">
            <w:pPr>
              <w:jc w:val="center"/>
            </w:pPr>
            <w:r>
              <w:rPr>
                <w:b/>
              </w:rPr>
              <w:t>P</w:t>
            </w:r>
          </w:p>
        </w:tc>
        <w:tc>
          <w:tcPr>
            <w:tcW w:w="685" w:type="dxa"/>
            <w:shd w:val="clear" w:color="auto" w:fill="D9D9D9" w:themeFill="background1" w:themeFillShade="D9"/>
            <w:tcMar>
              <w:left w:w="93" w:type="dxa"/>
            </w:tcMar>
          </w:tcPr>
          <w:p w14:paraId="4A7E9ABB" w14:textId="77777777" w:rsidR="00295090" w:rsidRDefault="00295090" w:rsidP="00CD440F">
            <w:pPr>
              <w:jc w:val="center"/>
            </w:pPr>
            <w:r>
              <w:rPr>
                <w:b/>
              </w:rPr>
              <w:t>S</w:t>
            </w:r>
          </w:p>
        </w:tc>
        <w:tc>
          <w:tcPr>
            <w:tcW w:w="817" w:type="dxa"/>
            <w:gridSpan w:val="2"/>
            <w:shd w:val="clear" w:color="auto" w:fill="D9D9D9" w:themeFill="background1" w:themeFillShade="D9"/>
            <w:tcMar>
              <w:left w:w="93" w:type="dxa"/>
            </w:tcMar>
          </w:tcPr>
          <w:p w14:paraId="7602C27D" w14:textId="77777777" w:rsidR="00295090" w:rsidRDefault="00295090" w:rsidP="00CD440F">
            <w:pPr>
              <w:jc w:val="center"/>
            </w:pPr>
            <w:r>
              <w:rPr>
                <w:b/>
              </w:rPr>
              <w:t>O</w:t>
            </w:r>
          </w:p>
        </w:tc>
        <w:tc>
          <w:tcPr>
            <w:tcW w:w="207" w:type="dxa"/>
            <w:shd w:val="clear" w:color="auto" w:fill="D9D9D9" w:themeFill="background1" w:themeFillShade="D9"/>
            <w:tcMar>
              <w:left w:w="93" w:type="dxa"/>
            </w:tcMar>
          </w:tcPr>
          <w:p w14:paraId="62EC1BFC" w14:textId="77777777" w:rsidR="00295090" w:rsidRDefault="00295090" w:rsidP="00CD440F">
            <w:pPr>
              <w:jc w:val="center"/>
              <w:rPr>
                <w:b/>
              </w:rPr>
            </w:pPr>
          </w:p>
        </w:tc>
      </w:tr>
      <w:tr w:rsidR="00B722AC" w14:paraId="64C8345A" w14:textId="77777777" w:rsidTr="00295090">
        <w:tc>
          <w:tcPr>
            <w:tcW w:w="1362" w:type="dxa"/>
            <w:shd w:val="clear" w:color="auto" w:fill="C6D9F1" w:themeFill="text2" w:themeFillTint="33"/>
            <w:tcMar>
              <w:left w:w="93" w:type="dxa"/>
            </w:tcMar>
          </w:tcPr>
          <w:p w14:paraId="23F3F769" w14:textId="77777777" w:rsidR="00B722AC" w:rsidRDefault="00E67F13">
            <w:r>
              <w:rPr>
                <w:rFonts w:ascii="Arial" w:hAnsi="Arial" w:cs="Arial"/>
                <w:sz w:val="22"/>
                <w:szCs w:val="22"/>
                <w:lang w:val="en-US"/>
              </w:rPr>
              <w:t>2237-9126</w:t>
            </w:r>
          </w:p>
          <w:p w14:paraId="61673436" w14:textId="77777777" w:rsidR="00B722AC" w:rsidRDefault="00E67F13">
            <w:r>
              <w:rPr>
                <w:rFonts w:ascii="Arial" w:hAnsi="Arial" w:cs="Arial"/>
                <w:sz w:val="22"/>
                <w:szCs w:val="22"/>
                <w:lang w:val="en-US"/>
              </w:rPr>
              <w:t>1982-2766</w:t>
            </w:r>
          </w:p>
        </w:tc>
        <w:tc>
          <w:tcPr>
            <w:tcW w:w="7396" w:type="dxa"/>
            <w:shd w:val="clear" w:color="auto" w:fill="C6D9F1" w:themeFill="text2" w:themeFillTint="33"/>
            <w:tcMar>
              <w:left w:w="93" w:type="dxa"/>
            </w:tcMar>
          </w:tcPr>
          <w:p w14:paraId="4F4AD6E1" w14:textId="77777777" w:rsidR="00B722AC" w:rsidRDefault="00E67F13">
            <w:r>
              <w:rPr>
                <w:rFonts w:ascii="Arial" w:hAnsi="Arial" w:cs="Arial"/>
                <w:sz w:val="22"/>
                <w:szCs w:val="22"/>
                <w:lang w:val="en-US"/>
              </w:rPr>
              <w:t>DOMÍNIOS DA IMAGEM</w:t>
            </w:r>
          </w:p>
        </w:tc>
        <w:tc>
          <w:tcPr>
            <w:tcW w:w="1669" w:type="dxa"/>
            <w:shd w:val="clear" w:color="auto" w:fill="auto"/>
            <w:tcMar>
              <w:left w:w="93" w:type="dxa"/>
            </w:tcMar>
          </w:tcPr>
          <w:p w14:paraId="052258B9" w14:textId="77777777" w:rsidR="00B722AC" w:rsidRDefault="00B722AC"/>
        </w:tc>
        <w:tc>
          <w:tcPr>
            <w:tcW w:w="702" w:type="dxa"/>
            <w:shd w:val="clear" w:color="auto" w:fill="CCFFCC"/>
            <w:tcMar>
              <w:left w:w="93" w:type="dxa"/>
            </w:tcMar>
          </w:tcPr>
          <w:p w14:paraId="11B262AA" w14:textId="77777777" w:rsidR="00B722AC" w:rsidRDefault="00E67F13">
            <w:pPr>
              <w:jc w:val="center"/>
            </w:pPr>
            <w:r>
              <w:rPr>
                <w:rFonts w:ascii="Arial" w:hAnsi="Arial"/>
                <w:sz w:val="32"/>
                <w:szCs w:val="32"/>
              </w:rPr>
              <w:t>B3</w:t>
            </w:r>
          </w:p>
        </w:tc>
        <w:tc>
          <w:tcPr>
            <w:tcW w:w="683" w:type="dxa"/>
            <w:shd w:val="clear" w:color="auto" w:fill="auto"/>
            <w:tcMar>
              <w:left w:w="93" w:type="dxa"/>
            </w:tcMar>
          </w:tcPr>
          <w:p w14:paraId="037FC2BE" w14:textId="77777777" w:rsidR="00B722AC" w:rsidRDefault="00E67F13">
            <w:pPr>
              <w:jc w:val="center"/>
            </w:pPr>
            <w:r>
              <w:rPr>
                <w:rFonts w:ascii="Arial" w:hAnsi="Arial"/>
                <w:sz w:val="32"/>
                <w:szCs w:val="32"/>
              </w:rPr>
              <w:t>B4</w:t>
            </w:r>
          </w:p>
        </w:tc>
        <w:tc>
          <w:tcPr>
            <w:tcW w:w="968" w:type="dxa"/>
            <w:shd w:val="clear" w:color="auto" w:fill="auto"/>
            <w:tcMar>
              <w:left w:w="93" w:type="dxa"/>
            </w:tcMar>
          </w:tcPr>
          <w:p w14:paraId="575EA23A" w14:textId="77777777" w:rsidR="00B722AC" w:rsidRDefault="00E67F13">
            <w:pPr>
              <w:jc w:val="center"/>
            </w:pPr>
            <w:r>
              <w:rPr>
                <w:rFonts w:ascii="Arial" w:hAnsi="Arial"/>
                <w:sz w:val="32"/>
                <w:szCs w:val="32"/>
              </w:rPr>
              <w:t>B5</w:t>
            </w:r>
          </w:p>
        </w:tc>
        <w:tc>
          <w:tcPr>
            <w:tcW w:w="703" w:type="dxa"/>
            <w:shd w:val="clear" w:color="auto" w:fill="CCFFCC"/>
            <w:tcMar>
              <w:left w:w="93" w:type="dxa"/>
            </w:tcMar>
          </w:tcPr>
          <w:p w14:paraId="6482758B" w14:textId="77777777" w:rsidR="00B722AC" w:rsidRDefault="00E67F13">
            <w:pPr>
              <w:jc w:val="center"/>
            </w:pPr>
            <w:r>
              <w:rPr>
                <w:rFonts w:ascii="Arial" w:hAnsi="Arial"/>
                <w:sz w:val="32"/>
                <w:szCs w:val="32"/>
              </w:rPr>
              <w:t>B3</w:t>
            </w:r>
          </w:p>
        </w:tc>
        <w:tc>
          <w:tcPr>
            <w:tcW w:w="685" w:type="dxa"/>
            <w:shd w:val="clear" w:color="auto" w:fill="auto"/>
            <w:tcMar>
              <w:left w:w="93" w:type="dxa"/>
            </w:tcMar>
          </w:tcPr>
          <w:p w14:paraId="7BE4339A" w14:textId="77777777" w:rsidR="00B722AC" w:rsidRDefault="00E67F13">
            <w:pPr>
              <w:jc w:val="center"/>
            </w:pPr>
            <w:r>
              <w:rPr>
                <w:rFonts w:ascii="Arial" w:hAnsi="Arial"/>
                <w:sz w:val="32"/>
                <w:szCs w:val="32"/>
              </w:rPr>
              <w:t>--</w:t>
            </w:r>
          </w:p>
        </w:tc>
        <w:tc>
          <w:tcPr>
            <w:tcW w:w="683" w:type="dxa"/>
            <w:shd w:val="clear" w:color="auto" w:fill="CCFFCC"/>
            <w:tcMar>
              <w:left w:w="93" w:type="dxa"/>
            </w:tcMar>
          </w:tcPr>
          <w:p w14:paraId="7C9CA08A" w14:textId="77777777" w:rsidR="00B722AC" w:rsidRDefault="00E67F13">
            <w:pPr>
              <w:jc w:val="center"/>
            </w:pPr>
            <w:r>
              <w:rPr>
                <w:rFonts w:ascii="Arial" w:hAnsi="Arial"/>
                <w:sz w:val="32"/>
                <w:szCs w:val="32"/>
              </w:rPr>
              <w:t>B3</w:t>
            </w:r>
          </w:p>
        </w:tc>
        <w:tc>
          <w:tcPr>
            <w:tcW w:w="816" w:type="dxa"/>
            <w:shd w:val="clear" w:color="auto" w:fill="auto"/>
            <w:tcMar>
              <w:left w:w="93" w:type="dxa"/>
            </w:tcMar>
          </w:tcPr>
          <w:p w14:paraId="1FC7C93E"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4E8013C8" w14:textId="77777777" w:rsidR="00B722AC" w:rsidRDefault="00E67F13">
            <w:pPr>
              <w:jc w:val="center"/>
            </w:pPr>
            <w:r>
              <w:rPr>
                <w:rFonts w:ascii="Arial" w:hAnsi="Arial"/>
                <w:sz w:val="32"/>
                <w:szCs w:val="32"/>
              </w:rPr>
              <w:t>--</w:t>
            </w:r>
          </w:p>
        </w:tc>
        <w:tc>
          <w:tcPr>
            <w:tcW w:w="685" w:type="dxa"/>
            <w:shd w:val="clear" w:color="auto" w:fill="CCFFCC"/>
            <w:tcMar>
              <w:left w:w="93" w:type="dxa"/>
            </w:tcMar>
          </w:tcPr>
          <w:p w14:paraId="2283CBB4" w14:textId="77777777" w:rsidR="00B722AC" w:rsidRDefault="00E67F13">
            <w:pPr>
              <w:jc w:val="center"/>
            </w:pPr>
            <w:r>
              <w:rPr>
                <w:rFonts w:ascii="Arial" w:hAnsi="Arial"/>
                <w:sz w:val="32"/>
                <w:szCs w:val="32"/>
              </w:rPr>
              <w:t>B3</w:t>
            </w:r>
          </w:p>
        </w:tc>
        <w:tc>
          <w:tcPr>
            <w:tcW w:w="817" w:type="dxa"/>
            <w:gridSpan w:val="2"/>
            <w:shd w:val="clear" w:color="auto" w:fill="auto"/>
            <w:tcMar>
              <w:left w:w="93" w:type="dxa"/>
            </w:tcMar>
          </w:tcPr>
          <w:p w14:paraId="352A8F62" w14:textId="77777777" w:rsidR="00B722AC" w:rsidRDefault="00E67F13">
            <w:pPr>
              <w:jc w:val="center"/>
            </w:pPr>
            <w:r>
              <w:rPr>
                <w:rFonts w:ascii="Arial" w:hAnsi="Arial"/>
                <w:sz w:val="32"/>
                <w:szCs w:val="32"/>
              </w:rPr>
              <w:t>--</w:t>
            </w:r>
          </w:p>
        </w:tc>
        <w:tc>
          <w:tcPr>
            <w:tcW w:w="207" w:type="dxa"/>
            <w:shd w:val="clear" w:color="auto" w:fill="auto"/>
            <w:tcMar>
              <w:left w:w="93" w:type="dxa"/>
            </w:tcMar>
          </w:tcPr>
          <w:p w14:paraId="3CCB7805" w14:textId="77777777" w:rsidR="00B722AC" w:rsidRDefault="00B722AC">
            <w:pPr>
              <w:jc w:val="center"/>
              <w:rPr>
                <w:rFonts w:ascii="Arial" w:hAnsi="Arial"/>
                <w:sz w:val="32"/>
                <w:szCs w:val="32"/>
              </w:rPr>
            </w:pPr>
          </w:p>
        </w:tc>
      </w:tr>
      <w:tr w:rsidR="00B722AC" w14:paraId="7914BB41" w14:textId="77777777" w:rsidTr="00295090">
        <w:tc>
          <w:tcPr>
            <w:tcW w:w="1362" w:type="dxa"/>
            <w:tcBorders>
              <w:top w:val="nil"/>
            </w:tcBorders>
            <w:shd w:val="clear" w:color="auto" w:fill="FFEDDE"/>
            <w:tcMar>
              <w:left w:w="93" w:type="dxa"/>
            </w:tcMar>
          </w:tcPr>
          <w:p w14:paraId="6F8D470B" w14:textId="77777777" w:rsidR="00B722AC" w:rsidRDefault="00B722AC"/>
        </w:tc>
        <w:tc>
          <w:tcPr>
            <w:tcW w:w="16714" w:type="dxa"/>
            <w:gridSpan w:val="14"/>
            <w:tcBorders>
              <w:top w:val="nil"/>
            </w:tcBorders>
            <w:shd w:val="clear" w:color="auto" w:fill="FFEDDE"/>
            <w:tcMar>
              <w:left w:w="93" w:type="dxa"/>
            </w:tcMar>
          </w:tcPr>
          <w:p w14:paraId="19EB75D9" w14:textId="77777777" w:rsidR="00B722AC" w:rsidRDefault="00E67F13">
            <w:pPr>
              <w:spacing w:before="57" w:after="57"/>
              <w:jc w:val="center"/>
            </w:pPr>
            <w:r>
              <w:rPr>
                <w:b/>
                <w:bCs/>
                <w:sz w:val="28"/>
                <w:szCs w:val="28"/>
                <w:u w:val="single"/>
              </w:rPr>
              <w:t>FOCO E ESCOPO</w:t>
            </w:r>
          </w:p>
        </w:tc>
      </w:tr>
      <w:tr w:rsidR="00B722AC" w14:paraId="2A37B76B" w14:textId="77777777" w:rsidTr="00295090">
        <w:tc>
          <w:tcPr>
            <w:tcW w:w="1362" w:type="dxa"/>
            <w:tcBorders>
              <w:top w:val="nil"/>
            </w:tcBorders>
            <w:shd w:val="clear" w:color="auto" w:fill="auto"/>
            <w:tcMar>
              <w:left w:w="93" w:type="dxa"/>
            </w:tcMar>
          </w:tcPr>
          <w:p w14:paraId="2B609A03" w14:textId="77777777" w:rsidR="00B722AC" w:rsidRDefault="00B722AC"/>
        </w:tc>
        <w:tc>
          <w:tcPr>
            <w:tcW w:w="16714" w:type="dxa"/>
            <w:gridSpan w:val="14"/>
            <w:tcBorders>
              <w:top w:val="nil"/>
            </w:tcBorders>
            <w:shd w:val="clear" w:color="auto" w:fill="auto"/>
            <w:tcMar>
              <w:left w:w="93" w:type="dxa"/>
            </w:tcMar>
          </w:tcPr>
          <w:p w14:paraId="3401200F" w14:textId="77777777" w:rsidR="00B722AC" w:rsidRDefault="00E67F13">
            <w:pPr>
              <w:spacing w:before="57" w:after="57"/>
            </w:pPr>
            <w:r>
              <w:rPr>
                <w:rStyle w:val="nfaseforte"/>
              </w:rPr>
              <w:t xml:space="preserve">Domínios da Imagem </w:t>
            </w:r>
            <w:r>
              <w:t xml:space="preserve">tem como objetivo difundir o diálogo intelectual entre pesquisadores que atuam em diferentes regiões do país e no exterior, bem como fomentar a interlocução entre distintas áreas que tratam dos domínios da imagem. </w:t>
            </w:r>
          </w:p>
        </w:tc>
      </w:tr>
      <w:tr w:rsidR="00B722AC" w14:paraId="0F8FD4FB" w14:textId="77777777" w:rsidTr="00295090">
        <w:tc>
          <w:tcPr>
            <w:tcW w:w="1362" w:type="dxa"/>
            <w:tcBorders>
              <w:top w:val="nil"/>
            </w:tcBorders>
            <w:shd w:val="clear" w:color="auto" w:fill="FFEDDE"/>
            <w:tcMar>
              <w:left w:w="93" w:type="dxa"/>
            </w:tcMar>
          </w:tcPr>
          <w:p w14:paraId="368440CA" w14:textId="77777777" w:rsidR="00B722AC" w:rsidRDefault="00B722AC">
            <w:pPr>
              <w:spacing w:before="57" w:after="57"/>
            </w:pPr>
          </w:p>
        </w:tc>
        <w:tc>
          <w:tcPr>
            <w:tcW w:w="16714" w:type="dxa"/>
            <w:gridSpan w:val="14"/>
            <w:tcBorders>
              <w:top w:val="nil"/>
            </w:tcBorders>
            <w:shd w:val="clear" w:color="auto" w:fill="FFEDDE"/>
            <w:tcMar>
              <w:left w:w="93" w:type="dxa"/>
            </w:tcMar>
          </w:tcPr>
          <w:p w14:paraId="0AB652B6" w14:textId="77777777" w:rsidR="00B722AC" w:rsidRDefault="00E67F13">
            <w:pPr>
              <w:spacing w:before="57" w:after="57"/>
              <w:jc w:val="center"/>
            </w:pPr>
            <w:r>
              <w:rPr>
                <w:b/>
                <w:bCs/>
                <w:sz w:val="28"/>
                <w:szCs w:val="28"/>
                <w:u w:val="single"/>
              </w:rPr>
              <w:t>POLÍTICA DE SEÇÃO</w:t>
            </w:r>
          </w:p>
        </w:tc>
      </w:tr>
      <w:tr w:rsidR="00B722AC" w14:paraId="4B07957D" w14:textId="77777777" w:rsidTr="00295090">
        <w:tc>
          <w:tcPr>
            <w:tcW w:w="1362" w:type="dxa"/>
            <w:tcBorders>
              <w:top w:val="nil"/>
            </w:tcBorders>
            <w:shd w:val="clear" w:color="auto" w:fill="auto"/>
            <w:tcMar>
              <w:left w:w="93" w:type="dxa"/>
            </w:tcMar>
          </w:tcPr>
          <w:p w14:paraId="1BEA51E4" w14:textId="77777777" w:rsidR="00B722AC" w:rsidRDefault="00B722AC"/>
        </w:tc>
        <w:tc>
          <w:tcPr>
            <w:tcW w:w="16714" w:type="dxa"/>
            <w:gridSpan w:val="14"/>
            <w:tcBorders>
              <w:top w:val="nil"/>
            </w:tcBorders>
            <w:shd w:val="clear" w:color="auto" w:fill="auto"/>
            <w:tcMar>
              <w:left w:w="93" w:type="dxa"/>
            </w:tcMar>
          </w:tcPr>
          <w:p w14:paraId="07544DDB" w14:textId="77777777" w:rsidR="00B722AC" w:rsidRDefault="00E67F13">
            <w:pPr>
              <w:pStyle w:val="Ttulo3"/>
            </w:pPr>
            <w:r>
              <w:rPr>
                <w:rFonts w:ascii="Cambria" w:hAnsi="Cambria"/>
                <w:sz w:val="24"/>
                <w:szCs w:val="24"/>
              </w:rPr>
              <w:t>Políticas de Seção</w:t>
            </w:r>
          </w:p>
          <w:p w14:paraId="483B7C9C" w14:textId="77777777" w:rsidR="00B722AC" w:rsidRDefault="00E67F13">
            <w:pPr>
              <w:pStyle w:val="Ttulo4"/>
            </w:pPr>
            <w:r>
              <w:rPr>
                <w:rFonts w:ascii="Cambria" w:hAnsi="Cambria"/>
                <w:sz w:val="24"/>
                <w:szCs w:val="24"/>
              </w:rPr>
              <w:t>Apresentação</w:t>
            </w:r>
          </w:p>
          <w:p w14:paraId="2D285366" w14:textId="77777777" w:rsidR="00B722AC" w:rsidRDefault="00E67F13">
            <w:pPr>
              <w:pStyle w:val="Corpodetexto"/>
            </w:pPr>
            <w:r>
              <w:t xml:space="preserve"> </w:t>
            </w:r>
            <w:r>
              <w:rPr>
                <w:sz w:val="20"/>
                <w:szCs w:val="20"/>
              </w:rPr>
              <w:t xml:space="preserve">*Indexado  </w:t>
            </w:r>
          </w:p>
          <w:p w14:paraId="7F144B04" w14:textId="77777777" w:rsidR="00B722AC" w:rsidRDefault="00E67F13">
            <w:pPr>
              <w:pStyle w:val="Ttulo4"/>
            </w:pPr>
            <w:r>
              <w:rPr>
                <w:rFonts w:ascii="Cambria" w:hAnsi="Cambria"/>
                <w:sz w:val="24"/>
                <w:szCs w:val="24"/>
              </w:rPr>
              <w:t>Artigos do dossiê</w:t>
            </w:r>
          </w:p>
          <w:p w14:paraId="488EC5EC" w14:textId="77777777" w:rsidR="00B722AC" w:rsidRDefault="00E67F13">
            <w:pPr>
              <w:pStyle w:val="Corpodetexto"/>
            </w:pPr>
            <w:r>
              <w:rPr>
                <w:sz w:val="22"/>
                <w:szCs w:val="22"/>
              </w:rPr>
              <w:t>Política padrão de seção</w:t>
            </w:r>
          </w:p>
          <w:p w14:paraId="284BD71C" w14:textId="77777777" w:rsidR="00B722AC" w:rsidRDefault="00E67F13">
            <w:pPr>
              <w:pStyle w:val="Corpodetexto"/>
            </w:pPr>
            <w:r>
              <w:rPr>
                <w:sz w:val="20"/>
                <w:szCs w:val="20"/>
              </w:rPr>
              <w:t>*Submissões abertas; Indexado; Avaliado pelos pares</w:t>
            </w:r>
            <w:r>
              <w:t xml:space="preserve"> </w:t>
            </w:r>
          </w:p>
          <w:p w14:paraId="008827FD" w14:textId="77777777" w:rsidR="00B722AC" w:rsidRDefault="00E67F13">
            <w:pPr>
              <w:pStyle w:val="Ttulo4"/>
            </w:pPr>
            <w:r>
              <w:rPr>
                <w:rFonts w:ascii="Cambria" w:hAnsi="Cambria"/>
                <w:sz w:val="24"/>
                <w:szCs w:val="24"/>
              </w:rPr>
              <w:t>Artigos gerais</w:t>
            </w:r>
          </w:p>
          <w:p w14:paraId="0272CE16" w14:textId="77777777" w:rsidR="00B722AC" w:rsidRDefault="00E67F13">
            <w:pPr>
              <w:pStyle w:val="Corpodetexto"/>
            </w:pPr>
            <w:r>
              <w:rPr>
                <w:sz w:val="20"/>
                <w:szCs w:val="20"/>
              </w:rPr>
              <w:t>*Submissões abertas; Indexado; Avaliado pelos pares</w:t>
            </w:r>
          </w:p>
          <w:p w14:paraId="0958C5D0" w14:textId="77777777" w:rsidR="00B722AC" w:rsidRDefault="00E67F13">
            <w:pPr>
              <w:pStyle w:val="Ttulo4"/>
            </w:pPr>
            <w:r>
              <w:rPr>
                <w:rFonts w:ascii="Cambria" w:hAnsi="Cambria"/>
                <w:sz w:val="24"/>
                <w:szCs w:val="24"/>
              </w:rPr>
              <w:t>Resenhas</w:t>
            </w:r>
          </w:p>
          <w:p w14:paraId="2DA974CC" w14:textId="77777777" w:rsidR="00B722AC" w:rsidRDefault="00E67F13">
            <w:pPr>
              <w:pStyle w:val="Corpodetexto"/>
            </w:pPr>
            <w:r>
              <w:rPr>
                <w:sz w:val="20"/>
                <w:szCs w:val="20"/>
              </w:rPr>
              <w:t>*Submissões abertas; Indexado; Avaliado pelos pares</w:t>
            </w:r>
            <w:r>
              <w:t xml:space="preserve"> </w:t>
            </w:r>
          </w:p>
          <w:p w14:paraId="58F27219" w14:textId="77777777" w:rsidR="00B722AC" w:rsidRDefault="00E67F13">
            <w:pPr>
              <w:pStyle w:val="Ttulo4"/>
            </w:pPr>
            <w:r>
              <w:rPr>
                <w:rFonts w:ascii="Cambria" w:hAnsi="Cambria"/>
                <w:sz w:val="24"/>
                <w:szCs w:val="24"/>
              </w:rPr>
              <w:t>Edição completa</w:t>
            </w:r>
          </w:p>
          <w:p w14:paraId="68100E75" w14:textId="77777777" w:rsidR="00B722AC" w:rsidRDefault="00E67F13">
            <w:pPr>
              <w:pStyle w:val="Corpodetexto"/>
            </w:pPr>
            <w:r>
              <w:rPr>
                <w:sz w:val="20"/>
                <w:szCs w:val="20"/>
              </w:rPr>
              <w:t>*Submissões abertas; Indexado; Avaliado pelos pares</w:t>
            </w:r>
          </w:p>
        </w:tc>
      </w:tr>
      <w:tr w:rsidR="00B722AC" w14:paraId="76D53458" w14:textId="77777777" w:rsidTr="00295090">
        <w:tc>
          <w:tcPr>
            <w:tcW w:w="1362" w:type="dxa"/>
            <w:tcBorders>
              <w:top w:val="nil"/>
            </w:tcBorders>
            <w:shd w:val="clear" w:color="auto" w:fill="FFEDDE"/>
            <w:tcMar>
              <w:left w:w="93" w:type="dxa"/>
            </w:tcMar>
          </w:tcPr>
          <w:p w14:paraId="7CFEC754" w14:textId="77777777" w:rsidR="00B722AC" w:rsidRDefault="00B722AC"/>
        </w:tc>
        <w:tc>
          <w:tcPr>
            <w:tcW w:w="16714" w:type="dxa"/>
            <w:gridSpan w:val="14"/>
            <w:tcBorders>
              <w:top w:val="nil"/>
            </w:tcBorders>
            <w:shd w:val="clear" w:color="auto" w:fill="FFEDDE"/>
            <w:tcMar>
              <w:left w:w="93" w:type="dxa"/>
            </w:tcMar>
          </w:tcPr>
          <w:p w14:paraId="5531E96F" w14:textId="77777777" w:rsidR="00B722AC" w:rsidRDefault="00E67F13">
            <w:pPr>
              <w:pStyle w:val="Ttulo3"/>
              <w:spacing w:before="126" w:after="6"/>
              <w:jc w:val="center"/>
            </w:pPr>
            <w:r>
              <w:rPr>
                <w:rFonts w:ascii="Cambria" w:hAnsi="Cambria"/>
                <w:b/>
                <w:bCs/>
                <w:u w:val="single"/>
              </w:rPr>
              <w:t>EDITORES</w:t>
            </w:r>
          </w:p>
        </w:tc>
      </w:tr>
      <w:tr w:rsidR="00B722AC" w14:paraId="54C22559" w14:textId="77777777" w:rsidTr="00295090">
        <w:tc>
          <w:tcPr>
            <w:tcW w:w="1362" w:type="dxa"/>
            <w:tcBorders>
              <w:top w:val="nil"/>
            </w:tcBorders>
            <w:shd w:val="clear" w:color="auto" w:fill="auto"/>
            <w:tcMar>
              <w:left w:w="93" w:type="dxa"/>
            </w:tcMar>
          </w:tcPr>
          <w:p w14:paraId="6C45F8D2" w14:textId="77777777" w:rsidR="00B722AC" w:rsidRDefault="00B722AC"/>
        </w:tc>
        <w:tc>
          <w:tcPr>
            <w:tcW w:w="16714" w:type="dxa"/>
            <w:gridSpan w:val="14"/>
            <w:tcBorders>
              <w:top w:val="nil"/>
            </w:tcBorders>
            <w:shd w:val="clear" w:color="auto" w:fill="auto"/>
            <w:tcMar>
              <w:left w:w="93" w:type="dxa"/>
            </w:tcMar>
          </w:tcPr>
          <w:p w14:paraId="53677D02" w14:textId="77777777" w:rsidR="00B722AC" w:rsidRDefault="00E67F13">
            <w:pPr>
              <w:pStyle w:val="Corpodetexto"/>
            </w:pPr>
            <w:r>
              <w:t>Dr. Richard Gonçalves André, Universidade Estadual de Londrina, Brasil</w:t>
            </w:r>
          </w:p>
          <w:p w14:paraId="4433A525" w14:textId="77777777" w:rsidR="00B722AC" w:rsidRDefault="00E67F13">
            <w:pPr>
              <w:pStyle w:val="Corpodetexto"/>
              <w:numPr>
                <w:ilvl w:val="0"/>
                <w:numId w:val="21"/>
              </w:numPr>
              <w:tabs>
                <w:tab w:val="left" w:pos="0"/>
              </w:tabs>
            </w:pPr>
            <w:r>
              <w:t>Dra. Maria Renata da Cruz Duran, Doutorado em História pela Universidade Estadual Paulista Júlio de Mesquita Filho, Brasil(2009) Profa. Adj de Historia Moderna e Contemporâne da Universidade Estadual de Londrina , Brasil, Brasil</w:t>
            </w:r>
          </w:p>
          <w:p w14:paraId="0C535A1B" w14:textId="77777777" w:rsidR="00B722AC" w:rsidRDefault="00E67F13">
            <w:pPr>
              <w:pStyle w:val="Ttulo4"/>
            </w:pPr>
            <w:bookmarkStart w:id="13" w:name="group"/>
            <w:bookmarkEnd w:id="13"/>
            <w:r>
              <w:t>Normalização</w:t>
            </w:r>
          </w:p>
          <w:p w14:paraId="74B4733B" w14:textId="77777777" w:rsidR="00B722AC" w:rsidRDefault="00E67F13">
            <w:pPr>
              <w:pStyle w:val="Corpodetexto"/>
              <w:numPr>
                <w:ilvl w:val="0"/>
                <w:numId w:val="22"/>
              </w:numPr>
              <w:tabs>
                <w:tab w:val="left" w:pos="0"/>
              </w:tabs>
            </w:pPr>
            <w:r>
              <w:t>Bibliotecária - Neide Maria Jardinette Zaninelli (CRB9/884), Sistema de Bibliotecas da UEL - Divisão de Referência, Brasil</w:t>
            </w:r>
          </w:p>
          <w:p w14:paraId="49B58BD4" w14:textId="77777777" w:rsidR="00B722AC" w:rsidRDefault="00B722AC">
            <w:pPr>
              <w:pStyle w:val="Corpodetexto"/>
              <w:tabs>
                <w:tab w:val="left" w:pos="0"/>
              </w:tabs>
              <w:ind w:left="707" w:hanging="283"/>
            </w:pPr>
          </w:p>
        </w:tc>
      </w:tr>
      <w:tr w:rsidR="00B722AC" w14:paraId="3485EC64" w14:textId="77777777" w:rsidTr="00295090">
        <w:tc>
          <w:tcPr>
            <w:tcW w:w="1362" w:type="dxa"/>
            <w:tcBorders>
              <w:top w:val="nil"/>
            </w:tcBorders>
            <w:shd w:val="clear" w:color="auto" w:fill="auto"/>
            <w:tcMar>
              <w:left w:w="93" w:type="dxa"/>
            </w:tcMar>
          </w:tcPr>
          <w:p w14:paraId="371F9F4C" w14:textId="77777777" w:rsidR="00B722AC" w:rsidRDefault="00B722AC"/>
        </w:tc>
        <w:tc>
          <w:tcPr>
            <w:tcW w:w="16714" w:type="dxa"/>
            <w:gridSpan w:val="14"/>
            <w:tcBorders>
              <w:top w:val="nil"/>
            </w:tcBorders>
            <w:shd w:val="clear" w:color="auto" w:fill="auto"/>
            <w:tcMar>
              <w:left w:w="93" w:type="dxa"/>
            </w:tcMar>
          </w:tcPr>
          <w:p w14:paraId="532F09E3" w14:textId="77777777" w:rsidR="00B722AC" w:rsidRDefault="00E67F13">
            <w:pPr>
              <w:pStyle w:val="Ttulo3"/>
            </w:pPr>
            <w:r>
              <w:rPr>
                <w:b/>
                <w:bCs/>
                <w:u w:val="single"/>
              </w:rPr>
              <w:t>Processo de Avaliação pelos Pares</w:t>
            </w:r>
          </w:p>
          <w:p w14:paraId="4E9B3D27" w14:textId="77777777" w:rsidR="00B722AC" w:rsidRDefault="00E67F13">
            <w:pPr>
              <w:pStyle w:val="Corpodetexto"/>
            </w:pPr>
            <w:r>
              <w:t>A partir do volume 13/2013, dois leitores avaliam os textos enviados para a revista Domínios da Imagem: o organizador do dossiê proposto e um membro do conselho científico. Havendo dúvidas sobre a qualidade ou a adequação do artigo às normas editoriais, o artigo é enviado para nosso conseho consultivo. O conselho científico é composto por membros externos à UEL, e os artigos são enviados via sistema, sem referências ao autor, o que garante uma avaliação cega em todo o processo.</w:t>
            </w:r>
          </w:p>
        </w:tc>
      </w:tr>
      <w:tr w:rsidR="00B722AC" w14:paraId="07B2C1AF" w14:textId="77777777" w:rsidTr="00295090">
        <w:tc>
          <w:tcPr>
            <w:tcW w:w="1362" w:type="dxa"/>
            <w:tcBorders>
              <w:top w:val="nil"/>
            </w:tcBorders>
            <w:shd w:val="clear" w:color="auto" w:fill="FFEDDE"/>
            <w:tcMar>
              <w:left w:w="93" w:type="dxa"/>
            </w:tcMar>
          </w:tcPr>
          <w:p w14:paraId="10CA8F66" w14:textId="77777777" w:rsidR="00B722AC" w:rsidRDefault="00B722AC"/>
        </w:tc>
        <w:tc>
          <w:tcPr>
            <w:tcW w:w="16714" w:type="dxa"/>
            <w:gridSpan w:val="14"/>
            <w:tcBorders>
              <w:top w:val="nil"/>
            </w:tcBorders>
            <w:shd w:val="clear" w:color="auto" w:fill="FFEDDE"/>
            <w:tcMar>
              <w:left w:w="93" w:type="dxa"/>
            </w:tcMar>
          </w:tcPr>
          <w:p w14:paraId="45EBF214" w14:textId="77777777" w:rsidR="00B722AC" w:rsidRDefault="00E67F13">
            <w:pPr>
              <w:pStyle w:val="Ttulo3"/>
              <w:spacing w:before="126" w:after="6"/>
              <w:jc w:val="center"/>
              <w:rPr>
                <w:rFonts w:ascii="Cambria" w:hAnsi="Cambria"/>
              </w:rPr>
            </w:pPr>
            <w:r>
              <w:rPr>
                <w:rFonts w:ascii="Cambria" w:hAnsi="Cambria"/>
                <w:b/>
                <w:bCs/>
                <w:u w:val="single"/>
              </w:rPr>
              <w:t>CONTATO</w:t>
            </w:r>
          </w:p>
        </w:tc>
      </w:tr>
      <w:tr w:rsidR="00B722AC" w14:paraId="7BF95889" w14:textId="77777777" w:rsidTr="00295090">
        <w:tc>
          <w:tcPr>
            <w:tcW w:w="1362" w:type="dxa"/>
            <w:tcBorders>
              <w:top w:val="nil"/>
            </w:tcBorders>
            <w:shd w:val="clear" w:color="auto" w:fill="auto"/>
            <w:tcMar>
              <w:left w:w="93" w:type="dxa"/>
            </w:tcMar>
          </w:tcPr>
          <w:p w14:paraId="6FBD16EF" w14:textId="77777777" w:rsidR="00B722AC" w:rsidRDefault="00B722AC"/>
        </w:tc>
        <w:tc>
          <w:tcPr>
            <w:tcW w:w="16714" w:type="dxa"/>
            <w:gridSpan w:val="14"/>
            <w:tcBorders>
              <w:top w:val="nil"/>
            </w:tcBorders>
            <w:shd w:val="clear" w:color="auto" w:fill="auto"/>
            <w:tcMar>
              <w:left w:w="93" w:type="dxa"/>
            </w:tcMar>
          </w:tcPr>
          <w:p w14:paraId="4425D027" w14:textId="77777777" w:rsidR="00B722AC" w:rsidRDefault="00E67F13">
            <w:pPr>
              <w:pStyle w:val="Ttulo3"/>
            </w:pPr>
            <w:r>
              <w:rPr>
                <w:b/>
                <w:bCs/>
                <w:u w:val="single"/>
              </w:rPr>
              <w:t>Endereço postal</w:t>
            </w:r>
          </w:p>
          <w:p w14:paraId="79AF2F6C" w14:textId="77777777" w:rsidR="00B722AC" w:rsidRDefault="00E67F13">
            <w:pPr>
              <w:pStyle w:val="Corpodetexto"/>
            </w:pPr>
            <w:r>
              <w:rPr>
                <w:rStyle w:val="nfaseforte"/>
              </w:rPr>
              <w:t>Universidade Estadual de Londrina</w:t>
            </w:r>
            <w:r>
              <w:rPr>
                <w:rStyle w:val="nfaseforte"/>
              </w:rPr>
              <w:br/>
              <w:t>Laboratório de Estudos dos Domínios da Imagem na História - LEDI/ Revista Domínios da Imagem</w:t>
            </w:r>
            <w:r>
              <w:rPr>
                <w:rStyle w:val="nfaseforte"/>
              </w:rPr>
              <w:br/>
            </w:r>
            <w:r>
              <w:t>Campus Universitário - Caixa Postal 6001 - CEP 86051-990 - Londrina-PR.</w:t>
            </w:r>
          </w:p>
          <w:p w14:paraId="50BB3878" w14:textId="77777777" w:rsidR="00B722AC" w:rsidRDefault="00E67F13">
            <w:pPr>
              <w:pStyle w:val="Ttulo3"/>
            </w:pPr>
            <w:r>
              <w:rPr>
                <w:b/>
                <w:bCs/>
                <w:u w:val="single"/>
              </w:rPr>
              <w:t>Contato Principal</w:t>
            </w:r>
          </w:p>
          <w:p w14:paraId="397245B6" w14:textId="77777777" w:rsidR="00B722AC" w:rsidRDefault="00E67F13">
            <w:pPr>
              <w:pStyle w:val="Corpodetexto"/>
            </w:pPr>
            <w:r>
              <w:rPr>
                <w:rStyle w:val="nfaseforte"/>
              </w:rPr>
              <w:t>Dr. Richard André Gonçalves</w:t>
            </w:r>
            <w:r>
              <w:br/>
              <w:t>Universidade Estadual de Londrina</w:t>
            </w:r>
          </w:p>
          <w:p w14:paraId="6FE92318" w14:textId="77777777" w:rsidR="00B722AC" w:rsidRDefault="00E67F13">
            <w:pPr>
              <w:pStyle w:val="Corpodetexto"/>
              <w:spacing w:after="83"/>
            </w:pPr>
            <w:r>
              <w:rPr>
                <w:rStyle w:val="nfaseforte"/>
              </w:rPr>
              <w:t>Laboratório de Estudos dos Domínios da Imagem na História - LEDI/ Revista Domínios da Imagem</w:t>
            </w:r>
            <w:r>
              <w:rPr>
                <w:rStyle w:val="nfaseforte"/>
              </w:rPr>
              <w:br/>
            </w:r>
            <w:r>
              <w:t>Campus Universitário - Caixa Postal 6001 - CEP 86051-990 - Londrina-PR.</w:t>
            </w:r>
          </w:p>
          <w:p w14:paraId="5DF43099" w14:textId="77777777" w:rsidR="00B722AC" w:rsidRDefault="00E67F13">
            <w:pPr>
              <w:pStyle w:val="Ttulo3"/>
            </w:pPr>
            <w:r>
              <w:rPr>
                <w:rFonts w:ascii="Cambria" w:hAnsi="Cambria"/>
                <w:sz w:val="24"/>
                <w:szCs w:val="24"/>
              </w:rPr>
              <w:t>Telefone: (43) 3371-4398</w:t>
            </w:r>
            <w:r>
              <w:rPr>
                <w:rFonts w:ascii="Cambria" w:hAnsi="Cambria"/>
                <w:sz w:val="24"/>
                <w:szCs w:val="24"/>
              </w:rPr>
              <w:br/>
              <w:t>Fax: (43) 3371-4408</w:t>
            </w:r>
            <w:r>
              <w:rPr>
                <w:rFonts w:ascii="Cambria" w:hAnsi="Cambria"/>
                <w:sz w:val="24"/>
                <w:szCs w:val="24"/>
              </w:rPr>
              <w:br/>
              <w:t xml:space="preserve">E-mail: </w:t>
            </w:r>
            <w:hyperlink r:id="rId20">
              <w:r>
                <w:rPr>
                  <w:rStyle w:val="LinkdaInternet"/>
                  <w:rFonts w:ascii="Cambria" w:hAnsi="Cambria"/>
                  <w:sz w:val="24"/>
                  <w:szCs w:val="24"/>
                  <w:u w:val="none"/>
                </w:rPr>
                <w:t>dominiosdaimagem2@gmail.com</w:t>
              </w:r>
            </w:hyperlink>
            <w:r>
              <w:rPr>
                <w:rFonts w:ascii="Cambria" w:hAnsi="Cambria"/>
                <w:sz w:val="24"/>
                <w:szCs w:val="24"/>
              </w:rPr>
              <w:t xml:space="preserve"> </w:t>
            </w:r>
          </w:p>
        </w:tc>
      </w:tr>
      <w:tr w:rsidR="00B722AC" w14:paraId="651E2A55" w14:textId="77777777" w:rsidTr="00295090">
        <w:tc>
          <w:tcPr>
            <w:tcW w:w="1362" w:type="dxa"/>
            <w:tcBorders>
              <w:top w:val="nil"/>
            </w:tcBorders>
            <w:shd w:val="clear" w:color="auto" w:fill="auto"/>
            <w:tcMar>
              <w:left w:w="93" w:type="dxa"/>
            </w:tcMar>
          </w:tcPr>
          <w:p w14:paraId="27C682BF" w14:textId="77777777" w:rsidR="00B722AC" w:rsidRDefault="00B722AC"/>
        </w:tc>
        <w:tc>
          <w:tcPr>
            <w:tcW w:w="16714" w:type="dxa"/>
            <w:gridSpan w:val="14"/>
            <w:tcBorders>
              <w:top w:val="nil"/>
            </w:tcBorders>
            <w:shd w:val="clear" w:color="auto" w:fill="auto"/>
            <w:tcMar>
              <w:left w:w="93" w:type="dxa"/>
            </w:tcMar>
          </w:tcPr>
          <w:p w14:paraId="0592A059" w14:textId="77777777" w:rsidR="00B722AC" w:rsidRDefault="00E67F13">
            <w:pPr>
              <w:pStyle w:val="Corpodetexto"/>
            </w:pPr>
            <w:r>
              <w:rPr>
                <w:b/>
                <w:bCs/>
              </w:rPr>
              <w:t>Mais informações</w:t>
            </w:r>
            <w:r>
              <w:t>: http://www.uel.br/revistas/uel/index.php/dominiosdaimagem</w:t>
            </w:r>
          </w:p>
        </w:tc>
      </w:tr>
      <w:tr w:rsidR="00B722AC" w14:paraId="3FBF18A3" w14:textId="77777777" w:rsidTr="00295090">
        <w:tc>
          <w:tcPr>
            <w:tcW w:w="18076" w:type="dxa"/>
            <w:gridSpan w:val="15"/>
            <w:shd w:val="clear" w:color="auto" w:fill="BFBFBF" w:themeFill="background1" w:themeFillShade="BF"/>
            <w:tcMar>
              <w:left w:w="93" w:type="dxa"/>
            </w:tcMar>
          </w:tcPr>
          <w:p w14:paraId="514ADAF7" w14:textId="77777777" w:rsidR="00B722AC" w:rsidRDefault="00E67F13">
            <w:pPr>
              <w:jc w:val="center"/>
            </w:pPr>
            <w:r>
              <w:rPr>
                <w:b/>
              </w:rPr>
              <w:t>TERMO DE BUSCA: VISUAL</w:t>
            </w:r>
          </w:p>
        </w:tc>
      </w:tr>
      <w:tr w:rsidR="00B722AC" w14:paraId="5C715B70" w14:textId="77777777" w:rsidTr="00295090">
        <w:tc>
          <w:tcPr>
            <w:tcW w:w="1362" w:type="dxa"/>
            <w:shd w:val="clear" w:color="auto" w:fill="D9D9D9" w:themeFill="background1" w:themeFillShade="D9"/>
            <w:tcMar>
              <w:left w:w="93" w:type="dxa"/>
            </w:tcMar>
          </w:tcPr>
          <w:p w14:paraId="2120F611" w14:textId="77777777" w:rsidR="00B722AC" w:rsidRDefault="00E67F13">
            <w:pPr>
              <w:jc w:val="center"/>
            </w:pPr>
            <w:r>
              <w:rPr>
                <w:b/>
              </w:rPr>
              <w:t>ISSN</w:t>
            </w:r>
          </w:p>
        </w:tc>
        <w:tc>
          <w:tcPr>
            <w:tcW w:w="7396" w:type="dxa"/>
            <w:shd w:val="clear" w:color="auto" w:fill="D9D9D9" w:themeFill="background1" w:themeFillShade="D9"/>
            <w:tcMar>
              <w:left w:w="93" w:type="dxa"/>
            </w:tcMar>
          </w:tcPr>
          <w:p w14:paraId="088C9D48" w14:textId="77777777" w:rsidR="00B722AC" w:rsidRDefault="00E67F13">
            <w:pPr>
              <w:jc w:val="center"/>
            </w:pPr>
            <w:r>
              <w:rPr>
                <w:b/>
              </w:rPr>
              <w:t>NOME</w:t>
            </w:r>
          </w:p>
        </w:tc>
        <w:tc>
          <w:tcPr>
            <w:tcW w:w="1669" w:type="dxa"/>
            <w:shd w:val="clear" w:color="auto" w:fill="D9D9D9" w:themeFill="background1" w:themeFillShade="D9"/>
            <w:tcMar>
              <w:left w:w="93" w:type="dxa"/>
            </w:tcMar>
          </w:tcPr>
          <w:p w14:paraId="157A81FD" w14:textId="77777777" w:rsidR="00B722AC" w:rsidRDefault="00E67F13">
            <w:pPr>
              <w:jc w:val="center"/>
            </w:pPr>
            <w:r>
              <w:rPr>
                <w:b/>
              </w:rPr>
              <w:t>INSTITUIÇÃO</w:t>
            </w:r>
          </w:p>
        </w:tc>
        <w:tc>
          <w:tcPr>
            <w:tcW w:w="702" w:type="dxa"/>
            <w:shd w:val="clear" w:color="auto" w:fill="D9D9D9" w:themeFill="background1" w:themeFillShade="D9"/>
            <w:tcMar>
              <w:left w:w="93" w:type="dxa"/>
            </w:tcMar>
          </w:tcPr>
          <w:p w14:paraId="17D98E8B" w14:textId="77777777" w:rsidR="00B722AC" w:rsidRDefault="00E67F13">
            <w:pPr>
              <w:jc w:val="center"/>
            </w:pPr>
            <w:r>
              <w:rPr>
                <w:b/>
              </w:rPr>
              <w:t>I</w:t>
            </w:r>
          </w:p>
        </w:tc>
        <w:tc>
          <w:tcPr>
            <w:tcW w:w="683" w:type="dxa"/>
            <w:shd w:val="clear" w:color="auto" w:fill="D9D9D9" w:themeFill="background1" w:themeFillShade="D9"/>
            <w:tcMar>
              <w:left w:w="93" w:type="dxa"/>
            </w:tcMar>
          </w:tcPr>
          <w:p w14:paraId="103E36DA" w14:textId="77777777" w:rsidR="00B722AC" w:rsidRDefault="00E67F13">
            <w:pPr>
              <w:jc w:val="center"/>
            </w:pPr>
            <w:r>
              <w:rPr>
                <w:b/>
              </w:rPr>
              <w:t>A/A</w:t>
            </w:r>
          </w:p>
        </w:tc>
        <w:tc>
          <w:tcPr>
            <w:tcW w:w="968" w:type="dxa"/>
            <w:shd w:val="clear" w:color="auto" w:fill="D9D9D9" w:themeFill="background1" w:themeFillShade="D9"/>
            <w:tcMar>
              <w:left w:w="93" w:type="dxa"/>
            </w:tcMar>
          </w:tcPr>
          <w:p w14:paraId="3DCB0031" w14:textId="77777777" w:rsidR="00B722AC" w:rsidRDefault="00E67F13">
            <w:pPr>
              <w:jc w:val="center"/>
            </w:pPr>
            <w:r>
              <w:rPr>
                <w:b/>
              </w:rPr>
              <w:t>A/U/D</w:t>
            </w:r>
          </w:p>
        </w:tc>
        <w:tc>
          <w:tcPr>
            <w:tcW w:w="703" w:type="dxa"/>
            <w:shd w:val="clear" w:color="auto" w:fill="D9D9D9" w:themeFill="background1" w:themeFillShade="D9"/>
            <w:tcMar>
              <w:left w:w="93" w:type="dxa"/>
            </w:tcMar>
          </w:tcPr>
          <w:p w14:paraId="2FD33E14" w14:textId="77777777" w:rsidR="00B722AC" w:rsidRDefault="00E67F13">
            <w:pPr>
              <w:jc w:val="center"/>
            </w:pPr>
            <w:r>
              <w:rPr>
                <w:b/>
              </w:rPr>
              <w:t>A/M</w:t>
            </w:r>
          </w:p>
        </w:tc>
        <w:tc>
          <w:tcPr>
            <w:tcW w:w="685" w:type="dxa"/>
            <w:shd w:val="clear" w:color="auto" w:fill="D9D9D9" w:themeFill="background1" w:themeFillShade="D9"/>
            <w:tcMar>
              <w:left w:w="93" w:type="dxa"/>
            </w:tcMar>
          </w:tcPr>
          <w:p w14:paraId="56015CC8" w14:textId="77777777" w:rsidR="00B722AC" w:rsidRDefault="00E67F13">
            <w:pPr>
              <w:jc w:val="center"/>
            </w:pPr>
            <w:r>
              <w:rPr>
                <w:b/>
              </w:rPr>
              <w:t>C/I</w:t>
            </w:r>
          </w:p>
        </w:tc>
        <w:tc>
          <w:tcPr>
            <w:tcW w:w="683" w:type="dxa"/>
            <w:shd w:val="clear" w:color="auto" w:fill="D9D9D9" w:themeFill="background1" w:themeFillShade="D9"/>
            <w:tcMar>
              <w:left w:w="93" w:type="dxa"/>
            </w:tcMar>
          </w:tcPr>
          <w:p w14:paraId="0D51447E" w14:textId="77777777" w:rsidR="00B722AC" w:rsidRDefault="00E67F13">
            <w:pPr>
              <w:jc w:val="center"/>
            </w:pPr>
            <w:r>
              <w:rPr>
                <w:b/>
              </w:rPr>
              <w:t>H</w:t>
            </w:r>
          </w:p>
        </w:tc>
        <w:tc>
          <w:tcPr>
            <w:tcW w:w="816" w:type="dxa"/>
            <w:shd w:val="clear" w:color="auto" w:fill="D9D9D9" w:themeFill="background1" w:themeFillShade="D9"/>
            <w:tcMar>
              <w:left w:w="93" w:type="dxa"/>
            </w:tcMar>
          </w:tcPr>
          <w:p w14:paraId="01BD5577" w14:textId="77777777" w:rsidR="00B722AC" w:rsidRDefault="00E67F13">
            <w:pPr>
              <w:jc w:val="center"/>
            </w:pPr>
            <w:r>
              <w:rPr>
                <w:b/>
              </w:rPr>
              <w:t>L/L</w:t>
            </w:r>
          </w:p>
        </w:tc>
        <w:tc>
          <w:tcPr>
            <w:tcW w:w="700" w:type="dxa"/>
            <w:shd w:val="clear" w:color="auto" w:fill="D9D9D9" w:themeFill="background1" w:themeFillShade="D9"/>
            <w:tcMar>
              <w:left w:w="93" w:type="dxa"/>
            </w:tcMar>
          </w:tcPr>
          <w:p w14:paraId="578478D7" w14:textId="77777777" w:rsidR="00B722AC" w:rsidRDefault="00E67F13">
            <w:pPr>
              <w:jc w:val="center"/>
            </w:pPr>
            <w:r>
              <w:rPr>
                <w:b/>
              </w:rPr>
              <w:t>P</w:t>
            </w:r>
          </w:p>
        </w:tc>
        <w:tc>
          <w:tcPr>
            <w:tcW w:w="685" w:type="dxa"/>
            <w:shd w:val="clear" w:color="auto" w:fill="D9D9D9" w:themeFill="background1" w:themeFillShade="D9"/>
            <w:tcMar>
              <w:left w:w="93" w:type="dxa"/>
            </w:tcMar>
          </w:tcPr>
          <w:p w14:paraId="101CBC4F" w14:textId="77777777" w:rsidR="00B722AC" w:rsidRDefault="00E67F13">
            <w:pPr>
              <w:jc w:val="center"/>
            </w:pPr>
            <w:r>
              <w:rPr>
                <w:b/>
              </w:rPr>
              <w:t>S</w:t>
            </w:r>
          </w:p>
        </w:tc>
        <w:tc>
          <w:tcPr>
            <w:tcW w:w="684" w:type="dxa"/>
            <w:shd w:val="clear" w:color="auto" w:fill="D9D9D9" w:themeFill="background1" w:themeFillShade="D9"/>
            <w:tcMar>
              <w:left w:w="93" w:type="dxa"/>
            </w:tcMar>
          </w:tcPr>
          <w:p w14:paraId="3970D1E8" w14:textId="77777777" w:rsidR="00B722AC" w:rsidRDefault="00E67F13">
            <w:pPr>
              <w:jc w:val="center"/>
            </w:pPr>
            <w:r>
              <w:rPr>
                <w:b/>
              </w:rPr>
              <w:t>O</w:t>
            </w:r>
          </w:p>
        </w:tc>
        <w:tc>
          <w:tcPr>
            <w:tcW w:w="340" w:type="dxa"/>
            <w:gridSpan w:val="2"/>
            <w:shd w:val="clear" w:color="auto" w:fill="D9D9D9" w:themeFill="background1" w:themeFillShade="D9"/>
            <w:tcMar>
              <w:left w:w="93" w:type="dxa"/>
            </w:tcMar>
          </w:tcPr>
          <w:p w14:paraId="38317564" w14:textId="77777777" w:rsidR="00B722AC" w:rsidRDefault="00B722AC">
            <w:pPr>
              <w:jc w:val="center"/>
              <w:rPr>
                <w:b/>
              </w:rPr>
            </w:pPr>
          </w:p>
        </w:tc>
      </w:tr>
      <w:tr w:rsidR="00B722AC" w14:paraId="70640E9E" w14:textId="77777777" w:rsidTr="00295090">
        <w:tc>
          <w:tcPr>
            <w:tcW w:w="1362" w:type="dxa"/>
            <w:shd w:val="clear" w:color="auto" w:fill="C6D9F1" w:themeFill="text2" w:themeFillTint="33"/>
            <w:tcMar>
              <w:left w:w="93" w:type="dxa"/>
            </w:tcMar>
          </w:tcPr>
          <w:p w14:paraId="03CDB6ED" w14:textId="77777777" w:rsidR="00B722AC" w:rsidRDefault="00E67F13">
            <w:r>
              <w:rPr>
                <w:rFonts w:ascii="Arial" w:hAnsi="Arial" w:cs="Arial"/>
                <w:sz w:val="22"/>
                <w:szCs w:val="22"/>
                <w:lang w:val="en-US"/>
              </w:rPr>
              <w:t>1794-6670</w:t>
            </w:r>
          </w:p>
        </w:tc>
        <w:tc>
          <w:tcPr>
            <w:tcW w:w="7396" w:type="dxa"/>
            <w:shd w:val="clear" w:color="auto" w:fill="C6D9F1" w:themeFill="text2" w:themeFillTint="33"/>
            <w:tcMar>
              <w:left w:w="93" w:type="dxa"/>
            </w:tcMar>
          </w:tcPr>
          <w:p w14:paraId="05EF5068" w14:textId="77777777" w:rsidR="00B722AC" w:rsidRDefault="00E67F13">
            <w:r>
              <w:rPr>
                <w:rFonts w:ascii="Arial" w:hAnsi="Arial" w:cs="Arial"/>
                <w:sz w:val="22"/>
                <w:szCs w:val="22"/>
                <w:lang w:val="en-US"/>
              </w:rPr>
              <w:t>Cuadernos de Música, Artes Visuales y Artes Escénicas (Bogotá, Colômbia)</w:t>
            </w:r>
          </w:p>
        </w:tc>
        <w:tc>
          <w:tcPr>
            <w:tcW w:w="1669" w:type="dxa"/>
            <w:shd w:val="clear" w:color="auto" w:fill="auto"/>
            <w:tcMar>
              <w:left w:w="93" w:type="dxa"/>
            </w:tcMar>
          </w:tcPr>
          <w:p w14:paraId="48EC62FF" w14:textId="77777777" w:rsidR="00B722AC" w:rsidRDefault="00B722AC"/>
        </w:tc>
        <w:tc>
          <w:tcPr>
            <w:tcW w:w="702" w:type="dxa"/>
            <w:shd w:val="clear" w:color="auto" w:fill="auto"/>
            <w:tcMar>
              <w:left w:w="93" w:type="dxa"/>
            </w:tcMar>
          </w:tcPr>
          <w:p w14:paraId="2F9EB9D6"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774C217A"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3EAD4440" w14:textId="77777777" w:rsidR="00B722AC" w:rsidRDefault="00E67F13">
            <w:pPr>
              <w:jc w:val="center"/>
            </w:pPr>
            <w:r>
              <w:rPr>
                <w:rFonts w:ascii="Arial" w:hAnsi="Arial"/>
                <w:sz w:val="32"/>
                <w:szCs w:val="32"/>
              </w:rPr>
              <w:t>--</w:t>
            </w:r>
          </w:p>
        </w:tc>
        <w:tc>
          <w:tcPr>
            <w:tcW w:w="703" w:type="dxa"/>
            <w:shd w:val="clear" w:color="auto" w:fill="3366FF"/>
            <w:tcMar>
              <w:left w:w="93" w:type="dxa"/>
            </w:tcMar>
          </w:tcPr>
          <w:p w14:paraId="182019B4" w14:textId="77777777" w:rsidR="00B722AC" w:rsidRDefault="00E67F13">
            <w:pPr>
              <w:jc w:val="center"/>
            </w:pPr>
            <w:r>
              <w:rPr>
                <w:rFonts w:ascii="Arial" w:hAnsi="Arial"/>
                <w:sz w:val="32"/>
                <w:szCs w:val="32"/>
              </w:rPr>
              <w:t>A2</w:t>
            </w:r>
          </w:p>
        </w:tc>
        <w:tc>
          <w:tcPr>
            <w:tcW w:w="685" w:type="dxa"/>
            <w:shd w:val="clear" w:color="auto" w:fill="3366FF"/>
            <w:tcMar>
              <w:left w:w="93" w:type="dxa"/>
            </w:tcMar>
          </w:tcPr>
          <w:p w14:paraId="2286C8B0" w14:textId="77777777" w:rsidR="00B722AC" w:rsidRDefault="00E67F13">
            <w:pPr>
              <w:jc w:val="center"/>
            </w:pPr>
            <w:r>
              <w:rPr>
                <w:rFonts w:ascii="Arial" w:hAnsi="Arial"/>
                <w:sz w:val="32"/>
                <w:szCs w:val="32"/>
              </w:rPr>
              <w:t>A2</w:t>
            </w:r>
          </w:p>
        </w:tc>
        <w:tc>
          <w:tcPr>
            <w:tcW w:w="683" w:type="dxa"/>
            <w:shd w:val="clear" w:color="auto" w:fill="FF6600"/>
            <w:tcMar>
              <w:left w:w="93" w:type="dxa"/>
            </w:tcMar>
          </w:tcPr>
          <w:p w14:paraId="27CDC78E" w14:textId="77777777" w:rsidR="00B722AC" w:rsidRDefault="00E67F13">
            <w:pPr>
              <w:jc w:val="center"/>
            </w:pPr>
            <w:r>
              <w:rPr>
                <w:rFonts w:ascii="Arial" w:hAnsi="Arial"/>
                <w:sz w:val="32"/>
                <w:szCs w:val="32"/>
              </w:rPr>
              <w:t>B2</w:t>
            </w:r>
          </w:p>
        </w:tc>
        <w:tc>
          <w:tcPr>
            <w:tcW w:w="816" w:type="dxa"/>
            <w:shd w:val="clear" w:color="auto" w:fill="auto"/>
            <w:tcMar>
              <w:left w:w="93" w:type="dxa"/>
            </w:tcMar>
          </w:tcPr>
          <w:p w14:paraId="1C6D4E3B"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285EF76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5E457584"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29BA4004"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6936A4FB" w14:textId="77777777" w:rsidR="00B722AC" w:rsidRDefault="00B722AC">
            <w:pPr>
              <w:jc w:val="center"/>
              <w:rPr>
                <w:rFonts w:ascii="Arial" w:hAnsi="Arial"/>
                <w:sz w:val="32"/>
                <w:szCs w:val="32"/>
              </w:rPr>
            </w:pPr>
          </w:p>
        </w:tc>
      </w:tr>
      <w:tr w:rsidR="00B722AC" w14:paraId="2D04EC31" w14:textId="77777777" w:rsidTr="00295090">
        <w:tc>
          <w:tcPr>
            <w:tcW w:w="1362" w:type="dxa"/>
            <w:tcBorders>
              <w:top w:val="nil"/>
            </w:tcBorders>
            <w:shd w:val="clear" w:color="auto" w:fill="FFEDDE"/>
            <w:tcMar>
              <w:left w:w="93" w:type="dxa"/>
            </w:tcMar>
          </w:tcPr>
          <w:p w14:paraId="4991B0A5" w14:textId="77777777" w:rsidR="00B722AC" w:rsidRDefault="00B722AC"/>
        </w:tc>
        <w:tc>
          <w:tcPr>
            <w:tcW w:w="16714" w:type="dxa"/>
            <w:gridSpan w:val="14"/>
            <w:tcBorders>
              <w:top w:val="nil"/>
            </w:tcBorders>
            <w:shd w:val="clear" w:color="auto" w:fill="FFEDDE"/>
            <w:tcMar>
              <w:left w:w="93" w:type="dxa"/>
            </w:tcMar>
          </w:tcPr>
          <w:p w14:paraId="75327D7C" w14:textId="77777777" w:rsidR="00B722AC" w:rsidRDefault="00E67F13">
            <w:pPr>
              <w:spacing w:before="57" w:after="57"/>
              <w:jc w:val="center"/>
            </w:pPr>
            <w:r>
              <w:rPr>
                <w:b/>
                <w:bCs/>
                <w:sz w:val="28"/>
                <w:szCs w:val="28"/>
                <w:u w:val="single"/>
              </w:rPr>
              <w:t>SOBRE</w:t>
            </w:r>
          </w:p>
        </w:tc>
      </w:tr>
      <w:tr w:rsidR="00B722AC" w14:paraId="2A31E87D" w14:textId="77777777" w:rsidTr="00295090">
        <w:tc>
          <w:tcPr>
            <w:tcW w:w="1362" w:type="dxa"/>
            <w:tcBorders>
              <w:top w:val="nil"/>
            </w:tcBorders>
            <w:shd w:val="clear" w:color="auto" w:fill="auto"/>
            <w:tcMar>
              <w:left w:w="93" w:type="dxa"/>
            </w:tcMar>
          </w:tcPr>
          <w:p w14:paraId="30E5EE3E" w14:textId="77777777" w:rsidR="00B722AC" w:rsidRDefault="00B722AC"/>
        </w:tc>
        <w:tc>
          <w:tcPr>
            <w:tcW w:w="16714" w:type="dxa"/>
            <w:gridSpan w:val="14"/>
            <w:tcBorders>
              <w:top w:val="nil"/>
            </w:tcBorders>
            <w:shd w:val="clear" w:color="auto" w:fill="auto"/>
            <w:tcMar>
              <w:left w:w="93" w:type="dxa"/>
            </w:tcMar>
          </w:tcPr>
          <w:p w14:paraId="7FF17D36" w14:textId="77777777" w:rsidR="00B722AC" w:rsidRDefault="00E67F13">
            <w:r>
              <w:t>Cuadernos de Música, Artes Visuales y Artes Escénicas fue creada en enero de 2004 en la Facultad de Artes de la Pontificia Universidad Javeriana de Bogotá, por iniciativa de Juan Antonio Cuéllar Sáenz -decano académico durante este periodo- y de Sergio Restrepo Mesa -profesor del Departamento de Música en este periodo-, como resultado del interés y la necesidad de abrir espacios para la publicación de reflexiones y resultados de investigación en los campos de la música, las artes visuales y las artes escénicas.</w:t>
            </w:r>
          </w:p>
          <w:p w14:paraId="6E5D85C3" w14:textId="77777777" w:rsidR="00B722AC" w:rsidRDefault="00E67F13">
            <w:r>
              <w:t>La revista inauguró una nueva etapa con la publicación del volumen 5 en enero de 2010, a partir de la reorganización de la estructura editorial y el rediseño de la publicación, todo esto con el fin de dar más variedad a los contenidos y ofrecer nuevos espacios para el ejercicio de la reflexión y la crítica.</w:t>
            </w:r>
          </w:p>
          <w:p w14:paraId="14E18181" w14:textId="77777777" w:rsidR="00B722AC" w:rsidRDefault="00B722AC"/>
        </w:tc>
      </w:tr>
      <w:tr w:rsidR="00B722AC" w14:paraId="498CD6D1" w14:textId="77777777" w:rsidTr="00295090">
        <w:tc>
          <w:tcPr>
            <w:tcW w:w="1362" w:type="dxa"/>
            <w:tcBorders>
              <w:top w:val="nil"/>
            </w:tcBorders>
            <w:shd w:val="clear" w:color="auto" w:fill="FFEDDE"/>
            <w:tcMar>
              <w:left w:w="93" w:type="dxa"/>
            </w:tcMar>
          </w:tcPr>
          <w:p w14:paraId="57B0C6D8" w14:textId="77777777" w:rsidR="00B722AC" w:rsidRDefault="00B722AC">
            <w:pPr>
              <w:spacing w:before="57" w:after="57"/>
            </w:pPr>
          </w:p>
        </w:tc>
        <w:tc>
          <w:tcPr>
            <w:tcW w:w="16714" w:type="dxa"/>
            <w:gridSpan w:val="14"/>
            <w:tcBorders>
              <w:top w:val="nil"/>
            </w:tcBorders>
            <w:shd w:val="clear" w:color="auto" w:fill="FFEDDE"/>
            <w:tcMar>
              <w:left w:w="93" w:type="dxa"/>
            </w:tcMar>
          </w:tcPr>
          <w:p w14:paraId="33C93897" w14:textId="77777777" w:rsidR="00B722AC" w:rsidRDefault="00E67F13">
            <w:pPr>
              <w:spacing w:before="57" w:after="57"/>
              <w:jc w:val="center"/>
            </w:pPr>
            <w:r>
              <w:rPr>
                <w:b/>
                <w:bCs/>
                <w:sz w:val="28"/>
                <w:szCs w:val="28"/>
                <w:u w:val="single"/>
              </w:rPr>
              <w:t>EQUIPE EDITORIAL</w:t>
            </w:r>
          </w:p>
        </w:tc>
      </w:tr>
      <w:tr w:rsidR="00B722AC" w14:paraId="16E0F361" w14:textId="77777777" w:rsidTr="00295090">
        <w:tc>
          <w:tcPr>
            <w:tcW w:w="1362" w:type="dxa"/>
            <w:tcBorders>
              <w:top w:val="nil"/>
            </w:tcBorders>
            <w:shd w:val="clear" w:color="auto" w:fill="auto"/>
            <w:tcMar>
              <w:left w:w="93" w:type="dxa"/>
            </w:tcMar>
          </w:tcPr>
          <w:p w14:paraId="3B19E139" w14:textId="77777777" w:rsidR="00B722AC" w:rsidRDefault="00B722AC"/>
        </w:tc>
        <w:tc>
          <w:tcPr>
            <w:tcW w:w="16714" w:type="dxa"/>
            <w:gridSpan w:val="14"/>
            <w:tcBorders>
              <w:top w:val="nil"/>
            </w:tcBorders>
            <w:shd w:val="clear" w:color="auto" w:fill="auto"/>
            <w:tcMar>
              <w:left w:w="93" w:type="dxa"/>
            </w:tcMar>
          </w:tcPr>
          <w:p w14:paraId="6AE2249E" w14:textId="77777777" w:rsidR="00B722AC" w:rsidRDefault="00E67F13">
            <w:pPr>
              <w:pStyle w:val="Corpodetexto"/>
            </w:pPr>
            <w:r>
              <w:rPr>
                <w:rStyle w:val="nfaseforte"/>
              </w:rPr>
              <w:t>EDITOR GENERAL</w:t>
            </w:r>
          </w:p>
          <w:p w14:paraId="00A3A43C" w14:textId="77777777" w:rsidR="00B722AC" w:rsidRDefault="00E67F13">
            <w:pPr>
              <w:pStyle w:val="Corpodetexto"/>
              <w:spacing w:line="225" w:lineRule="atLeast"/>
            </w:pPr>
            <w:r>
              <w:rPr>
                <w:color w:val="000000"/>
              </w:rPr>
              <w:t xml:space="preserve"> Juan Carlos Arias Herrera, Profesor Asociado del Departamento de Artes Visuales, Facultad de Artes, Pontificia Universidad Javeriana, Bogotá, Colombia.</w:t>
            </w:r>
          </w:p>
          <w:p w14:paraId="20E03564" w14:textId="77777777" w:rsidR="00B722AC" w:rsidRDefault="00E67F13">
            <w:pPr>
              <w:pStyle w:val="Corpodetexto"/>
            </w:pPr>
            <w:r>
              <w:rPr>
                <w:rStyle w:val="nfaseforte"/>
              </w:rPr>
              <w:t>EDITORES POR ÁREA</w:t>
            </w:r>
          </w:p>
          <w:p w14:paraId="546CFB85" w14:textId="77777777" w:rsidR="00B722AC" w:rsidRDefault="00E67F13">
            <w:pPr>
              <w:pStyle w:val="Corpodetexto"/>
            </w:pPr>
            <w:r>
              <w:rPr>
                <w:u w:val="single"/>
              </w:rPr>
              <w:t>VISUALES:</w:t>
            </w:r>
          </w:p>
          <w:p w14:paraId="73F9F983" w14:textId="77777777" w:rsidR="00B722AC" w:rsidRDefault="00E67F13">
            <w:pPr>
              <w:pStyle w:val="Corpodetexto"/>
              <w:spacing w:line="225" w:lineRule="atLeast"/>
            </w:pPr>
            <w:r>
              <w:rPr>
                <w:color w:val="000000"/>
              </w:rPr>
              <w:t xml:space="preserve">  Juan David Cárdenas, Profesor del Departamento de Artes Visuales, Facultad de Artes, Pontificia Universidad Javeriana, Bogotá, Colombia.</w:t>
            </w:r>
          </w:p>
          <w:p w14:paraId="57E6172A" w14:textId="77777777" w:rsidR="00B722AC" w:rsidRDefault="00E67F13">
            <w:pPr>
              <w:pStyle w:val="Corpodetexto"/>
            </w:pPr>
            <w:r>
              <w:rPr>
                <w:u w:val="single"/>
              </w:rPr>
              <w:t>ESCÉNICAS:</w:t>
            </w:r>
          </w:p>
          <w:p w14:paraId="31139AC6" w14:textId="77777777" w:rsidR="00B722AC" w:rsidRDefault="00E67F13">
            <w:pPr>
              <w:pStyle w:val="Corpodetexto"/>
              <w:spacing w:line="225" w:lineRule="atLeast"/>
            </w:pPr>
            <w:r>
              <w:rPr>
                <w:color w:val="000000"/>
              </w:rPr>
              <w:t xml:space="preserve">  Juan David González, Profesor Asociado del área de actuación e interpretación, Facultad de Bellas Artes, Universidad del Atlántico, Barranquilla, Colombia.</w:t>
            </w:r>
          </w:p>
          <w:p w14:paraId="582562B6" w14:textId="77777777" w:rsidR="00B722AC" w:rsidRDefault="00E67F13">
            <w:pPr>
              <w:pStyle w:val="Corpodetexto"/>
            </w:pPr>
            <w:r>
              <w:rPr>
                <w:color w:val="000000"/>
                <w:u w:val="single"/>
              </w:rPr>
              <w:t>MÚSICA:</w:t>
            </w:r>
          </w:p>
          <w:p w14:paraId="2D48D695" w14:textId="77777777" w:rsidR="00B722AC" w:rsidRDefault="00E67F13">
            <w:pPr>
              <w:pStyle w:val="Corpodetexto"/>
              <w:spacing w:line="225" w:lineRule="atLeast"/>
            </w:pPr>
            <w:r>
              <w:rPr>
                <w:color w:val="000000"/>
              </w:rPr>
              <w:t xml:space="preserve">  Luz Dalila Rivas, Profesora de la Licenciatura en Música, Facultad de Bellas Artes, Universidad Pedagógica Nacional, Bogotá, Colombia.</w:t>
            </w:r>
          </w:p>
          <w:p w14:paraId="5E5CCC46" w14:textId="77777777" w:rsidR="00B722AC" w:rsidRDefault="00E67F13">
            <w:pPr>
              <w:pStyle w:val="Corpodetexto"/>
            </w:pPr>
            <w:r>
              <w:rPr>
                <w:rStyle w:val="nfaseforte"/>
              </w:rPr>
              <w:t>COORDINADOR EDITORIAL</w:t>
            </w:r>
          </w:p>
          <w:p w14:paraId="29157179" w14:textId="77777777" w:rsidR="00B722AC" w:rsidRDefault="00E67F13">
            <w:pPr>
              <w:pStyle w:val="Corpodetexto"/>
            </w:pPr>
            <w:r>
              <w:rPr>
                <w:color w:val="000000"/>
              </w:rPr>
              <w:t xml:space="preserve"> Nicolás Leyva Townsend, Profesor del Departamento de Artes Visuales, Facultad de Artes, Pontificia Universidad Javeriana, Bogotá, Colombia.</w:t>
            </w:r>
          </w:p>
          <w:p w14:paraId="36AEF2D8" w14:textId="77777777" w:rsidR="00B722AC" w:rsidRDefault="00E67F13">
            <w:pPr>
              <w:pStyle w:val="Corpodetexto"/>
            </w:pPr>
            <w:r>
              <w:rPr>
                <w:rStyle w:val="nfaseforte"/>
              </w:rPr>
              <w:t>ASISTENTES EDITORIALES</w:t>
            </w:r>
          </w:p>
          <w:p w14:paraId="70A711AC" w14:textId="77777777" w:rsidR="00B722AC" w:rsidRDefault="00E67F13">
            <w:pPr>
              <w:pStyle w:val="Corpodetexto"/>
              <w:spacing w:line="225" w:lineRule="atLeast"/>
            </w:pPr>
            <w:r>
              <w:rPr>
                <w:color w:val="000000"/>
              </w:rPr>
              <w:t xml:space="preserve">  Maria Fernanda Patiño, Estudiante de la carrera de Artes Visuales, Pontificia Universidad Javeriana, Bogotá, Colombia.</w:t>
            </w:r>
          </w:p>
          <w:p w14:paraId="545DDF15" w14:textId="77777777" w:rsidR="00B722AC" w:rsidRDefault="00E67F13">
            <w:pPr>
              <w:pStyle w:val="Corpodetexto"/>
              <w:spacing w:line="225" w:lineRule="atLeast"/>
            </w:pPr>
            <w:r>
              <w:rPr>
                <w:color w:val="000000"/>
              </w:rPr>
              <w:t xml:space="preserve">  Maria Paula Ruiz, Estudiante de la carrera de Artes Escénicas, Pontificia Universidad Javeriana, Bogotá, Colombia.</w:t>
            </w:r>
          </w:p>
          <w:p w14:paraId="3043FC2D" w14:textId="77777777" w:rsidR="00B722AC" w:rsidRDefault="00E67F13">
            <w:pPr>
              <w:pStyle w:val="Corpodetexto"/>
              <w:spacing w:line="225" w:lineRule="atLeast"/>
            </w:pPr>
            <w:r>
              <w:rPr>
                <w:color w:val="000000"/>
              </w:rPr>
              <w:t xml:space="preserve">  Julio Cesar Guevara, Estudiante de la carrera de Estudios Musicales, Pontificia Universidad Javeriana, Bogotá, Colombia.</w:t>
            </w:r>
          </w:p>
          <w:p w14:paraId="3B2E1221" w14:textId="77777777" w:rsidR="00B722AC" w:rsidRDefault="00B722AC">
            <w:pPr>
              <w:pStyle w:val="Corpodetexto"/>
              <w:spacing w:line="225" w:lineRule="atLeast"/>
              <w:rPr>
                <w:sz w:val="18"/>
              </w:rPr>
            </w:pPr>
          </w:p>
          <w:p w14:paraId="717A5646" w14:textId="77777777" w:rsidR="00B722AC" w:rsidRDefault="00E67F13">
            <w:pPr>
              <w:pStyle w:val="Corpodetexto"/>
            </w:pPr>
            <w:r>
              <w:rPr>
                <w:rStyle w:val="nfaseforte"/>
              </w:rPr>
              <w:t xml:space="preserve">INVESTIGADORES AUDIOVISUALES </w:t>
            </w:r>
          </w:p>
          <w:p w14:paraId="7D4CB6E8" w14:textId="77777777" w:rsidR="00B722AC" w:rsidRDefault="00E67F13">
            <w:pPr>
              <w:pStyle w:val="Corpodetexto"/>
              <w:spacing w:line="225" w:lineRule="atLeast"/>
            </w:pPr>
            <w:r>
              <w:rPr>
                <w:color w:val="000000"/>
              </w:rPr>
              <w:t xml:space="preserve">  Ángela Matiz Borda, Estudiante de la carrera de Artes Visuales, Pontificia Universidad Javeriana, Bogotá, Colombia.</w:t>
            </w:r>
          </w:p>
          <w:p w14:paraId="0311EFAD" w14:textId="77777777" w:rsidR="00B722AC" w:rsidRDefault="00E67F13">
            <w:pPr>
              <w:pStyle w:val="Corpodetexto"/>
              <w:spacing w:line="225" w:lineRule="atLeast"/>
            </w:pPr>
            <w:r>
              <w:rPr>
                <w:color w:val="000000"/>
              </w:rPr>
              <w:t xml:space="preserve">  Camila Cadavid, Estudiante de la carrera de Artes Visuales, Pontificia Universidad Javeriana, Bogotá, Colombia.</w:t>
            </w:r>
          </w:p>
          <w:p w14:paraId="62246A08" w14:textId="77777777" w:rsidR="00B722AC" w:rsidRDefault="00B722AC">
            <w:pPr>
              <w:pStyle w:val="Corpodetexto"/>
              <w:spacing w:line="225" w:lineRule="atLeast"/>
              <w:rPr>
                <w:color w:val="000000"/>
              </w:rPr>
            </w:pPr>
          </w:p>
          <w:p w14:paraId="2A0498DD" w14:textId="77777777" w:rsidR="00B722AC" w:rsidRDefault="00932DED">
            <w:pPr>
              <w:pStyle w:val="Corpodetexto"/>
            </w:pPr>
            <w:hyperlink r:id="rId21">
              <w:r w:rsidR="00E67F13">
                <w:rPr>
                  <w:rStyle w:val="nfaseforte"/>
                  <w:color w:val="000000"/>
                </w:rPr>
                <w:t>EDITOR FUNDADOR</w:t>
              </w:r>
            </w:hyperlink>
          </w:p>
          <w:p w14:paraId="0D692C9B" w14:textId="77777777" w:rsidR="00B722AC" w:rsidRDefault="00E67F13">
            <w:pPr>
              <w:pStyle w:val="Corpodetexto"/>
            </w:pPr>
            <w:r>
              <w:rPr>
                <w:color w:val="000000"/>
              </w:rPr>
              <w:t xml:space="preserve">  Sergio Restrepo Mesa, Profesor del Departamento de Música, Facultad de Artes, Pontificia Universidad Javeriana, Bogotá, Colombia.</w:t>
            </w:r>
          </w:p>
        </w:tc>
      </w:tr>
      <w:tr w:rsidR="00B722AC" w14:paraId="4209EE7B" w14:textId="77777777" w:rsidTr="00295090">
        <w:tc>
          <w:tcPr>
            <w:tcW w:w="1362" w:type="dxa"/>
            <w:tcBorders>
              <w:top w:val="nil"/>
            </w:tcBorders>
            <w:shd w:val="clear" w:color="auto" w:fill="FFEDDE"/>
            <w:tcMar>
              <w:left w:w="93" w:type="dxa"/>
            </w:tcMar>
          </w:tcPr>
          <w:p w14:paraId="4EE58523" w14:textId="77777777" w:rsidR="00B722AC" w:rsidRDefault="00B722AC"/>
        </w:tc>
        <w:tc>
          <w:tcPr>
            <w:tcW w:w="16714" w:type="dxa"/>
            <w:gridSpan w:val="14"/>
            <w:tcBorders>
              <w:top w:val="nil"/>
            </w:tcBorders>
            <w:shd w:val="clear" w:color="auto" w:fill="FFEDDE"/>
            <w:tcMar>
              <w:left w:w="93" w:type="dxa"/>
            </w:tcMar>
          </w:tcPr>
          <w:p w14:paraId="563172B2" w14:textId="77777777" w:rsidR="00B722AC" w:rsidRDefault="00E67F13">
            <w:pPr>
              <w:pStyle w:val="Corpodetexto"/>
              <w:jc w:val="center"/>
            </w:pPr>
            <w:r>
              <w:rPr>
                <w:b/>
                <w:bCs/>
                <w:sz w:val="28"/>
                <w:szCs w:val="28"/>
                <w:u w:val="single"/>
              </w:rPr>
              <w:t>POLÍTICA DE SEÇÃO</w:t>
            </w:r>
          </w:p>
        </w:tc>
      </w:tr>
      <w:tr w:rsidR="00B722AC" w14:paraId="0344A117" w14:textId="77777777" w:rsidTr="00295090">
        <w:tc>
          <w:tcPr>
            <w:tcW w:w="1362" w:type="dxa"/>
            <w:tcBorders>
              <w:top w:val="nil"/>
            </w:tcBorders>
            <w:shd w:val="clear" w:color="auto" w:fill="auto"/>
            <w:tcMar>
              <w:left w:w="93" w:type="dxa"/>
            </w:tcMar>
          </w:tcPr>
          <w:p w14:paraId="120EBA08" w14:textId="77777777" w:rsidR="00B722AC" w:rsidRDefault="00B722AC"/>
        </w:tc>
        <w:tc>
          <w:tcPr>
            <w:tcW w:w="16714" w:type="dxa"/>
            <w:gridSpan w:val="14"/>
            <w:tcBorders>
              <w:top w:val="nil"/>
            </w:tcBorders>
            <w:shd w:val="clear" w:color="auto" w:fill="auto"/>
            <w:tcMar>
              <w:left w:w="93" w:type="dxa"/>
            </w:tcMar>
          </w:tcPr>
          <w:p w14:paraId="5A03741C" w14:textId="77777777" w:rsidR="00B722AC" w:rsidRDefault="00E67F13">
            <w:pPr>
              <w:pStyle w:val="Ttulo3"/>
              <w:spacing w:before="183" w:after="63"/>
            </w:pPr>
            <w:r>
              <w:rPr>
                <w:b/>
                <w:bCs/>
                <w:u w:val="single"/>
              </w:rPr>
              <w:t>Tipología de Artículos</w:t>
            </w:r>
          </w:p>
          <w:p w14:paraId="518A40A5" w14:textId="77777777" w:rsidR="00B722AC" w:rsidRDefault="00E67F13">
            <w:pPr>
              <w:pStyle w:val="Corpodetexto"/>
            </w:pPr>
            <w:r>
              <w:t>En el proceso de arbitramento se considerarán textos inéditos que se adecuen a la siguiente tipología:</w:t>
            </w:r>
          </w:p>
          <w:p w14:paraId="3FDED80D" w14:textId="77777777" w:rsidR="00B722AC" w:rsidRDefault="00E67F13">
            <w:pPr>
              <w:pStyle w:val="Corpodetexto"/>
            </w:pPr>
            <w:r>
              <w:rPr>
                <w:rStyle w:val="nfaseforte"/>
              </w:rPr>
              <w:t>Artículo de investigación</w:t>
            </w:r>
            <w:r>
              <w:t>: Documento que presenta, de manera detallada, los resultados originales de proyectos terminados de investigación. La estructura generalmente contiene cuatro apartes importantes: introducción, metodología, resultados y conclusiones. Los resultados pueden provenir de una investigación con una perspectiva analítica, interpretativa o crítica del autor, sobre un tema específico.</w:t>
            </w:r>
          </w:p>
          <w:p w14:paraId="631349F4" w14:textId="77777777" w:rsidR="00B722AC" w:rsidRDefault="00E67F13">
            <w:pPr>
              <w:pStyle w:val="Corpodetexto"/>
            </w:pPr>
            <w:r>
              <w:rPr>
                <w:rStyle w:val="nfaseforte"/>
              </w:rPr>
              <w:t>Ensayo:</w:t>
            </w:r>
            <w:r>
              <w:t xml:space="preserve"> texto de crítica y reflexión, no derivado de proyectos de investigación. Su propósito es explorar, registrar, comentar y hacer una disertación de un tema de naturaleza artística. Tales como: ciclos de obras, series de conciertos, festivales de teatro, muestras fotográficas, festivales audiovisuales y electrónicos.</w:t>
            </w:r>
          </w:p>
          <w:p w14:paraId="760910AB" w14:textId="77777777" w:rsidR="00B722AC" w:rsidRDefault="00E67F13">
            <w:pPr>
              <w:pStyle w:val="Corpodetexto"/>
              <w:jc w:val="both"/>
            </w:pPr>
            <w:r>
              <w:rPr>
                <w:rStyle w:val="nfaseforte"/>
              </w:rPr>
              <w:t>DOSSIER</w:t>
            </w:r>
            <w:r>
              <w:t xml:space="preserve">: </w:t>
            </w:r>
            <w:r>
              <w:rPr>
                <w:rFonts w:ascii="arial;sans-serif" w:hAnsi="arial;sans-serif"/>
                <w:color w:val="222222"/>
                <w:sz w:val="20"/>
              </w:rPr>
              <w:t xml:space="preserve">En la actualidad la revista MAVAE lleva a cabo la convocatoria por dossier, modalidad que tuvo inicio en el volumen 7-2, para convertirse en política editorial a partir del año 2013. </w:t>
            </w:r>
          </w:p>
          <w:p w14:paraId="54D17A10" w14:textId="77777777" w:rsidR="00B722AC" w:rsidRDefault="00E67F13">
            <w:pPr>
              <w:pStyle w:val="Corpodetexto"/>
            </w:pPr>
            <w:r>
              <w:t>Todos los textos recibidos por convocatoria serán sometidos a un proceso de evaluación doble ciego en el que participan pares evaluadores externos, quienes revisan el texto de manera anónima y valoran la calidad, aporte y rigor de la investigación. Los evaluadores pueden aceptar el texto, sugerir cambios o rechazar su inclusión en la revista. En el caso de las reseñas, éstas son solicitadas directamente por el comité editorial a autores de reconocida trayectoria.</w:t>
            </w:r>
          </w:p>
        </w:tc>
      </w:tr>
      <w:tr w:rsidR="00B722AC" w14:paraId="005C2CA4" w14:textId="77777777" w:rsidTr="00295090">
        <w:tc>
          <w:tcPr>
            <w:tcW w:w="1362" w:type="dxa"/>
            <w:tcBorders>
              <w:top w:val="nil"/>
            </w:tcBorders>
            <w:shd w:val="clear" w:color="auto" w:fill="FFEDDE"/>
            <w:tcMar>
              <w:left w:w="93" w:type="dxa"/>
            </w:tcMar>
          </w:tcPr>
          <w:p w14:paraId="7AE4AAB2" w14:textId="77777777" w:rsidR="00B722AC" w:rsidRDefault="00B722AC"/>
        </w:tc>
        <w:tc>
          <w:tcPr>
            <w:tcW w:w="16714" w:type="dxa"/>
            <w:gridSpan w:val="14"/>
            <w:tcBorders>
              <w:top w:val="nil"/>
            </w:tcBorders>
            <w:shd w:val="clear" w:color="auto" w:fill="FFEDDE"/>
            <w:tcMar>
              <w:left w:w="93" w:type="dxa"/>
            </w:tcMar>
          </w:tcPr>
          <w:p w14:paraId="3175697A" w14:textId="77777777" w:rsidR="00B722AC" w:rsidRDefault="00E67F13">
            <w:pPr>
              <w:pStyle w:val="Corpodetexto"/>
              <w:jc w:val="center"/>
            </w:pPr>
            <w:r>
              <w:rPr>
                <w:b/>
                <w:bCs/>
                <w:sz w:val="28"/>
                <w:szCs w:val="28"/>
                <w:u w:val="single"/>
              </w:rPr>
              <w:t>CONTATO</w:t>
            </w:r>
          </w:p>
        </w:tc>
      </w:tr>
      <w:tr w:rsidR="00B722AC" w14:paraId="43974221" w14:textId="77777777" w:rsidTr="00295090">
        <w:tc>
          <w:tcPr>
            <w:tcW w:w="1362" w:type="dxa"/>
            <w:tcBorders>
              <w:top w:val="nil"/>
            </w:tcBorders>
            <w:shd w:val="clear" w:color="auto" w:fill="auto"/>
            <w:tcMar>
              <w:left w:w="93" w:type="dxa"/>
            </w:tcMar>
          </w:tcPr>
          <w:p w14:paraId="6B292F58" w14:textId="77777777" w:rsidR="00B722AC" w:rsidRDefault="00B722AC"/>
        </w:tc>
        <w:tc>
          <w:tcPr>
            <w:tcW w:w="16714" w:type="dxa"/>
            <w:gridSpan w:val="14"/>
            <w:tcBorders>
              <w:top w:val="nil"/>
            </w:tcBorders>
            <w:shd w:val="clear" w:color="auto" w:fill="auto"/>
            <w:tcMar>
              <w:left w:w="93" w:type="dxa"/>
            </w:tcMar>
          </w:tcPr>
          <w:p w14:paraId="260A43C6" w14:textId="77777777" w:rsidR="00B722AC" w:rsidRDefault="00E67F13">
            <w:pPr>
              <w:pStyle w:val="Corpodetexto"/>
              <w:spacing w:after="83"/>
            </w:pPr>
            <w:r>
              <w:t>Facultad de Artes - Pontificia Universidad Javeriana</w:t>
            </w:r>
          </w:p>
          <w:p w14:paraId="72D6CE14" w14:textId="77777777" w:rsidR="00B722AC" w:rsidRDefault="00E67F13">
            <w:pPr>
              <w:pStyle w:val="Corpodetexto"/>
              <w:spacing w:after="83"/>
            </w:pPr>
            <w:r>
              <w:t>Cra 7 No. 40-62 - Edificio Pablo VI, Ala norte, piso 2; Bogotá - Colombia</w:t>
            </w:r>
          </w:p>
          <w:p w14:paraId="35ACDC96" w14:textId="77777777" w:rsidR="00B722AC" w:rsidRDefault="00E67F13">
            <w:pPr>
              <w:pStyle w:val="Corpodetexto"/>
            </w:pPr>
            <w:r>
              <w:t>(57-1) 3208320 Ext: 2453 - cuadernos.mavae@javeriana.edu.co</w:t>
            </w:r>
          </w:p>
        </w:tc>
      </w:tr>
      <w:tr w:rsidR="00B722AC" w14:paraId="239A6A21" w14:textId="77777777" w:rsidTr="00295090">
        <w:tc>
          <w:tcPr>
            <w:tcW w:w="1362" w:type="dxa"/>
            <w:tcBorders>
              <w:top w:val="nil"/>
            </w:tcBorders>
            <w:shd w:val="clear" w:color="auto" w:fill="auto"/>
            <w:tcMar>
              <w:left w:w="93" w:type="dxa"/>
            </w:tcMar>
          </w:tcPr>
          <w:p w14:paraId="1CD0CB73" w14:textId="77777777" w:rsidR="00B722AC" w:rsidRDefault="00B722AC"/>
        </w:tc>
        <w:tc>
          <w:tcPr>
            <w:tcW w:w="16714" w:type="dxa"/>
            <w:gridSpan w:val="14"/>
            <w:tcBorders>
              <w:top w:val="nil"/>
            </w:tcBorders>
            <w:shd w:val="clear" w:color="auto" w:fill="auto"/>
            <w:tcMar>
              <w:left w:w="93" w:type="dxa"/>
            </w:tcMar>
          </w:tcPr>
          <w:p w14:paraId="1119BDFE" w14:textId="77777777" w:rsidR="00B722AC" w:rsidRDefault="00E67F13">
            <w:pPr>
              <w:pStyle w:val="Corpodetexto"/>
            </w:pPr>
            <w:r>
              <w:rPr>
                <w:b/>
                <w:bCs/>
              </w:rPr>
              <w:t xml:space="preserve">Mais informações: </w:t>
            </w:r>
            <w:r>
              <w:rPr>
                <w:rStyle w:val="Citao"/>
                <w:i w:val="0"/>
                <w:iCs w:val="0"/>
              </w:rPr>
              <w:t>cuadernosmusicayartes.javeriana.edu.co</w:t>
            </w:r>
            <w:r>
              <w:t xml:space="preserve"> </w:t>
            </w:r>
          </w:p>
        </w:tc>
      </w:tr>
      <w:tr w:rsidR="00B722AC" w14:paraId="5BF86467" w14:textId="77777777" w:rsidTr="00295090">
        <w:tc>
          <w:tcPr>
            <w:tcW w:w="1362" w:type="dxa"/>
            <w:tcBorders>
              <w:top w:val="nil"/>
            </w:tcBorders>
            <w:shd w:val="clear" w:color="auto" w:fill="000000"/>
            <w:tcMar>
              <w:left w:w="93" w:type="dxa"/>
            </w:tcMar>
          </w:tcPr>
          <w:p w14:paraId="75E637F2" w14:textId="77777777" w:rsidR="00B722AC" w:rsidRDefault="00B722AC"/>
        </w:tc>
        <w:tc>
          <w:tcPr>
            <w:tcW w:w="16714" w:type="dxa"/>
            <w:gridSpan w:val="14"/>
            <w:tcBorders>
              <w:top w:val="nil"/>
            </w:tcBorders>
            <w:shd w:val="clear" w:color="auto" w:fill="000000"/>
            <w:tcMar>
              <w:left w:w="93" w:type="dxa"/>
            </w:tcMar>
          </w:tcPr>
          <w:p w14:paraId="1BFD3574" w14:textId="77777777" w:rsidR="00B722AC" w:rsidRDefault="00B722AC">
            <w:pPr>
              <w:spacing w:before="57" w:after="57"/>
            </w:pPr>
          </w:p>
        </w:tc>
      </w:tr>
      <w:tr w:rsidR="001353CB" w14:paraId="58FB7663" w14:textId="77777777" w:rsidTr="001353CB">
        <w:tc>
          <w:tcPr>
            <w:tcW w:w="1362" w:type="dxa"/>
            <w:shd w:val="clear" w:color="auto" w:fill="D9D9D9" w:themeFill="background1" w:themeFillShade="D9"/>
            <w:tcMar>
              <w:left w:w="93" w:type="dxa"/>
            </w:tcMar>
          </w:tcPr>
          <w:p w14:paraId="5A187B17"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7836FF03"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70E2183D"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2CC8C9A2"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2DEC0DDD"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53DCB219"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54A9489D"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7D539F93"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0C1DC3DD"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6CEFB9B1"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43B3B549"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603E8044"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58CBAD3C"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18C1AC4B" w14:textId="77777777" w:rsidR="001353CB" w:rsidRDefault="001353CB" w:rsidP="00CD440F">
            <w:pPr>
              <w:jc w:val="center"/>
              <w:rPr>
                <w:b/>
              </w:rPr>
            </w:pPr>
          </w:p>
        </w:tc>
      </w:tr>
      <w:tr w:rsidR="00B722AC" w14:paraId="4BAB261B" w14:textId="77777777" w:rsidTr="00295090">
        <w:tc>
          <w:tcPr>
            <w:tcW w:w="1362" w:type="dxa"/>
            <w:shd w:val="clear" w:color="auto" w:fill="C6D9F1" w:themeFill="text2" w:themeFillTint="33"/>
            <w:tcMar>
              <w:left w:w="93" w:type="dxa"/>
            </w:tcMar>
          </w:tcPr>
          <w:p w14:paraId="6330A546" w14:textId="77777777" w:rsidR="00B722AC" w:rsidRDefault="00E67F13">
            <w:r>
              <w:rPr>
                <w:rFonts w:ascii="Arial" w:hAnsi="Arial" w:cs="Arial"/>
                <w:sz w:val="22"/>
                <w:szCs w:val="22"/>
                <w:lang w:val="en-US"/>
              </w:rPr>
              <w:t>2393-1221</w:t>
            </w:r>
          </w:p>
        </w:tc>
        <w:tc>
          <w:tcPr>
            <w:tcW w:w="7396" w:type="dxa"/>
            <w:shd w:val="clear" w:color="auto" w:fill="C6D9F1" w:themeFill="text2" w:themeFillTint="33"/>
            <w:tcMar>
              <w:left w:w="93" w:type="dxa"/>
            </w:tcMar>
          </w:tcPr>
          <w:p w14:paraId="5C4150CF" w14:textId="77777777" w:rsidR="00B722AC" w:rsidRDefault="00E67F13">
            <w:r>
              <w:rPr>
                <w:rFonts w:ascii="Arial" w:hAnsi="Arial" w:cs="Arial"/>
                <w:sz w:val="22"/>
                <w:szCs w:val="22"/>
                <w:lang w:val="en-US"/>
              </w:rPr>
              <w:t>STUDIES IN VISUAL ARTS AND COMMUNICATION</w:t>
            </w:r>
          </w:p>
        </w:tc>
        <w:tc>
          <w:tcPr>
            <w:tcW w:w="1669" w:type="dxa"/>
            <w:shd w:val="clear" w:color="auto" w:fill="auto"/>
            <w:tcMar>
              <w:left w:w="93" w:type="dxa"/>
            </w:tcMar>
          </w:tcPr>
          <w:p w14:paraId="50C601FF" w14:textId="77777777" w:rsidR="00B722AC" w:rsidRDefault="00B722AC"/>
        </w:tc>
        <w:tc>
          <w:tcPr>
            <w:tcW w:w="702" w:type="dxa"/>
            <w:shd w:val="clear" w:color="auto" w:fill="auto"/>
            <w:tcMar>
              <w:left w:w="93" w:type="dxa"/>
            </w:tcMar>
          </w:tcPr>
          <w:p w14:paraId="57476396"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68C44410"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4C73FA18" w14:textId="77777777" w:rsidR="00B722AC" w:rsidRDefault="00E67F13">
            <w:pPr>
              <w:jc w:val="center"/>
            </w:pPr>
            <w:r>
              <w:rPr>
                <w:rFonts w:ascii="Arial" w:hAnsi="Arial"/>
                <w:sz w:val="32"/>
                <w:szCs w:val="32"/>
              </w:rPr>
              <w:t>---</w:t>
            </w:r>
          </w:p>
        </w:tc>
        <w:tc>
          <w:tcPr>
            <w:tcW w:w="703" w:type="dxa"/>
            <w:shd w:val="clear" w:color="auto" w:fill="3366FF"/>
            <w:tcMar>
              <w:left w:w="93" w:type="dxa"/>
            </w:tcMar>
          </w:tcPr>
          <w:p w14:paraId="184E5438" w14:textId="77777777" w:rsidR="00B722AC" w:rsidRDefault="00E67F13">
            <w:pPr>
              <w:jc w:val="center"/>
            </w:pPr>
            <w:r>
              <w:rPr>
                <w:rFonts w:ascii="Arial" w:hAnsi="Arial"/>
                <w:sz w:val="32"/>
                <w:szCs w:val="32"/>
              </w:rPr>
              <w:t>A2</w:t>
            </w:r>
          </w:p>
        </w:tc>
        <w:tc>
          <w:tcPr>
            <w:tcW w:w="685" w:type="dxa"/>
            <w:shd w:val="clear" w:color="auto" w:fill="auto"/>
            <w:tcMar>
              <w:left w:w="93" w:type="dxa"/>
            </w:tcMar>
          </w:tcPr>
          <w:p w14:paraId="1001B898"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2D13674D"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5C6EC4C5"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207FA491"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5BD910D6"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3167CA7E"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75D01B10" w14:textId="77777777" w:rsidR="00B722AC" w:rsidRDefault="00B722AC">
            <w:pPr>
              <w:jc w:val="center"/>
              <w:rPr>
                <w:rFonts w:ascii="Arial" w:hAnsi="Arial"/>
                <w:sz w:val="32"/>
                <w:szCs w:val="32"/>
              </w:rPr>
            </w:pPr>
          </w:p>
        </w:tc>
      </w:tr>
      <w:tr w:rsidR="00B722AC" w14:paraId="63EA0C7A" w14:textId="77777777" w:rsidTr="00295090">
        <w:tc>
          <w:tcPr>
            <w:tcW w:w="1362" w:type="dxa"/>
            <w:tcBorders>
              <w:top w:val="nil"/>
            </w:tcBorders>
            <w:shd w:val="clear" w:color="auto" w:fill="FFEDDE"/>
            <w:tcMar>
              <w:left w:w="93" w:type="dxa"/>
            </w:tcMar>
          </w:tcPr>
          <w:p w14:paraId="7FE1A5DB" w14:textId="77777777" w:rsidR="00B722AC" w:rsidRDefault="00B722AC">
            <w:pPr>
              <w:spacing w:before="57" w:after="57"/>
            </w:pPr>
          </w:p>
        </w:tc>
        <w:tc>
          <w:tcPr>
            <w:tcW w:w="16714" w:type="dxa"/>
            <w:gridSpan w:val="14"/>
            <w:tcBorders>
              <w:top w:val="nil"/>
            </w:tcBorders>
            <w:shd w:val="clear" w:color="auto" w:fill="FFEDDE"/>
            <w:tcMar>
              <w:left w:w="93" w:type="dxa"/>
            </w:tcMar>
          </w:tcPr>
          <w:p w14:paraId="0EA4D0C7" w14:textId="77777777" w:rsidR="00B722AC" w:rsidRDefault="00E67F13">
            <w:pPr>
              <w:spacing w:before="57" w:after="57"/>
              <w:jc w:val="center"/>
            </w:pPr>
            <w:r>
              <w:rPr>
                <w:b/>
                <w:bCs/>
                <w:sz w:val="28"/>
                <w:szCs w:val="28"/>
                <w:u w:val="single"/>
              </w:rPr>
              <w:t>FOCO E ESCOPO; POLÍTICA DE SEÇÃO</w:t>
            </w:r>
          </w:p>
        </w:tc>
      </w:tr>
      <w:tr w:rsidR="00B722AC" w14:paraId="43C8D147" w14:textId="77777777" w:rsidTr="00295090">
        <w:tc>
          <w:tcPr>
            <w:tcW w:w="1362" w:type="dxa"/>
            <w:tcBorders>
              <w:top w:val="nil"/>
            </w:tcBorders>
            <w:shd w:val="clear" w:color="auto" w:fill="auto"/>
            <w:tcMar>
              <w:left w:w="93" w:type="dxa"/>
            </w:tcMar>
          </w:tcPr>
          <w:p w14:paraId="24ED8847" w14:textId="77777777" w:rsidR="00B722AC" w:rsidRDefault="00B722AC"/>
        </w:tc>
        <w:tc>
          <w:tcPr>
            <w:tcW w:w="16714" w:type="dxa"/>
            <w:gridSpan w:val="14"/>
            <w:tcBorders>
              <w:top w:val="nil"/>
            </w:tcBorders>
            <w:shd w:val="clear" w:color="auto" w:fill="auto"/>
            <w:tcMar>
              <w:left w:w="93" w:type="dxa"/>
            </w:tcMar>
          </w:tcPr>
          <w:p w14:paraId="4791CB1B" w14:textId="77777777" w:rsidR="00B722AC" w:rsidRDefault="00B722AC">
            <w:pPr>
              <w:pStyle w:val="Corpodetexto"/>
            </w:pPr>
          </w:p>
          <w:p w14:paraId="3F29B74E" w14:textId="77777777" w:rsidR="00B722AC" w:rsidRDefault="00E67F13">
            <w:pPr>
              <w:pStyle w:val="Corpodetexto"/>
            </w:pPr>
            <w:r>
              <w:t>Studies in Visual Arts and Communication – an international journal” promotes excellence by providing a venue for academics, scholars, researchers and scientists to publish current and significant original theoretical research in the Arts and Communication areas of knowledge as approached in the academy and research institutions.</w:t>
            </w:r>
          </w:p>
          <w:p w14:paraId="3E6A05C6" w14:textId="77777777" w:rsidR="00B722AC" w:rsidRDefault="00E67F13">
            <w:pPr>
              <w:pStyle w:val="Corpodetexto"/>
            </w:pPr>
            <w:r>
              <w:t>“Studies in Visual Arts and Communication – an international journal” is a bi-annual peer-reviewed journal affiliated to “George Enescu” National University of Arts from Iasi, Romania. English, French or Spanish are the accepted languages for the papers.</w:t>
            </w:r>
          </w:p>
          <w:p w14:paraId="046C5FFD" w14:textId="77777777" w:rsidR="00B722AC" w:rsidRDefault="00E67F13">
            <w:pPr>
              <w:pStyle w:val="Ttulo2"/>
            </w:pPr>
            <w:r>
              <w:t>MISSION STATEMENT</w:t>
            </w:r>
          </w:p>
          <w:p w14:paraId="4CAB2555" w14:textId="77777777" w:rsidR="00B722AC" w:rsidRDefault="00E67F13">
            <w:pPr>
              <w:pStyle w:val="Corpodetexto"/>
            </w:pPr>
            <w:r>
              <w:t>The mission of “Studies in Visual Arts and Communication” is to endorse and promote the scholarly research in the academic fields related to Arts and Communication, as reported by academics, scholars, researchers, scientists from around the world. The Journal welcomes original high-quality papers, theoretical articles/studies, research reports and review articles which debate erudite and contemporaneous ideas, topics and issues of academic relevance, to be published and disseminated.</w:t>
            </w:r>
          </w:p>
          <w:p w14:paraId="5CC3FF1A" w14:textId="77777777" w:rsidR="00B722AC" w:rsidRDefault="00E67F13">
            <w:pPr>
              <w:pStyle w:val="Corpodetexto"/>
            </w:pPr>
            <w:r>
              <w:t>The theoretical research in the fields of Visual Arts and Communication has tremendously evolved in the recent years as both specialized, in-depth research and cross-disciplinary insights which bring contributions from once disjoined, self-contained, (sub)fields of science and humanities.</w:t>
            </w:r>
          </w:p>
          <w:p w14:paraId="661E5E63" w14:textId="77777777" w:rsidR="00B722AC" w:rsidRDefault="00E67F13">
            <w:pPr>
              <w:pStyle w:val="Corpodetexto"/>
            </w:pPr>
            <w:r>
              <w:t>“Studies in Visual Arts and Communication – an international journal” encourages research perspectives which result in either deeply specialized contributions or engage research across the range of the (classical) academic domains, but notably with focus on Visual Arts and Communication.</w:t>
            </w:r>
          </w:p>
          <w:p w14:paraId="3617E2EB" w14:textId="77777777" w:rsidR="00B722AC" w:rsidRDefault="00E67F13">
            <w:pPr>
              <w:pStyle w:val="Corpodetexto"/>
            </w:pPr>
            <w:r>
              <w:t>Research published by the Journal encompasses (but not limited to) topics from:</w:t>
            </w:r>
          </w:p>
          <w:p w14:paraId="4D691AE0" w14:textId="77777777" w:rsidR="00B722AC" w:rsidRDefault="00E67F13">
            <w:pPr>
              <w:pStyle w:val="Corpodetexto"/>
              <w:numPr>
                <w:ilvl w:val="0"/>
                <w:numId w:val="23"/>
              </w:numPr>
              <w:tabs>
                <w:tab w:val="left" w:pos="0"/>
              </w:tabs>
              <w:spacing w:after="0"/>
            </w:pPr>
            <w:r>
              <w:t xml:space="preserve">visual art theory, criticism, history, curatorship; </w:t>
            </w:r>
          </w:p>
          <w:p w14:paraId="5438E47B" w14:textId="77777777" w:rsidR="00B722AC" w:rsidRDefault="00E67F13">
            <w:pPr>
              <w:pStyle w:val="Corpodetexto"/>
              <w:numPr>
                <w:ilvl w:val="0"/>
                <w:numId w:val="23"/>
              </w:numPr>
              <w:tabs>
                <w:tab w:val="left" w:pos="0"/>
              </w:tabs>
              <w:spacing w:after="0"/>
            </w:pPr>
            <w:r>
              <w:t xml:space="preserve">visual studies; </w:t>
            </w:r>
          </w:p>
          <w:p w14:paraId="25A22C1C" w14:textId="77777777" w:rsidR="00B722AC" w:rsidRDefault="00E67F13">
            <w:pPr>
              <w:pStyle w:val="Corpodetexto"/>
              <w:numPr>
                <w:ilvl w:val="0"/>
                <w:numId w:val="23"/>
              </w:numPr>
              <w:tabs>
                <w:tab w:val="left" w:pos="0"/>
              </w:tabs>
              <w:spacing w:after="0"/>
            </w:pPr>
            <w:r>
              <w:t xml:space="preserve">hermeneutics of visual arts; </w:t>
            </w:r>
          </w:p>
          <w:p w14:paraId="5982F773" w14:textId="77777777" w:rsidR="00B722AC" w:rsidRDefault="00E67F13">
            <w:pPr>
              <w:pStyle w:val="Corpodetexto"/>
              <w:numPr>
                <w:ilvl w:val="0"/>
                <w:numId w:val="23"/>
              </w:numPr>
              <w:tabs>
                <w:tab w:val="left" w:pos="0"/>
              </w:tabs>
              <w:spacing w:after="0"/>
            </w:pPr>
            <w:r>
              <w:t xml:space="preserve">artistic research in visual arts (reports on visual art-based research); </w:t>
            </w:r>
          </w:p>
          <w:p w14:paraId="105BE959" w14:textId="77777777" w:rsidR="00B722AC" w:rsidRDefault="00E67F13">
            <w:pPr>
              <w:pStyle w:val="Corpodetexto"/>
              <w:numPr>
                <w:ilvl w:val="0"/>
                <w:numId w:val="23"/>
              </w:numPr>
              <w:tabs>
                <w:tab w:val="left" w:pos="0"/>
              </w:tabs>
              <w:spacing w:after="0"/>
            </w:pPr>
            <w:r>
              <w:t xml:space="preserve">aesthetic theory; </w:t>
            </w:r>
          </w:p>
          <w:p w14:paraId="3113A465" w14:textId="77777777" w:rsidR="00B722AC" w:rsidRDefault="00E67F13">
            <w:pPr>
              <w:pStyle w:val="Corpodetexto"/>
              <w:numPr>
                <w:ilvl w:val="0"/>
                <w:numId w:val="23"/>
              </w:numPr>
              <w:tabs>
                <w:tab w:val="left" w:pos="0"/>
              </w:tabs>
              <w:spacing w:after="0"/>
            </w:pPr>
            <w:r>
              <w:t xml:space="preserve">critical theory; </w:t>
            </w:r>
          </w:p>
          <w:p w14:paraId="59967ED9" w14:textId="77777777" w:rsidR="00B722AC" w:rsidRDefault="00E67F13">
            <w:pPr>
              <w:pStyle w:val="Corpodetexto"/>
              <w:numPr>
                <w:ilvl w:val="0"/>
                <w:numId w:val="23"/>
              </w:numPr>
              <w:tabs>
                <w:tab w:val="left" w:pos="0"/>
              </w:tabs>
              <w:spacing w:after="0"/>
            </w:pPr>
            <w:r>
              <w:t xml:space="preserve">visual arts and (hard / soft) science; </w:t>
            </w:r>
          </w:p>
          <w:p w14:paraId="7D8D2198" w14:textId="77777777" w:rsidR="00B722AC" w:rsidRDefault="00E67F13">
            <w:pPr>
              <w:pStyle w:val="Corpodetexto"/>
              <w:numPr>
                <w:ilvl w:val="0"/>
                <w:numId w:val="23"/>
              </w:numPr>
              <w:tabs>
                <w:tab w:val="left" w:pos="0"/>
              </w:tabs>
              <w:spacing w:after="0"/>
            </w:pPr>
            <w:r>
              <w:t xml:space="preserve">issues on creativity in the arts; </w:t>
            </w:r>
          </w:p>
          <w:p w14:paraId="2A4ED176" w14:textId="77777777" w:rsidR="00B722AC" w:rsidRDefault="00E67F13">
            <w:pPr>
              <w:pStyle w:val="Corpodetexto"/>
              <w:numPr>
                <w:ilvl w:val="0"/>
                <w:numId w:val="23"/>
              </w:numPr>
              <w:tabs>
                <w:tab w:val="left" w:pos="0"/>
              </w:tabs>
            </w:pPr>
            <w:r>
              <w:t xml:space="preserve">communication studies, communication theory, media theory, </w:t>
            </w:r>
          </w:p>
          <w:p w14:paraId="2CC65E7B" w14:textId="77777777" w:rsidR="00B722AC" w:rsidRDefault="00E67F13">
            <w:pPr>
              <w:pStyle w:val="Corpodetexto"/>
            </w:pPr>
            <w:r>
              <w:t>seeking congruence between the traditional (disciplinary) approaches and the contingent methods of academic investigation.</w:t>
            </w:r>
          </w:p>
          <w:p w14:paraId="51235A84" w14:textId="77777777" w:rsidR="00B722AC" w:rsidRDefault="00E67F13">
            <w:pPr>
              <w:pStyle w:val="Ttulo3"/>
            </w:pPr>
            <w:r>
              <w:t>EDITORIAL POLICY</w:t>
            </w:r>
          </w:p>
          <w:p w14:paraId="54545EE1" w14:textId="77777777" w:rsidR="00B722AC" w:rsidRDefault="00E67F13">
            <w:pPr>
              <w:pStyle w:val="Corpodetexto"/>
            </w:pPr>
            <w:r>
              <w:t>“Studies in Visual Arts and Communication – an international journal” is a peer- reviewed, bi-annual academic publication. The Journal appears in print, but also online, as an open access journal. We accept proposals for contributions of academic value.</w:t>
            </w:r>
          </w:p>
        </w:tc>
      </w:tr>
      <w:tr w:rsidR="00B722AC" w14:paraId="22BFE70B" w14:textId="77777777" w:rsidTr="00295090">
        <w:tc>
          <w:tcPr>
            <w:tcW w:w="1362" w:type="dxa"/>
            <w:tcBorders>
              <w:top w:val="nil"/>
            </w:tcBorders>
            <w:shd w:val="clear" w:color="auto" w:fill="FFEDDE"/>
            <w:tcMar>
              <w:left w:w="93" w:type="dxa"/>
            </w:tcMar>
          </w:tcPr>
          <w:p w14:paraId="0A116E15" w14:textId="77777777" w:rsidR="00B722AC" w:rsidRDefault="00B722AC"/>
        </w:tc>
        <w:tc>
          <w:tcPr>
            <w:tcW w:w="16714" w:type="dxa"/>
            <w:gridSpan w:val="14"/>
            <w:tcBorders>
              <w:top w:val="nil"/>
            </w:tcBorders>
            <w:shd w:val="clear" w:color="auto" w:fill="FFEDDE"/>
            <w:tcMar>
              <w:left w:w="93" w:type="dxa"/>
            </w:tcMar>
          </w:tcPr>
          <w:p w14:paraId="59B8D493" w14:textId="77777777" w:rsidR="00B722AC" w:rsidRDefault="00E67F13">
            <w:pPr>
              <w:pStyle w:val="Corpodetexto"/>
              <w:jc w:val="center"/>
            </w:pPr>
            <w:r>
              <w:rPr>
                <w:b/>
                <w:bCs/>
                <w:sz w:val="28"/>
                <w:szCs w:val="28"/>
                <w:u w:val="single"/>
              </w:rPr>
              <w:t>EQUIPE EDITORIAL</w:t>
            </w:r>
          </w:p>
        </w:tc>
      </w:tr>
      <w:tr w:rsidR="00B722AC" w14:paraId="5F929A6A" w14:textId="77777777" w:rsidTr="00295090">
        <w:tc>
          <w:tcPr>
            <w:tcW w:w="1362" w:type="dxa"/>
            <w:tcBorders>
              <w:top w:val="nil"/>
            </w:tcBorders>
            <w:shd w:val="clear" w:color="auto" w:fill="auto"/>
            <w:tcMar>
              <w:left w:w="93" w:type="dxa"/>
            </w:tcMar>
          </w:tcPr>
          <w:p w14:paraId="370F4A18" w14:textId="77777777" w:rsidR="00B722AC" w:rsidRDefault="00B722AC"/>
        </w:tc>
        <w:tc>
          <w:tcPr>
            <w:tcW w:w="16714" w:type="dxa"/>
            <w:gridSpan w:val="14"/>
            <w:tcBorders>
              <w:top w:val="nil"/>
            </w:tcBorders>
            <w:shd w:val="clear" w:color="auto" w:fill="auto"/>
            <w:tcMar>
              <w:left w:w="93" w:type="dxa"/>
            </w:tcMar>
          </w:tcPr>
          <w:p w14:paraId="609A3DEE" w14:textId="77777777" w:rsidR="00B722AC" w:rsidRDefault="00E67F13">
            <w:pPr>
              <w:pStyle w:val="Ttulo1"/>
            </w:pPr>
            <w:r>
              <w:rPr>
                <w:rStyle w:val="nfaseforte"/>
                <w:sz w:val="24"/>
                <w:szCs w:val="24"/>
              </w:rPr>
              <w:t>Florin GRIGORAŞ</w:t>
            </w:r>
            <w:r>
              <w:rPr>
                <w:sz w:val="24"/>
                <w:szCs w:val="24"/>
              </w:rPr>
              <w:t>, Editor-in-Chief – “George Enescu” National University of Arts, Iaşi, RO</w:t>
            </w:r>
          </w:p>
          <w:p w14:paraId="1846AAAE" w14:textId="77777777" w:rsidR="00B722AC" w:rsidRDefault="00E67F13">
            <w:pPr>
              <w:pStyle w:val="Corpodetexto"/>
            </w:pPr>
            <w:r>
              <w:rPr>
                <w:rStyle w:val="nfaseforte"/>
              </w:rPr>
              <w:t>Cătălin GHEORGHE</w:t>
            </w:r>
            <w:r>
              <w:t>, Associate-Editor – “George Enescu” National University of Arts, Iaşi, RO</w:t>
            </w:r>
          </w:p>
          <w:p w14:paraId="6A0E992B" w14:textId="77777777" w:rsidR="00B722AC" w:rsidRDefault="00E67F13">
            <w:pPr>
              <w:pStyle w:val="Corpodetexto"/>
            </w:pPr>
            <w:r>
              <w:rPr>
                <w:rStyle w:val="nfaseforte"/>
              </w:rPr>
              <w:t>Cătălin SOREANU</w:t>
            </w:r>
            <w:r>
              <w:t>, Deputy-Editor – “George Enescu” National University of Arts, Iaşi, RO</w:t>
            </w:r>
          </w:p>
          <w:p w14:paraId="4D16FD28" w14:textId="77777777" w:rsidR="00B722AC" w:rsidRDefault="00E67F13">
            <w:pPr>
              <w:pStyle w:val="Corpodetexto"/>
            </w:pPr>
            <w:r>
              <w:rPr>
                <w:rStyle w:val="nfaseforte"/>
              </w:rPr>
              <w:t>Dan ACOSTIOAEI</w:t>
            </w:r>
            <w:r>
              <w:t xml:space="preserve"> – “George Enescu” National University of Arts, Iaşi, RO</w:t>
            </w:r>
          </w:p>
          <w:p w14:paraId="05FACF03" w14:textId="77777777" w:rsidR="00B722AC" w:rsidRDefault="00E67F13">
            <w:pPr>
              <w:pStyle w:val="Corpodetexto"/>
            </w:pPr>
            <w:r>
              <w:rPr>
                <w:rStyle w:val="nfaseforte"/>
              </w:rPr>
              <w:t>Bianca CHEREGI</w:t>
            </w:r>
            <w:r>
              <w:t xml:space="preserve"> – National University of Political Studies and Public Administration, Bucureşti, RO</w:t>
            </w:r>
          </w:p>
          <w:p w14:paraId="01E453A6" w14:textId="77777777" w:rsidR="00B722AC" w:rsidRDefault="00E67F13">
            <w:pPr>
              <w:pStyle w:val="Corpodetexto"/>
            </w:pPr>
            <w:r>
              <w:rPr>
                <w:rStyle w:val="nfaseforte"/>
              </w:rPr>
              <w:t>Cristina MORARU</w:t>
            </w:r>
            <w:r>
              <w:t xml:space="preserve"> – “George Enescu” National University of Arts, Iaşi, RO</w:t>
            </w:r>
          </w:p>
          <w:p w14:paraId="2F69CB91" w14:textId="77777777" w:rsidR="00B722AC" w:rsidRDefault="00E67F13">
            <w:pPr>
              <w:pStyle w:val="Corpodetexto"/>
            </w:pPr>
            <w:r>
              <w:rPr>
                <w:rStyle w:val="nfaseforte"/>
              </w:rPr>
              <w:t>Oana NAE</w:t>
            </w:r>
            <w:r>
              <w:t xml:space="preserve"> – “George Enescu” National University of Arts, Iaşi, RO</w:t>
            </w:r>
          </w:p>
          <w:p w14:paraId="08B33F5D" w14:textId="77777777" w:rsidR="00B722AC" w:rsidRDefault="00E67F13">
            <w:pPr>
              <w:pStyle w:val="Corpodetexto"/>
            </w:pPr>
            <w:r>
              <w:rPr>
                <w:rStyle w:val="nfaseforte"/>
              </w:rPr>
              <w:t>Cristina STRATULAT</w:t>
            </w:r>
            <w:r>
              <w:t xml:space="preserve"> – “George Enescu” National University of Arts, Iaşi, RO</w:t>
            </w:r>
          </w:p>
        </w:tc>
      </w:tr>
      <w:tr w:rsidR="00B722AC" w14:paraId="71577973" w14:textId="77777777" w:rsidTr="00295090">
        <w:tc>
          <w:tcPr>
            <w:tcW w:w="1362" w:type="dxa"/>
            <w:tcBorders>
              <w:top w:val="nil"/>
            </w:tcBorders>
            <w:shd w:val="clear" w:color="auto" w:fill="FFEDDE"/>
            <w:tcMar>
              <w:left w:w="93" w:type="dxa"/>
            </w:tcMar>
          </w:tcPr>
          <w:p w14:paraId="163AC73A" w14:textId="77777777" w:rsidR="00B722AC" w:rsidRDefault="00B722AC"/>
        </w:tc>
        <w:tc>
          <w:tcPr>
            <w:tcW w:w="16714" w:type="dxa"/>
            <w:gridSpan w:val="14"/>
            <w:tcBorders>
              <w:top w:val="nil"/>
            </w:tcBorders>
            <w:shd w:val="clear" w:color="auto" w:fill="FFEDDE"/>
            <w:tcMar>
              <w:left w:w="93" w:type="dxa"/>
            </w:tcMar>
          </w:tcPr>
          <w:p w14:paraId="67F9B311" w14:textId="77777777" w:rsidR="00B722AC" w:rsidRDefault="00E67F13">
            <w:pPr>
              <w:pStyle w:val="Ttulo1"/>
              <w:spacing w:before="126" w:after="6"/>
              <w:jc w:val="center"/>
            </w:pPr>
            <w:r>
              <w:rPr>
                <w:rFonts w:ascii="Cambria" w:hAnsi="Cambria"/>
                <w:b/>
                <w:bCs/>
                <w:u w:val="single"/>
              </w:rPr>
              <w:t>INFORMAÇÕES DE CONTRIBUIÇÃO</w:t>
            </w:r>
          </w:p>
        </w:tc>
      </w:tr>
      <w:tr w:rsidR="00B722AC" w14:paraId="4E01DC6F" w14:textId="77777777" w:rsidTr="00295090">
        <w:tc>
          <w:tcPr>
            <w:tcW w:w="1362" w:type="dxa"/>
            <w:tcBorders>
              <w:top w:val="nil"/>
            </w:tcBorders>
            <w:shd w:val="clear" w:color="auto" w:fill="auto"/>
            <w:tcMar>
              <w:left w:w="93" w:type="dxa"/>
            </w:tcMar>
          </w:tcPr>
          <w:p w14:paraId="43DB2EA8" w14:textId="77777777" w:rsidR="00B722AC" w:rsidRDefault="00B722AC"/>
        </w:tc>
        <w:tc>
          <w:tcPr>
            <w:tcW w:w="16714" w:type="dxa"/>
            <w:gridSpan w:val="14"/>
            <w:tcBorders>
              <w:top w:val="nil"/>
            </w:tcBorders>
            <w:shd w:val="clear" w:color="auto" w:fill="auto"/>
            <w:tcMar>
              <w:left w:w="93" w:type="dxa"/>
            </w:tcMar>
          </w:tcPr>
          <w:p w14:paraId="4A99C2DD" w14:textId="77777777" w:rsidR="00B722AC" w:rsidRDefault="00E67F13">
            <w:pPr>
              <w:pStyle w:val="Ttulo1"/>
            </w:pPr>
            <w:r>
              <w:t>**CALL FOR CONTRIBUTED SCIENTIFIC PAPERS</w:t>
            </w:r>
          </w:p>
          <w:p w14:paraId="07D57E57" w14:textId="77777777" w:rsidR="00B722AC" w:rsidRDefault="00E67F13">
            <w:pPr>
              <w:pStyle w:val="Corpodetexto"/>
              <w:spacing w:after="0"/>
            </w:pPr>
            <w:r>
              <w:rPr>
                <w:rStyle w:val="nfaseforte"/>
              </w:rPr>
              <w:t>STUDIES IN VISUAL ARTS AND COMMUNICATION – an international journal</w:t>
            </w:r>
          </w:p>
          <w:p w14:paraId="245C9238" w14:textId="77777777" w:rsidR="00B722AC" w:rsidRDefault="00E67F13">
            <w:pPr>
              <w:pStyle w:val="Corpodetexto"/>
            </w:pPr>
            <w:r>
              <w:rPr>
                <w:rStyle w:val="nfaseforte"/>
              </w:rPr>
              <w:t>Vol4, No1 June 2017, No2 December 2017</w:t>
            </w:r>
          </w:p>
          <w:p w14:paraId="0E62342E" w14:textId="77777777" w:rsidR="00B722AC" w:rsidRDefault="00E67F13">
            <w:pPr>
              <w:pStyle w:val="Corpodetexto"/>
            </w:pPr>
            <w:r>
              <w:t>An international initiative group from the academic realm has established a bi-annual scientific journal, whose profile is focused on the theory of art and visual communication. We publish articles written in English, French, Spanish. Articles submitted for publication are subject to a peer-review process of evaluation.</w:t>
            </w:r>
          </w:p>
          <w:p w14:paraId="68788746" w14:textId="77777777" w:rsidR="00B722AC" w:rsidRDefault="00E67F13">
            <w:pPr>
              <w:pStyle w:val="Corpodetexto"/>
            </w:pPr>
            <w:r>
              <w:t>The mission of “Studies in Visual Arts and Communication – an international journal” is to endorse and promote the scholarly research in the academic fields related to Arts and Communication, as reported by academics, scholars, researchers, scientists from around the world. The Journal welcomes original high-quality papers, theoretical articles/studies, research reports and review articles which debate erudite and contemporaneous ideas, topics and issues of academic relevance, to be published and disseminated. “Studies in Visual Arts and Communication – an international journal” encourages research perspectives which result in either deeply specialised contributions or engage research across the entire range of the (classical) academic domains, but notably with a focus on Visual Arts and Communication.</w:t>
            </w:r>
          </w:p>
          <w:p w14:paraId="72EA7BF7" w14:textId="77777777" w:rsidR="00B722AC" w:rsidRDefault="00E67F13">
            <w:pPr>
              <w:pStyle w:val="Corpodetexto"/>
            </w:pPr>
            <w:r>
              <w:t>Research published by the Journal encompasses (but not limited to) topics from:</w:t>
            </w:r>
            <w:r>
              <w:br/>
              <w:t>* visual arts theory, criticism, history, curatorship;</w:t>
            </w:r>
            <w:r>
              <w:br/>
              <w:t>* visual studies;</w:t>
            </w:r>
            <w:r>
              <w:br/>
              <w:t>* hermeneutics of visual arts;</w:t>
            </w:r>
            <w:r>
              <w:br/>
              <w:t>* artistic research in visual arts (reports on visual art-based research);</w:t>
            </w:r>
            <w:r>
              <w:br/>
              <w:t>* aesthetic theory;</w:t>
            </w:r>
            <w:r>
              <w:br/>
              <w:t>* critical theory;</w:t>
            </w:r>
            <w:r>
              <w:br/>
              <w:t>* visual arts and (hard / soft) science;</w:t>
            </w:r>
            <w:r>
              <w:br/>
              <w:t>* issues on creativity in the arts;</w:t>
            </w:r>
            <w:r>
              <w:br/>
              <w:t>* arts related communication studies, communication theory, media theory,</w:t>
            </w:r>
            <w:r>
              <w:br/>
              <w:t>seeking congruence between the traditional (disciplinary) approaches and the contingent methods of academic investigation.</w:t>
            </w:r>
          </w:p>
          <w:p w14:paraId="28A2B662" w14:textId="77777777" w:rsidR="00B722AC" w:rsidRDefault="00E67F13">
            <w:pPr>
              <w:pStyle w:val="Corpodetexto"/>
            </w:pPr>
            <w:r>
              <w:t>We invite you to contribute an article in accordance with the profile and the editorial policy of the Journal / see on-line journalonarts.org</w:t>
            </w:r>
          </w:p>
          <w:p w14:paraId="053B86A0" w14:textId="77777777" w:rsidR="00B722AC" w:rsidRDefault="00E67F13">
            <w:pPr>
              <w:pStyle w:val="Corpodetexto"/>
            </w:pPr>
            <w:r>
              <w:t>The papers should be 4000 – 6000 words in length. We accept submissions in English, French and Spanish. Papers are solicited under the stated aims and scope of the Journal. Citations and references: Chicago (MLA and APA also accepted). Bibliography is a separate final section. However, we reserve the right to decline articles, if no prior agreements have been made.</w:t>
            </w:r>
          </w:p>
          <w:p w14:paraId="57A8645E" w14:textId="77777777" w:rsidR="00B722AC" w:rsidRDefault="00E67F13">
            <w:pPr>
              <w:pStyle w:val="Corpodetexto"/>
            </w:pPr>
            <w:r>
              <w:t>Figures: please send print quality figures with caption specifying copyright; image copyright and permission for publication is the concern of the author.</w:t>
            </w:r>
          </w:p>
          <w:p w14:paraId="721F457C" w14:textId="77777777" w:rsidR="00B722AC" w:rsidRDefault="00E67F13">
            <w:pPr>
              <w:pStyle w:val="Corpodetexto"/>
            </w:pPr>
            <w:r>
              <w:t xml:space="preserve">Please send Abstract (200-300 words and 5-10 keywords, author affiliation /and/ research interests) or/and full-text paper to </w:t>
            </w:r>
            <w:hyperlink r:id="rId22">
              <w:r>
                <w:rPr>
                  <w:rStyle w:val="nfaseforte"/>
                </w:rPr>
                <w:t>journal.on.arts@gmail.com</w:t>
              </w:r>
            </w:hyperlink>
            <w:r>
              <w:t>.</w:t>
            </w:r>
          </w:p>
          <w:p w14:paraId="34B98FFF" w14:textId="77777777" w:rsidR="00B722AC" w:rsidRDefault="00B722AC">
            <w:pPr>
              <w:pStyle w:val="Linhahorizontal"/>
            </w:pPr>
          </w:p>
          <w:p w14:paraId="4DD5FD7B" w14:textId="77777777" w:rsidR="00B722AC" w:rsidRDefault="00E67F13">
            <w:pPr>
              <w:pStyle w:val="Corpodetexto"/>
            </w:pPr>
            <w:r>
              <w:rPr>
                <w:rStyle w:val="nfaseforte"/>
              </w:rPr>
              <w:t>Important dates:</w:t>
            </w:r>
          </w:p>
          <w:p w14:paraId="256A3B57" w14:textId="77777777" w:rsidR="00B722AC" w:rsidRDefault="00E67F13">
            <w:pPr>
              <w:pStyle w:val="Corpodetexto"/>
            </w:pPr>
            <w:r>
              <w:rPr>
                <w:rStyle w:val="nfaseforte"/>
              </w:rPr>
              <w:t>For the June 2017 issue:</w:t>
            </w:r>
          </w:p>
          <w:p w14:paraId="77734268" w14:textId="77777777" w:rsidR="00B722AC" w:rsidRDefault="00E67F13">
            <w:pPr>
              <w:pStyle w:val="Corpodetexto"/>
            </w:pPr>
            <w:r>
              <w:t>Abstract due: February 28</w:t>
            </w:r>
            <w:r>
              <w:rPr>
                <w:position w:val="8"/>
                <w:sz w:val="19"/>
              </w:rPr>
              <w:t>th</w:t>
            </w:r>
            <w:r>
              <w:t> 2017 [full text paper also, if available]</w:t>
            </w:r>
            <w:r>
              <w:br/>
              <w:t>Acceptance notification based on Abstract: March 15</w:t>
            </w:r>
            <w:r>
              <w:rPr>
                <w:position w:val="8"/>
                <w:sz w:val="19"/>
              </w:rPr>
              <w:t xml:space="preserve">th </w:t>
            </w:r>
            <w:r>
              <w:t>2017</w:t>
            </w:r>
            <w:r>
              <w:br/>
              <w:t>Full text submission deadline: April 15</w:t>
            </w:r>
            <w:r>
              <w:rPr>
                <w:position w:val="8"/>
                <w:sz w:val="19"/>
              </w:rPr>
              <w:t>th</w:t>
            </w:r>
            <w:r>
              <w:t> 2017</w:t>
            </w:r>
            <w:r>
              <w:br/>
              <w:t>Acceptance notification based on full-paper: May 30</w:t>
            </w:r>
            <w:r>
              <w:rPr>
                <w:position w:val="8"/>
                <w:sz w:val="19"/>
              </w:rPr>
              <w:t>th</w:t>
            </w:r>
            <w:r>
              <w:t> 2017</w:t>
            </w:r>
            <w:r>
              <w:br/>
              <w:t>Revisions (if required): June 15</w:t>
            </w:r>
            <w:r>
              <w:rPr>
                <w:position w:val="8"/>
                <w:sz w:val="19"/>
              </w:rPr>
              <w:t>th</w:t>
            </w:r>
            <w:r>
              <w:t> 2017</w:t>
            </w:r>
            <w:r>
              <w:br/>
              <w:t>Publication (online): June 30</w:t>
            </w:r>
            <w:r>
              <w:rPr>
                <w:position w:val="8"/>
                <w:sz w:val="19"/>
              </w:rPr>
              <w:t>th</w:t>
            </w:r>
            <w:r>
              <w:t> 2017</w:t>
            </w:r>
          </w:p>
          <w:p w14:paraId="1BC78CC4" w14:textId="77777777" w:rsidR="00B722AC" w:rsidRDefault="00E67F13">
            <w:pPr>
              <w:pStyle w:val="Corpodetexto"/>
            </w:pPr>
            <w:r>
              <w:rPr>
                <w:rStyle w:val="nfaseforte"/>
              </w:rPr>
              <w:t>For the December 2017 issue:</w:t>
            </w:r>
          </w:p>
          <w:p w14:paraId="516FEDC7" w14:textId="77777777" w:rsidR="00B722AC" w:rsidRDefault="00E67F13">
            <w:pPr>
              <w:pStyle w:val="Corpodetexto"/>
            </w:pPr>
            <w:r>
              <w:t>Abstract due: August 30</w:t>
            </w:r>
            <w:r>
              <w:rPr>
                <w:position w:val="8"/>
                <w:sz w:val="19"/>
              </w:rPr>
              <w:t>th</w:t>
            </w:r>
            <w:r>
              <w:t> 2017 [full text paper also, if available]</w:t>
            </w:r>
            <w:r>
              <w:br/>
              <w:t>Acceptance notification based on Abstract: September 15</w:t>
            </w:r>
            <w:r>
              <w:rPr>
                <w:position w:val="8"/>
                <w:sz w:val="19"/>
              </w:rPr>
              <w:t>th</w:t>
            </w:r>
            <w:r>
              <w:t> 2017</w:t>
            </w:r>
            <w:r>
              <w:br/>
              <w:t>Full text submission deadline: October 15</w:t>
            </w:r>
            <w:r>
              <w:rPr>
                <w:position w:val="8"/>
                <w:sz w:val="19"/>
              </w:rPr>
              <w:t>th</w:t>
            </w:r>
            <w:r>
              <w:t> 2017</w:t>
            </w:r>
            <w:r>
              <w:br/>
              <w:t>Acceptance notification based on full-text paper: November 15</w:t>
            </w:r>
            <w:r>
              <w:rPr>
                <w:position w:val="8"/>
                <w:sz w:val="19"/>
              </w:rPr>
              <w:t>th</w:t>
            </w:r>
            <w:r>
              <w:t> 2017</w:t>
            </w:r>
            <w:r>
              <w:br/>
              <w:t>Revisions (if required): November 30</w:t>
            </w:r>
            <w:r>
              <w:rPr>
                <w:position w:val="8"/>
                <w:sz w:val="19"/>
              </w:rPr>
              <w:t>th</w:t>
            </w:r>
            <w:r>
              <w:t> 2017</w:t>
            </w:r>
            <w:r>
              <w:br/>
              <w:t>Publication (online): December 30</w:t>
            </w:r>
            <w:r>
              <w:rPr>
                <w:position w:val="8"/>
                <w:sz w:val="19"/>
              </w:rPr>
              <w:t>th</w:t>
            </w:r>
            <w:r>
              <w:t> 2017</w:t>
            </w:r>
          </w:p>
        </w:tc>
      </w:tr>
      <w:tr w:rsidR="00B722AC" w14:paraId="751BB562" w14:textId="77777777" w:rsidTr="00295090">
        <w:tc>
          <w:tcPr>
            <w:tcW w:w="1362" w:type="dxa"/>
            <w:tcBorders>
              <w:top w:val="nil"/>
            </w:tcBorders>
            <w:shd w:val="clear" w:color="auto" w:fill="auto"/>
            <w:tcMar>
              <w:left w:w="93" w:type="dxa"/>
            </w:tcMar>
          </w:tcPr>
          <w:p w14:paraId="387272CE" w14:textId="77777777" w:rsidR="00B722AC" w:rsidRDefault="00B722AC"/>
        </w:tc>
        <w:tc>
          <w:tcPr>
            <w:tcW w:w="16714" w:type="dxa"/>
            <w:gridSpan w:val="14"/>
            <w:tcBorders>
              <w:top w:val="nil"/>
            </w:tcBorders>
            <w:shd w:val="clear" w:color="auto" w:fill="auto"/>
            <w:tcMar>
              <w:left w:w="93" w:type="dxa"/>
            </w:tcMar>
          </w:tcPr>
          <w:p w14:paraId="19AB1291" w14:textId="77777777" w:rsidR="00B722AC" w:rsidRDefault="00E67F13">
            <w:pPr>
              <w:pStyle w:val="Corpodetexto"/>
            </w:pPr>
            <w:r>
              <w:rPr>
                <w:b/>
                <w:bCs/>
                <w:sz w:val="28"/>
                <w:szCs w:val="28"/>
                <w:u w:val="single"/>
              </w:rPr>
              <w:t>Contato</w:t>
            </w:r>
          </w:p>
          <w:p w14:paraId="52F41453" w14:textId="77777777" w:rsidR="00B722AC" w:rsidRDefault="00E67F13">
            <w:pPr>
              <w:pStyle w:val="Corpodetexto"/>
            </w:pPr>
            <w:r>
              <w:t xml:space="preserve"> Mais Informações: http://journalonarts.org/</w:t>
            </w:r>
          </w:p>
          <w:p w14:paraId="78BC9136" w14:textId="77777777" w:rsidR="00B722AC" w:rsidRDefault="00E67F13">
            <w:pPr>
              <w:pStyle w:val="Corpodetexto"/>
            </w:pPr>
            <w:r>
              <w:t xml:space="preserve">journal.on.arts@gmail.com </w:t>
            </w:r>
          </w:p>
        </w:tc>
      </w:tr>
      <w:tr w:rsidR="00B722AC" w14:paraId="2972E3B2" w14:textId="77777777" w:rsidTr="00295090">
        <w:tc>
          <w:tcPr>
            <w:tcW w:w="1362" w:type="dxa"/>
            <w:tcBorders>
              <w:top w:val="nil"/>
            </w:tcBorders>
            <w:shd w:val="clear" w:color="auto" w:fill="000000"/>
            <w:tcMar>
              <w:left w:w="93" w:type="dxa"/>
            </w:tcMar>
          </w:tcPr>
          <w:p w14:paraId="430A58AD" w14:textId="77777777" w:rsidR="00B722AC" w:rsidRDefault="00B722AC"/>
        </w:tc>
        <w:tc>
          <w:tcPr>
            <w:tcW w:w="16714" w:type="dxa"/>
            <w:gridSpan w:val="14"/>
            <w:tcBorders>
              <w:top w:val="nil"/>
            </w:tcBorders>
            <w:shd w:val="clear" w:color="auto" w:fill="000000"/>
            <w:tcMar>
              <w:left w:w="93" w:type="dxa"/>
            </w:tcMar>
          </w:tcPr>
          <w:p w14:paraId="7EF8CA39" w14:textId="77777777" w:rsidR="00B722AC" w:rsidRDefault="00B722AC">
            <w:pPr>
              <w:pStyle w:val="Corpodetexto"/>
            </w:pPr>
          </w:p>
        </w:tc>
      </w:tr>
      <w:tr w:rsidR="001353CB" w14:paraId="28F4A2B2" w14:textId="77777777" w:rsidTr="001353CB">
        <w:tc>
          <w:tcPr>
            <w:tcW w:w="1362" w:type="dxa"/>
            <w:shd w:val="clear" w:color="auto" w:fill="D9D9D9" w:themeFill="background1" w:themeFillShade="D9"/>
            <w:tcMar>
              <w:left w:w="93" w:type="dxa"/>
            </w:tcMar>
          </w:tcPr>
          <w:p w14:paraId="41F99632"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1F03DB07"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71F64D5E"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11030756"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3C3D2F35"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1248CA3D"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0D8352AA"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020708B2"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62E54C55"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11AE5783"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68600604"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46D3C7F4"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45AAC930"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43F4FF58" w14:textId="77777777" w:rsidR="001353CB" w:rsidRDefault="001353CB" w:rsidP="00CD440F">
            <w:pPr>
              <w:jc w:val="center"/>
              <w:rPr>
                <w:b/>
              </w:rPr>
            </w:pPr>
          </w:p>
        </w:tc>
      </w:tr>
      <w:tr w:rsidR="00B722AC" w14:paraId="3EEF602B" w14:textId="77777777" w:rsidTr="00295090">
        <w:tc>
          <w:tcPr>
            <w:tcW w:w="1362" w:type="dxa"/>
            <w:shd w:val="clear" w:color="auto" w:fill="C6D9F1" w:themeFill="text2" w:themeFillTint="33"/>
            <w:tcMar>
              <w:left w:w="93" w:type="dxa"/>
            </w:tcMar>
          </w:tcPr>
          <w:p w14:paraId="3795E839" w14:textId="77777777" w:rsidR="00B722AC" w:rsidRDefault="00E67F13">
            <w:r>
              <w:rPr>
                <w:rFonts w:ascii="Arial" w:hAnsi="Arial" w:cs="Arial"/>
                <w:sz w:val="22"/>
                <w:szCs w:val="22"/>
                <w:lang w:val="en-US"/>
              </w:rPr>
              <w:t>1937-8572</w:t>
            </w:r>
          </w:p>
        </w:tc>
        <w:tc>
          <w:tcPr>
            <w:tcW w:w="7396" w:type="dxa"/>
            <w:shd w:val="clear" w:color="auto" w:fill="C6D9F1" w:themeFill="text2" w:themeFillTint="33"/>
            <w:tcMar>
              <w:left w:w="93" w:type="dxa"/>
            </w:tcMar>
          </w:tcPr>
          <w:p w14:paraId="0CFAB444" w14:textId="77777777" w:rsidR="00B722AC" w:rsidRDefault="00E67F13">
            <w:r>
              <w:rPr>
                <w:rFonts w:ascii="Arial" w:hAnsi="Arial" w:cs="Arial"/>
                <w:color w:val="FF0000"/>
                <w:sz w:val="22"/>
                <w:szCs w:val="22"/>
                <w:lang w:val="en-US"/>
              </w:rPr>
              <w:t>*</w:t>
            </w:r>
            <w:r>
              <w:rPr>
                <w:rFonts w:ascii="Arial" w:hAnsi="Arial" w:cs="Arial"/>
                <w:sz w:val="22"/>
                <w:szCs w:val="22"/>
                <w:lang w:val="en-US"/>
              </w:rPr>
              <w:t xml:space="preserve">KARPA: JOURNAL OF THEATRICALITIES AND VISUAL CULTURE </w:t>
            </w:r>
            <w:r>
              <w:rPr>
                <w:rFonts w:ascii="Arial" w:hAnsi="Arial" w:cs="Arial"/>
                <w:b/>
                <w:bCs/>
                <w:color w:val="FF0000"/>
                <w:sz w:val="22"/>
                <w:szCs w:val="22"/>
                <w:lang w:val="en-US"/>
              </w:rPr>
              <w:t xml:space="preserve">(Sem acesso ao site) </w:t>
            </w:r>
          </w:p>
        </w:tc>
        <w:tc>
          <w:tcPr>
            <w:tcW w:w="1669" w:type="dxa"/>
            <w:shd w:val="clear" w:color="auto" w:fill="auto"/>
            <w:tcMar>
              <w:left w:w="93" w:type="dxa"/>
            </w:tcMar>
          </w:tcPr>
          <w:p w14:paraId="08E25B37" w14:textId="77777777" w:rsidR="00B722AC" w:rsidRDefault="00B722AC"/>
        </w:tc>
        <w:tc>
          <w:tcPr>
            <w:tcW w:w="702" w:type="dxa"/>
            <w:shd w:val="clear" w:color="auto" w:fill="FF6600"/>
            <w:tcMar>
              <w:left w:w="93" w:type="dxa"/>
            </w:tcMar>
          </w:tcPr>
          <w:p w14:paraId="6ED1FD88" w14:textId="77777777" w:rsidR="00B722AC" w:rsidRDefault="00E67F13">
            <w:pPr>
              <w:jc w:val="center"/>
            </w:pPr>
            <w:r>
              <w:rPr>
                <w:rFonts w:ascii="Arial" w:hAnsi="Arial"/>
                <w:sz w:val="32"/>
                <w:szCs w:val="32"/>
              </w:rPr>
              <w:t>B2</w:t>
            </w:r>
          </w:p>
        </w:tc>
        <w:tc>
          <w:tcPr>
            <w:tcW w:w="683" w:type="dxa"/>
            <w:shd w:val="clear" w:color="auto" w:fill="auto"/>
            <w:tcMar>
              <w:left w:w="93" w:type="dxa"/>
            </w:tcMar>
          </w:tcPr>
          <w:p w14:paraId="08F83F39" w14:textId="77777777" w:rsidR="00B722AC" w:rsidRDefault="00E67F13">
            <w:pPr>
              <w:jc w:val="center"/>
            </w:pPr>
            <w:r>
              <w:rPr>
                <w:rFonts w:ascii="Arial" w:hAnsi="Arial"/>
                <w:sz w:val="32"/>
                <w:szCs w:val="32"/>
              </w:rPr>
              <w:t>B4</w:t>
            </w:r>
          </w:p>
        </w:tc>
        <w:tc>
          <w:tcPr>
            <w:tcW w:w="968" w:type="dxa"/>
            <w:shd w:val="clear" w:color="auto" w:fill="auto"/>
            <w:tcMar>
              <w:left w:w="93" w:type="dxa"/>
            </w:tcMar>
          </w:tcPr>
          <w:p w14:paraId="369E2814"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6C744DD8"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44DB5BB8" w14:textId="77777777" w:rsidR="00B722AC" w:rsidRDefault="00E67F13">
            <w:pPr>
              <w:jc w:val="center"/>
            </w:pPr>
            <w:r>
              <w:rPr>
                <w:rFonts w:ascii="Arial" w:hAnsi="Arial"/>
                <w:sz w:val="32"/>
                <w:szCs w:val="32"/>
              </w:rPr>
              <w:t>--</w:t>
            </w:r>
          </w:p>
        </w:tc>
        <w:tc>
          <w:tcPr>
            <w:tcW w:w="683" w:type="dxa"/>
            <w:shd w:val="clear" w:color="auto" w:fill="CCFFCC"/>
            <w:tcMar>
              <w:left w:w="93" w:type="dxa"/>
            </w:tcMar>
          </w:tcPr>
          <w:p w14:paraId="2E5A6C40" w14:textId="77777777" w:rsidR="00B722AC" w:rsidRDefault="00E67F13">
            <w:pPr>
              <w:jc w:val="center"/>
            </w:pPr>
            <w:r>
              <w:rPr>
                <w:rFonts w:ascii="Arial" w:hAnsi="Arial"/>
                <w:sz w:val="32"/>
                <w:szCs w:val="32"/>
              </w:rPr>
              <w:t>B3</w:t>
            </w:r>
          </w:p>
        </w:tc>
        <w:tc>
          <w:tcPr>
            <w:tcW w:w="816" w:type="dxa"/>
            <w:shd w:val="clear" w:color="auto" w:fill="auto"/>
            <w:tcMar>
              <w:left w:w="93" w:type="dxa"/>
            </w:tcMar>
          </w:tcPr>
          <w:p w14:paraId="5DF794E3"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7E17A6CC"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6C66D43F"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3FE963B5"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77A2E31A" w14:textId="77777777" w:rsidR="00B722AC" w:rsidRDefault="00B722AC">
            <w:pPr>
              <w:jc w:val="center"/>
              <w:rPr>
                <w:rFonts w:ascii="Arial" w:hAnsi="Arial"/>
                <w:sz w:val="32"/>
                <w:szCs w:val="32"/>
              </w:rPr>
            </w:pPr>
          </w:p>
        </w:tc>
      </w:tr>
      <w:tr w:rsidR="00B722AC" w14:paraId="0598C71C" w14:textId="77777777" w:rsidTr="00295090">
        <w:tc>
          <w:tcPr>
            <w:tcW w:w="1362" w:type="dxa"/>
            <w:tcBorders>
              <w:top w:val="nil"/>
            </w:tcBorders>
            <w:shd w:val="clear" w:color="auto" w:fill="000000"/>
            <w:tcMar>
              <w:left w:w="93" w:type="dxa"/>
            </w:tcMar>
          </w:tcPr>
          <w:p w14:paraId="0049380D" w14:textId="77777777" w:rsidR="00B722AC" w:rsidRDefault="00B722AC"/>
        </w:tc>
        <w:tc>
          <w:tcPr>
            <w:tcW w:w="7396" w:type="dxa"/>
            <w:tcBorders>
              <w:top w:val="nil"/>
            </w:tcBorders>
            <w:shd w:val="clear" w:color="auto" w:fill="000000"/>
            <w:tcMar>
              <w:left w:w="93" w:type="dxa"/>
            </w:tcMar>
          </w:tcPr>
          <w:p w14:paraId="13F809D1" w14:textId="77777777" w:rsidR="00B722AC" w:rsidRDefault="00B722AC"/>
        </w:tc>
        <w:tc>
          <w:tcPr>
            <w:tcW w:w="1669" w:type="dxa"/>
            <w:tcBorders>
              <w:top w:val="nil"/>
            </w:tcBorders>
            <w:shd w:val="clear" w:color="auto" w:fill="000000"/>
            <w:tcMar>
              <w:left w:w="93" w:type="dxa"/>
            </w:tcMar>
          </w:tcPr>
          <w:p w14:paraId="2D9D4828" w14:textId="77777777" w:rsidR="00B722AC" w:rsidRDefault="00B722AC"/>
        </w:tc>
        <w:tc>
          <w:tcPr>
            <w:tcW w:w="702" w:type="dxa"/>
            <w:tcBorders>
              <w:top w:val="nil"/>
            </w:tcBorders>
            <w:shd w:val="clear" w:color="auto" w:fill="000000"/>
            <w:tcMar>
              <w:left w:w="93" w:type="dxa"/>
            </w:tcMar>
          </w:tcPr>
          <w:p w14:paraId="05E5F557" w14:textId="77777777" w:rsidR="00B722AC" w:rsidRDefault="00B722AC">
            <w:pPr>
              <w:jc w:val="center"/>
            </w:pPr>
          </w:p>
        </w:tc>
        <w:tc>
          <w:tcPr>
            <w:tcW w:w="683" w:type="dxa"/>
            <w:tcBorders>
              <w:top w:val="nil"/>
            </w:tcBorders>
            <w:shd w:val="clear" w:color="auto" w:fill="000000"/>
            <w:tcMar>
              <w:left w:w="93" w:type="dxa"/>
            </w:tcMar>
          </w:tcPr>
          <w:p w14:paraId="6201C93E" w14:textId="77777777" w:rsidR="00B722AC" w:rsidRDefault="00B722AC">
            <w:pPr>
              <w:jc w:val="center"/>
            </w:pPr>
          </w:p>
        </w:tc>
        <w:tc>
          <w:tcPr>
            <w:tcW w:w="968" w:type="dxa"/>
            <w:tcBorders>
              <w:top w:val="nil"/>
            </w:tcBorders>
            <w:shd w:val="clear" w:color="auto" w:fill="000000"/>
            <w:tcMar>
              <w:left w:w="93" w:type="dxa"/>
            </w:tcMar>
          </w:tcPr>
          <w:p w14:paraId="79924A07" w14:textId="77777777" w:rsidR="00B722AC" w:rsidRDefault="00B722AC">
            <w:pPr>
              <w:jc w:val="center"/>
            </w:pPr>
          </w:p>
        </w:tc>
        <w:tc>
          <w:tcPr>
            <w:tcW w:w="703" w:type="dxa"/>
            <w:tcBorders>
              <w:top w:val="nil"/>
            </w:tcBorders>
            <w:shd w:val="clear" w:color="auto" w:fill="000000"/>
            <w:tcMar>
              <w:left w:w="93" w:type="dxa"/>
            </w:tcMar>
          </w:tcPr>
          <w:p w14:paraId="7C2EEE11" w14:textId="77777777" w:rsidR="00B722AC" w:rsidRDefault="00B722AC">
            <w:pPr>
              <w:jc w:val="center"/>
            </w:pPr>
          </w:p>
        </w:tc>
        <w:tc>
          <w:tcPr>
            <w:tcW w:w="685" w:type="dxa"/>
            <w:tcBorders>
              <w:top w:val="nil"/>
            </w:tcBorders>
            <w:shd w:val="clear" w:color="auto" w:fill="000000"/>
            <w:tcMar>
              <w:left w:w="93" w:type="dxa"/>
            </w:tcMar>
          </w:tcPr>
          <w:p w14:paraId="2F700860" w14:textId="77777777" w:rsidR="00B722AC" w:rsidRDefault="00B722AC">
            <w:pPr>
              <w:jc w:val="center"/>
            </w:pPr>
          </w:p>
        </w:tc>
        <w:tc>
          <w:tcPr>
            <w:tcW w:w="683" w:type="dxa"/>
            <w:tcBorders>
              <w:top w:val="nil"/>
            </w:tcBorders>
            <w:shd w:val="clear" w:color="auto" w:fill="000000"/>
            <w:tcMar>
              <w:left w:w="93" w:type="dxa"/>
            </w:tcMar>
          </w:tcPr>
          <w:p w14:paraId="77FE0AA3" w14:textId="77777777" w:rsidR="00B722AC" w:rsidRDefault="00B722AC">
            <w:pPr>
              <w:jc w:val="center"/>
            </w:pPr>
          </w:p>
        </w:tc>
        <w:tc>
          <w:tcPr>
            <w:tcW w:w="816" w:type="dxa"/>
            <w:tcBorders>
              <w:top w:val="nil"/>
            </w:tcBorders>
            <w:shd w:val="clear" w:color="auto" w:fill="000000"/>
            <w:tcMar>
              <w:left w:w="93" w:type="dxa"/>
            </w:tcMar>
          </w:tcPr>
          <w:p w14:paraId="67EAFF28" w14:textId="77777777" w:rsidR="00B722AC" w:rsidRDefault="00B722AC">
            <w:pPr>
              <w:jc w:val="center"/>
            </w:pPr>
          </w:p>
        </w:tc>
        <w:tc>
          <w:tcPr>
            <w:tcW w:w="700" w:type="dxa"/>
            <w:tcBorders>
              <w:top w:val="nil"/>
            </w:tcBorders>
            <w:shd w:val="clear" w:color="auto" w:fill="000000"/>
            <w:tcMar>
              <w:left w:w="93" w:type="dxa"/>
            </w:tcMar>
          </w:tcPr>
          <w:p w14:paraId="3D4B89C2" w14:textId="77777777" w:rsidR="00B722AC" w:rsidRDefault="00B722AC">
            <w:pPr>
              <w:jc w:val="center"/>
            </w:pPr>
          </w:p>
        </w:tc>
        <w:tc>
          <w:tcPr>
            <w:tcW w:w="685" w:type="dxa"/>
            <w:tcBorders>
              <w:top w:val="nil"/>
            </w:tcBorders>
            <w:shd w:val="clear" w:color="auto" w:fill="000000"/>
            <w:tcMar>
              <w:left w:w="93" w:type="dxa"/>
            </w:tcMar>
          </w:tcPr>
          <w:p w14:paraId="15F0A45B" w14:textId="77777777" w:rsidR="00B722AC" w:rsidRDefault="00B722AC">
            <w:pPr>
              <w:jc w:val="center"/>
            </w:pPr>
          </w:p>
        </w:tc>
        <w:tc>
          <w:tcPr>
            <w:tcW w:w="684" w:type="dxa"/>
            <w:tcBorders>
              <w:top w:val="nil"/>
            </w:tcBorders>
            <w:shd w:val="clear" w:color="auto" w:fill="000000"/>
            <w:tcMar>
              <w:left w:w="93" w:type="dxa"/>
            </w:tcMar>
          </w:tcPr>
          <w:p w14:paraId="4BDDF878" w14:textId="77777777" w:rsidR="00B722AC" w:rsidRDefault="00B722AC">
            <w:pPr>
              <w:jc w:val="center"/>
            </w:pPr>
          </w:p>
        </w:tc>
        <w:tc>
          <w:tcPr>
            <w:tcW w:w="340" w:type="dxa"/>
            <w:gridSpan w:val="2"/>
            <w:tcBorders>
              <w:top w:val="nil"/>
            </w:tcBorders>
            <w:shd w:val="clear" w:color="auto" w:fill="000000"/>
            <w:tcMar>
              <w:left w:w="93" w:type="dxa"/>
            </w:tcMar>
          </w:tcPr>
          <w:p w14:paraId="1D920364" w14:textId="77777777" w:rsidR="00B722AC" w:rsidRDefault="00B722AC">
            <w:pPr>
              <w:jc w:val="center"/>
              <w:rPr>
                <w:rFonts w:ascii="Arial" w:hAnsi="Arial"/>
                <w:sz w:val="32"/>
                <w:szCs w:val="32"/>
              </w:rPr>
            </w:pPr>
          </w:p>
        </w:tc>
      </w:tr>
      <w:tr w:rsidR="001353CB" w14:paraId="7F0EEEB0" w14:textId="77777777" w:rsidTr="001353CB">
        <w:tc>
          <w:tcPr>
            <w:tcW w:w="1362" w:type="dxa"/>
            <w:shd w:val="clear" w:color="auto" w:fill="D9D9D9" w:themeFill="background1" w:themeFillShade="D9"/>
            <w:tcMar>
              <w:left w:w="93" w:type="dxa"/>
            </w:tcMar>
          </w:tcPr>
          <w:p w14:paraId="4C124454"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73D43729"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2F550845"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6C2B19F4"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4C8F8C24"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3A002D80"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33DE5AF9"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7454C344"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72D40C79"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4BEF7910"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3D044570"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67E89F5E"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6236D680"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6CCFE847" w14:textId="77777777" w:rsidR="001353CB" w:rsidRDefault="001353CB" w:rsidP="00CD440F">
            <w:pPr>
              <w:jc w:val="center"/>
              <w:rPr>
                <w:b/>
              </w:rPr>
            </w:pPr>
          </w:p>
        </w:tc>
      </w:tr>
      <w:tr w:rsidR="00B722AC" w14:paraId="733EE491" w14:textId="77777777" w:rsidTr="00295090">
        <w:tc>
          <w:tcPr>
            <w:tcW w:w="1362" w:type="dxa"/>
            <w:shd w:val="clear" w:color="auto" w:fill="C6D9F1" w:themeFill="text2" w:themeFillTint="33"/>
            <w:tcMar>
              <w:left w:w="93" w:type="dxa"/>
            </w:tcMar>
          </w:tcPr>
          <w:p w14:paraId="511B1DFD" w14:textId="77777777" w:rsidR="00B722AC" w:rsidRDefault="00E67F13">
            <w:r>
              <w:rPr>
                <w:rFonts w:ascii="Arial" w:hAnsi="Arial" w:cs="Arial"/>
                <w:sz w:val="22"/>
                <w:szCs w:val="22"/>
                <w:lang w:val="en-US"/>
              </w:rPr>
              <w:t>1679-6748</w:t>
            </w:r>
          </w:p>
        </w:tc>
        <w:tc>
          <w:tcPr>
            <w:tcW w:w="7396" w:type="dxa"/>
            <w:shd w:val="clear" w:color="auto" w:fill="C6D9F1" w:themeFill="text2" w:themeFillTint="33"/>
            <w:tcMar>
              <w:left w:w="93" w:type="dxa"/>
            </w:tcMar>
          </w:tcPr>
          <w:p w14:paraId="185A622E" w14:textId="77777777" w:rsidR="00B722AC" w:rsidRDefault="00E67F13">
            <w:bookmarkStart w:id="14" w:name="__DdeLink__1438_1101367982"/>
            <w:bookmarkEnd w:id="14"/>
            <w:r>
              <w:rPr>
                <w:rFonts w:ascii="Arial" w:hAnsi="Arial" w:cs="Arial"/>
                <w:sz w:val="22"/>
                <w:szCs w:val="22"/>
                <w:lang w:val="en-US"/>
              </w:rPr>
              <w:t>VISUALIDADES (UFG)</w:t>
            </w:r>
          </w:p>
        </w:tc>
        <w:tc>
          <w:tcPr>
            <w:tcW w:w="1669" w:type="dxa"/>
            <w:shd w:val="clear" w:color="auto" w:fill="auto"/>
            <w:tcMar>
              <w:left w:w="93" w:type="dxa"/>
            </w:tcMar>
          </w:tcPr>
          <w:p w14:paraId="5E754E6F" w14:textId="77777777" w:rsidR="00B722AC" w:rsidRDefault="00B722AC"/>
        </w:tc>
        <w:tc>
          <w:tcPr>
            <w:tcW w:w="702" w:type="dxa"/>
            <w:shd w:val="clear" w:color="auto" w:fill="FF6600"/>
            <w:tcMar>
              <w:left w:w="93" w:type="dxa"/>
            </w:tcMar>
          </w:tcPr>
          <w:p w14:paraId="554EDC5A" w14:textId="77777777" w:rsidR="00B722AC" w:rsidRDefault="00E67F13">
            <w:pPr>
              <w:jc w:val="center"/>
            </w:pPr>
            <w:r>
              <w:rPr>
                <w:rFonts w:ascii="Arial" w:hAnsi="Arial"/>
                <w:sz w:val="32"/>
                <w:szCs w:val="32"/>
              </w:rPr>
              <w:t>B2</w:t>
            </w:r>
          </w:p>
        </w:tc>
        <w:tc>
          <w:tcPr>
            <w:tcW w:w="683" w:type="dxa"/>
            <w:shd w:val="clear" w:color="auto" w:fill="auto"/>
            <w:tcMar>
              <w:left w:w="93" w:type="dxa"/>
            </w:tcMar>
          </w:tcPr>
          <w:p w14:paraId="4D685557"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369ED2FB" w14:textId="77777777" w:rsidR="00B722AC" w:rsidRDefault="00E67F13">
            <w:pPr>
              <w:jc w:val="center"/>
            </w:pPr>
            <w:r>
              <w:rPr>
                <w:rFonts w:ascii="Arial" w:hAnsi="Arial"/>
                <w:sz w:val="32"/>
                <w:szCs w:val="32"/>
              </w:rPr>
              <w:t>--</w:t>
            </w:r>
          </w:p>
        </w:tc>
        <w:tc>
          <w:tcPr>
            <w:tcW w:w="703" w:type="dxa"/>
            <w:shd w:val="clear" w:color="auto" w:fill="3366FF"/>
            <w:tcMar>
              <w:left w:w="93" w:type="dxa"/>
            </w:tcMar>
          </w:tcPr>
          <w:p w14:paraId="0610C200" w14:textId="77777777" w:rsidR="00B722AC" w:rsidRDefault="00E67F13">
            <w:pPr>
              <w:jc w:val="center"/>
            </w:pPr>
            <w:r>
              <w:rPr>
                <w:rFonts w:ascii="Arial" w:hAnsi="Arial"/>
                <w:sz w:val="32"/>
                <w:szCs w:val="32"/>
              </w:rPr>
              <w:t>A2</w:t>
            </w:r>
          </w:p>
        </w:tc>
        <w:tc>
          <w:tcPr>
            <w:tcW w:w="685" w:type="dxa"/>
            <w:shd w:val="clear" w:color="auto" w:fill="auto"/>
            <w:tcMar>
              <w:left w:w="93" w:type="dxa"/>
            </w:tcMar>
          </w:tcPr>
          <w:p w14:paraId="4BEF332B"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328AE92A"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161FC35B"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5B963E6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2DE47558"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307683D7"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4DACA4E6" w14:textId="77777777" w:rsidR="00B722AC" w:rsidRDefault="00B722AC">
            <w:pPr>
              <w:jc w:val="center"/>
              <w:rPr>
                <w:rFonts w:ascii="Arial" w:hAnsi="Arial"/>
                <w:sz w:val="32"/>
                <w:szCs w:val="32"/>
              </w:rPr>
            </w:pPr>
          </w:p>
        </w:tc>
      </w:tr>
      <w:tr w:rsidR="00B722AC" w14:paraId="63990C36" w14:textId="77777777" w:rsidTr="00295090">
        <w:tc>
          <w:tcPr>
            <w:tcW w:w="1362" w:type="dxa"/>
            <w:tcBorders>
              <w:top w:val="nil"/>
            </w:tcBorders>
            <w:shd w:val="clear" w:color="auto" w:fill="FFEDDE"/>
            <w:tcMar>
              <w:left w:w="93" w:type="dxa"/>
            </w:tcMar>
          </w:tcPr>
          <w:p w14:paraId="4ED386C9" w14:textId="77777777" w:rsidR="00B722AC" w:rsidRDefault="00B722AC"/>
        </w:tc>
        <w:tc>
          <w:tcPr>
            <w:tcW w:w="16714" w:type="dxa"/>
            <w:gridSpan w:val="14"/>
            <w:tcBorders>
              <w:top w:val="nil"/>
            </w:tcBorders>
            <w:shd w:val="clear" w:color="auto" w:fill="FFEDDE"/>
            <w:tcMar>
              <w:left w:w="93" w:type="dxa"/>
            </w:tcMar>
          </w:tcPr>
          <w:p w14:paraId="23E6AD74" w14:textId="77777777" w:rsidR="00B722AC" w:rsidRDefault="00E67F13">
            <w:pPr>
              <w:pStyle w:val="Corpodetexto"/>
              <w:spacing w:after="83"/>
              <w:jc w:val="center"/>
            </w:pPr>
            <w:r>
              <w:rPr>
                <w:b/>
                <w:bCs/>
                <w:sz w:val="28"/>
                <w:szCs w:val="28"/>
                <w:u w:val="single"/>
              </w:rPr>
              <w:t>SOBRE</w:t>
            </w:r>
          </w:p>
        </w:tc>
      </w:tr>
      <w:tr w:rsidR="00B722AC" w14:paraId="6D8F14C7" w14:textId="77777777" w:rsidTr="00295090">
        <w:tc>
          <w:tcPr>
            <w:tcW w:w="1362" w:type="dxa"/>
            <w:tcBorders>
              <w:top w:val="nil"/>
            </w:tcBorders>
            <w:shd w:val="clear" w:color="auto" w:fill="auto"/>
            <w:tcMar>
              <w:left w:w="93" w:type="dxa"/>
            </w:tcMar>
          </w:tcPr>
          <w:p w14:paraId="017661FE" w14:textId="77777777" w:rsidR="00B722AC" w:rsidRDefault="00B722AC"/>
        </w:tc>
        <w:tc>
          <w:tcPr>
            <w:tcW w:w="16714" w:type="dxa"/>
            <w:gridSpan w:val="14"/>
            <w:tcBorders>
              <w:top w:val="nil"/>
            </w:tcBorders>
            <w:shd w:val="clear" w:color="auto" w:fill="auto"/>
            <w:tcMar>
              <w:left w:w="93" w:type="dxa"/>
            </w:tcMar>
          </w:tcPr>
          <w:p w14:paraId="3599EFBE" w14:textId="77777777" w:rsidR="00B722AC" w:rsidRDefault="00E67F13">
            <w:pPr>
              <w:pStyle w:val="Corpodetexto"/>
              <w:spacing w:before="114" w:after="254"/>
            </w:pPr>
            <w:r>
              <w:t xml:space="preserve">A Revista Visualidades é uma publicação semestral do Programa de Pós-graduação em Arte e Cultura Visual da Universidade Federal de Goiás. Seu objetivo é a publicação de trabalhos originais e inéditos – em português, espanhol, inglês e francês – dedicados à exploração das manifestações de sentido que articulem cultura e visualidades. </w:t>
            </w:r>
          </w:p>
        </w:tc>
      </w:tr>
      <w:tr w:rsidR="00B722AC" w14:paraId="58D55BD4" w14:textId="77777777" w:rsidTr="00295090">
        <w:tc>
          <w:tcPr>
            <w:tcW w:w="1362" w:type="dxa"/>
            <w:tcBorders>
              <w:top w:val="nil"/>
            </w:tcBorders>
            <w:shd w:val="clear" w:color="auto" w:fill="FFEDDE"/>
            <w:tcMar>
              <w:left w:w="93" w:type="dxa"/>
            </w:tcMar>
          </w:tcPr>
          <w:p w14:paraId="251D09E9" w14:textId="77777777" w:rsidR="00B722AC" w:rsidRDefault="00B722AC"/>
        </w:tc>
        <w:tc>
          <w:tcPr>
            <w:tcW w:w="16714" w:type="dxa"/>
            <w:gridSpan w:val="14"/>
            <w:tcBorders>
              <w:top w:val="nil"/>
            </w:tcBorders>
            <w:shd w:val="clear" w:color="auto" w:fill="FFEDDE"/>
            <w:tcMar>
              <w:left w:w="93" w:type="dxa"/>
            </w:tcMar>
          </w:tcPr>
          <w:p w14:paraId="6611ED9C" w14:textId="77777777" w:rsidR="00B722AC" w:rsidRDefault="00E67F13">
            <w:pPr>
              <w:pStyle w:val="Corpodetexto"/>
              <w:jc w:val="center"/>
            </w:pPr>
            <w:r>
              <w:rPr>
                <w:b/>
                <w:bCs/>
                <w:sz w:val="28"/>
                <w:szCs w:val="28"/>
                <w:u w:val="single"/>
              </w:rPr>
              <w:t>POLÍTICA DE SEÇÃO</w:t>
            </w:r>
          </w:p>
        </w:tc>
      </w:tr>
      <w:tr w:rsidR="00B722AC" w14:paraId="6529E829" w14:textId="77777777" w:rsidTr="00295090">
        <w:tc>
          <w:tcPr>
            <w:tcW w:w="1362" w:type="dxa"/>
            <w:tcBorders>
              <w:top w:val="nil"/>
            </w:tcBorders>
            <w:shd w:val="clear" w:color="auto" w:fill="auto"/>
            <w:tcMar>
              <w:left w:w="93" w:type="dxa"/>
            </w:tcMar>
          </w:tcPr>
          <w:p w14:paraId="0C30ABE9" w14:textId="77777777" w:rsidR="00B722AC" w:rsidRDefault="00B722AC"/>
        </w:tc>
        <w:tc>
          <w:tcPr>
            <w:tcW w:w="16714" w:type="dxa"/>
            <w:gridSpan w:val="14"/>
            <w:tcBorders>
              <w:top w:val="nil"/>
            </w:tcBorders>
            <w:shd w:val="clear" w:color="auto" w:fill="auto"/>
            <w:tcMar>
              <w:left w:w="93" w:type="dxa"/>
            </w:tcMar>
          </w:tcPr>
          <w:p w14:paraId="423FBF98" w14:textId="77777777" w:rsidR="00B722AC" w:rsidRDefault="00E67F13">
            <w:pPr>
              <w:pStyle w:val="Ttulo4"/>
              <w:spacing w:before="126" w:after="6"/>
            </w:pPr>
            <w:r>
              <w:t>Artigos</w:t>
            </w:r>
          </w:p>
          <w:p w14:paraId="22A5FBAB" w14:textId="77777777" w:rsidR="00B722AC" w:rsidRDefault="00E67F13">
            <w:pPr>
              <w:pStyle w:val="Corpodetexto"/>
            </w:pPr>
            <w:r>
              <w:t>Insira aqui a política desta seção</w:t>
            </w:r>
          </w:p>
          <w:p w14:paraId="54B4939B" w14:textId="77777777" w:rsidR="00B722AC" w:rsidRDefault="00E67F13">
            <w:pPr>
              <w:pStyle w:val="Corpodetexto"/>
            </w:pPr>
            <w:r>
              <w:rPr>
                <w:sz w:val="20"/>
                <w:szCs w:val="20"/>
              </w:rPr>
              <w:t>*Submissões abertas; Indexado; Avaliado pelos pares</w:t>
            </w:r>
            <w:r>
              <w:t xml:space="preserve"> </w:t>
            </w:r>
          </w:p>
          <w:p w14:paraId="2E8F7BE6" w14:textId="77777777" w:rsidR="00B722AC" w:rsidRDefault="00E67F13">
            <w:pPr>
              <w:pStyle w:val="Ttulo4"/>
              <w:spacing w:before="126" w:after="6"/>
            </w:pPr>
            <w:r>
              <w:t>Editorial</w:t>
            </w:r>
          </w:p>
          <w:p w14:paraId="5190F12F" w14:textId="77777777" w:rsidR="00B722AC" w:rsidRDefault="00E67F13">
            <w:pPr>
              <w:pStyle w:val="Ttulo4"/>
            </w:pPr>
            <w:r>
              <w:t>Resenhas</w:t>
            </w:r>
          </w:p>
          <w:p w14:paraId="40816E9E" w14:textId="77777777" w:rsidR="00B722AC" w:rsidRDefault="00E67F13">
            <w:pPr>
              <w:pStyle w:val="Corpodetexto"/>
              <w:spacing w:after="0"/>
            </w:pPr>
            <w:r>
              <w:t xml:space="preserve"> </w:t>
            </w:r>
            <w:r>
              <w:rPr>
                <w:sz w:val="20"/>
                <w:szCs w:val="20"/>
              </w:rPr>
              <w:t>*Submissões abertas; Indexado; Avaliado pelos pares</w:t>
            </w:r>
          </w:p>
          <w:p w14:paraId="407D755F" w14:textId="77777777" w:rsidR="00B722AC" w:rsidRDefault="00E67F13">
            <w:pPr>
              <w:pStyle w:val="Ttulo4"/>
            </w:pPr>
            <w:r>
              <w:t>Entrevista</w:t>
            </w:r>
          </w:p>
          <w:p w14:paraId="280C8C6A" w14:textId="77777777" w:rsidR="00B722AC" w:rsidRDefault="00E67F13">
            <w:pPr>
              <w:pStyle w:val="Corpodetexto"/>
              <w:spacing w:after="0"/>
            </w:pPr>
            <w:r>
              <w:rPr>
                <w:sz w:val="20"/>
                <w:szCs w:val="20"/>
              </w:rPr>
              <w:t>*Submissões abertas; Indexado; Avaliado pelos pares</w:t>
            </w:r>
            <w:r>
              <w:t xml:space="preserve"> </w:t>
            </w:r>
          </w:p>
          <w:p w14:paraId="04737C41" w14:textId="77777777" w:rsidR="00B722AC" w:rsidRDefault="00E67F13">
            <w:pPr>
              <w:pStyle w:val="Ttulo4"/>
              <w:spacing w:before="69" w:after="0"/>
            </w:pPr>
            <w:r>
              <w:t>Ensaio Visual</w:t>
            </w:r>
          </w:p>
          <w:p w14:paraId="5D727080" w14:textId="77777777" w:rsidR="00B722AC" w:rsidRDefault="00E67F13">
            <w:pPr>
              <w:pStyle w:val="Ttulo4"/>
              <w:spacing w:before="12" w:after="0"/>
            </w:pPr>
            <w:r>
              <w:rPr>
                <w:sz w:val="20"/>
                <w:szCs w:val="20"/>
              </w:rPr>
              <w:t xml:space="preserve"> *Indexado</w:t>
            </w:r>
          </w:p>
          <w:p w14:paraId="0A52C2C2" w14:textId="77777777" w:rsidR="00B722AC" w:rsidRDefault="00E67F13">
            <w:pPr>
              <w:pStyle w:val="Ttulo4"/>
            </w:pPr>
            <w:r>
              <w:t>Dossiê Cultura Visual</w:t>
            </w:r>
          </w:p>
          <w:p w14:paraId="2406414E" w14:textId="77777777" w:rsidR="00B722AC" w:rsidRDefault="00E67F13">
            <w:pPr>
              <w:pStyle w:val="Corpodetexto"/>
            </w:pPr>
            <w:r>
              <w:t xml:space="preserve"> </w:t>
            </w:r>
            <w:r>
              <w:rPr>
                <w:sz w:val="20"/>
                <w:szCs w:val="20"/>
              </w:rPr>
              <w:t xml:space="preserve">*Indexado </w:t>
            </w:r>
          </w:p>
          <w:p w14:paraId="1F0402FD" w14:textId="77777777" w:rsidR="00B722AC" w:rsidRDefault="00E67F13">
            <w:pPr>
              <w:pStyle w:val="Ttulo4"/>
              <w:spacing w:before="183" w:after="63"/>
            </w:pPr>
            <w:r>
              <w:t>Relatório de Experiência</w:t>
            </w:r>
          </w:p>
          <w:p w14:paraId="77F3597B" w14:textId="77777777" w:rsidR="00B722AC" w:rsidRDefault="00E67F13">
            <w:pPr>
              <w:pStyle w:val="Corpodetexto"/>
            </w:pPr>
            <w:r>
              <w:rPr>
                <w:sz w:val="20"/>
                <w:szCs w:val="20"/>
              </w:rPr>
              <w:t>*Indexado</w:t>
            </w:r>
          </w:p>
          <w:p w14:paraId="4DBCBF04" w14:textId="77777777" w:rsidR="00B722AC" w:rsidRDefault="00E67F13">
            <w:pPr>
              <w:pStyle w:val="Ttulo4"/>
              <w:spacing w:before="183" w:after="63"/>
            </w:pPr>
            <w:r>
              <w:t>Teses e Dissertações</w:t>
            </w:r>
          </w:p>
          <w:p w14:paraId="5CF8D5B1" w14:textId="77777777" w:rsidR="00B722AC" w:rsidRDefault="00E67F13">
            <w:pPr>
              <w:pStyle w:val="Corpodetexto"/>
              <w:spacing w:after="0"/>
            </w:pPr>
            <w:r>
              <w:rPr>
                <w:sz w:val="20"/>
                <w:szCs w:val="20"/>
              </w:rPr>
              <w:t>*Submissões abertas; Avaliado pelos pares</w:t>
            </w:r>
            <w:r>
              <w:t xml:space="preserve"> </w:t>
            </w:r>
          </w:p>
          <w:p w14:paraId="512ACDF4" w14:textId="77777777" w:rsidR="00B722AC" w:rsidRDefault="00E67F13">
            <w:pPr>
              <w:pStyle w:val="Ttulo4"/>
            </w:pPr>
            <w:r>
              <w:t>Relato de Pesquisa</w:t>
            </w:r>
          </w:p>
          <w:p w14:paraId="722BDDA2" w14:textId="77777777" w:rsidR="00B722AC" w:rsidRDefault="00E67F13">
            <w:pPr>
              <w:pStyle w:val="Corpodetexto"/>
            </w:pPr>
            <w:r>
              <w:rPr>
                <w:sz w:val="20"/>
                <w:szCs w:val="20"/>
              </w:rPr>
              <w:t>*Submissões abertas; Indexado; Avaliado pelos pares</w:t>
            </w:r>
          </w:p>
          <w:p w14:paraId="17E28172" w14:textId="77777777" w:rsidR="00B722AC" w:rsidRDefault="00E67F13">
            <w:pPr>
              <w:pStyle w:val="Ttulo4"/>
              <w:spacing w:before="69" w:after="0"/>
            </w:pPr>
            <w:r>
              <w:t>GT1 - Teoria, História e crítica da arte e imagem</w:t>
            </w:r>
          </w:p>
          <w:p w14:paraId="678CB3F9" w14:textId="77777777" w:rsidR="00B722AC" w:rsidRDefault="00E67F13">
            <w:pPr>
              <w:pStyle w:val="Corpodetexto"/>
            </w:pPr>
            <w:r>
              <w:rPr>
                <w:sz w:val="20"/>
                <w:szCs w:val="20"/>
              </w:rPr>
              <w:t xml:space="preserve"> *Indexado</w:t>
            </w:r>
            <w:r>
              <w:t xml:space="preserve">  </w:t>
            </w:r>
          </w:p>
          <w:p w14:paraId="1BE15530" w14:textId="77777777" w:rsidR="00B722AC" w:rsidRDefault="00E67F13">
            <w:pPr>
              <w:pStyle w:val="Ttulo4"/>
            </w:pPr>
            <w:r>
              <w:t>Conferência de Abertura</w:t>
            </w:r>
          </w:p>
          <w:p w14:paraId="2E8DE456" w14:textId="77777777" w:rsidR="00B722AC" w:rsidRDefault="00E67F13">
            <w:pPr>
              <w:pStyle w:val="Corpodetexto"/>
            </w:pPr>
            <w:r>
              <w:rPr>
                <w:sz w:val="20"/>
                <w:szCs w:val="20"/>
              </w:rPr>
              <w:t xml:space="preserve"> *Indexado; Avaliado pelos pares </w:t>
            </w:r>
          </w:p>
          <w:p w14:paraId="147D7F2D" w14:textId="77777777" w:rsidR="00B722AC" w:rsidRDefault="00E67F13">
            <w:pPr>
              <w:pStyle w:val="Ttulo4"/>
            </w:pPr>
            <w:r>
              <w:t>GT2 - Poéticas Visuais e processos de criação</w:t>
            </w:r>
          </w:p>
          <w:p w14:paraId="2D84A336" w14:textId="77777777" w:rsidR="00B722AC" w:rsidRDefault="00E67F13">
            <w:pPr>
              <w:pStyle w:val="Corpodetexto"/>
              <w:spacing w:after="0"/>
            </w:pPr>
            <w:r>
              <w:rPr>
                <w:sz w:val="20"/>
                <w:szCs w:val="20"/>
              </w:rPr>
              <w:t xml:space="preserve"> *Indexado; Avaliado pelos pares</w:t>
            </w:r>
            <w:r>
              <w:t xml:space="preserve"> </w:t>
            </w:r>
          </w:p>
          <w:p w14:paraId="54761B7E" w14:textId="77777777" w:rsidR="00B722AC" w:rsidRDefault="00E67F13">
            <w:pPr>
              <w:pStyle w:val="Ttulo4"/>
            </w:pPr>
            <w:r>
              <w:t>GT3 - Culturas da imagem e processos de mediação</w:t>
            </w:r>
          </w:p>
          <w:p w14:paraId="5209988C" w14:textId="77777777" w:rsidR="00B722AC" w:rsidRDefault="00E67F13">
            <w:pPr>
              <w:pStyle w:val="Corpodetexto"/>
            </w:pPr>
            <w:r>
              <w:t xml:space="preserve"> </w:t>
            </w:r>
            <w:r>
              <w:rPr>
                <w:sz w:val="20"/>
                <w:szCs w:val="20"/>
              </w:rPr>
              <w:t>*Indexado; Avaliado pelos pares</w:t>
            </w:r>
            <w:r>
              <w:t xml:space="preserve"> </w:t>
            </w:r>
          </w:p>
          <w:p w14:paraId="552E22A7" w14:textId="77777777" w:rsidR="00B722AC" w:rsidRDefault="00E67F13">
            <w:pPr>
              <w:pStyle w:val="Ttulo4"/>
            </w:pPr>
            <w:r>
              <w:t>Painéis</w:t>
            </w:r>
          </w:p>
          <w:p w14:paraId="65F43ACE" w14:textId="77777777" w:rsidR="00B722AC" w:rsidRDefault="00E67F13">
            <w:pPr>
              <w:pStyle w:val="Corpodetexto"/>
            </w:pPr>
            <w:r>
              <w:t xml:space="preserve"> </w:t>
            </w:r>
            <w:r>
              <w:rPr>
                <w:sz w:val="20"/>
                <w:szCs w:val="20"/>
              </w:rPr>
              <w:t xml:space="preserve">*Indexado; Avaliado pelos pares </w:t>
            </w:r>
          </w:p>
          <w:p w14:paraId="6580DE61" w14:textId="77777777" w:rsidR="00B722AC" w:rsidRDefault="00E67F13">
            <w:pPr>
              <w:pStyle w:val="Ttulo4"/>
            </w:pPr>
            <w:r>
              <w:t>Dossiê História em Quadrinhos</w:t>
            </w:r>
          </w:p>
          <w:p w14:paraId="1BE01E82" w14:textId="77777777" w:rsidR="00B722AC" w:rsidRDefault="00E67F13">
            <w:pPr>
              <w:pStyle w:val="Corpodetexto"/>
            </w:pPr>
            <w:r>
              <w:rPr>
                <w:sz w:val="20"/>
                <w:szCs w:val="20"/>
              </w:rPr>
              <w:t xml:space="preserve">*Indexado; Avaliado pelos pares </w:t>
            </w:r>
          </w:p>
          <w:p w14:paraId="7FFF30F2" w14:textId="77777777" w:rsidR="00B722AC" w:rsidRDefault="00E67F13">
            <w:pPr>
              <w:pStyle w:val="Ttulo4"/>
            </w:pPr>
            <w:r>
              <w:t>Tradução</w:t>
            </w:r>
          </w:p>
          <w:p w14:paraId="7C05BE4E" w14:textId="77777777" w:rsidR="00B722AC" w:rsidRDefault="00E67F13">
            <w:pPr>
              <w:pStyle w:val="Corpodetexto"/>
            </w:pPr>
            <w:r>
              <w:rPr>
                <w:sz w:val="20"/>
                <w:szCs w:val="20"/>
              </w:rPr>
              <w:t>*Submissões abertas; Indexado; Avaliado pelos pares</w:t>
            </w:r>
            <w:r>
              <w:t xml:space="preserve"> </w:t>
            </w:r>
          </w:p>
          <w:p w14:paraId="0362A310" w14:textId="77777777" w:rsidR="00B722AC" w:rsidRDefault="00E67F13">
            <w:pPr>
              <w:pStyle w:val="Ttulo4"/>
            </w:pPr>
            <w:r>
              <w:t>Dossiê Mídias Interativas</w:t>
            </w:r>
          </w:p>
          <w:p w14:paraId="7A163F80" w14:textId="77777777" w:rsidR="00B722AC" w:rsidRDefault="00E67F13">
            <w:pPr>
              <w:pStyle w:val="Corpodetexto"/>
            </w:pPr>
            <w:r>
              <w:rPr>
                <w:sz w:val="20"/>
                <w:szCs w:val="20"/>
              </w:rPr>
              <w:t>*Indexado; Avaliado pelos pares</w:t>
            </w:r>
          </w:p>
          <w:p w14:paraId="428F1586" w14:textId="77777777" w:rsidR="00B722AC" w:rsidRDefault="00E67F13">
            <w:pPr>
              <w:pStyle w:val="Ttulo4"/>
            </w:pPr>
            <w:r>
              <w:t>Dossiê Cultura Visual 2</w:t>
            </w:r>
          </w:p>
          <w:p w14:paraId="0639919F" w14:textId="77777777" w:rsidR="00B722AC" w:rsidRDefault="00E67F13">
            <w:pPr>
              <w:pStyle w:val="Corpodetexto"/>
            </w:pPr>
            <w:r>
              <w:rPr>
                <w:sz w:val="20"/>
                <w:szCs w:val="20"/>
              </w:rPr>
              <w:t>*Indexado; Avaliado pelos pares</w:t>
            </w:r>
            <w:r>
              <w:t xml:space="preserve"> </w:t>
            </w:r>
          </w:p>
          <w:p w14:paraId="69942F5D" w14:textId="77777777" w:rsidR="00B722AC" w:rsidRDefault="00E67F13">
            <w:pPr>
              <w:pStyle w:val="Ttulo4"/>
            </w:pPr>
            <w:r>
              <w:t>Dossiê Educação e Cultura Visual</w:t>
            </w:r>
          </w:p>
          <w:p w14:paraId="74EA023C" w14:textId="77777777" w:rsidR="00B722AC" w:rsidRDefault="00E67F13">
            <w:pPr>
              <w:pStyle w:val="Corpodetexto"/>
            </w:pPr>
            <w:r>
              <w:rPr>
                <w:sz w:val="20"/>
                <w:szCs w:val="20"/>
              </w:rPr>
              <w:t>* Indexado; Avaliado pelos pares</w:t>
            </w:r>
          </w:p>
          <w:p w14:paraId="5064B6E0" w14:textId="77777777" w:rsidR="00B722AC" w:rsidRDefault="00E67F13">
            <w:pPr>
              <w:pStyle w:val="Ttulo4"/>
            </w:pPr>
            <w:r>
              <w:t>Dossiê Encontros com imagens, pesquisa e educação</w:t>
            </w:r>
          </w:p>
          <w:p w14:paraId="42C88B9D" w14:textId="77777777" w:rsidR="00B722AC" w:rsidRDefault="00E67F13">
            <w:pPr>
              <w:pStyle w:val="Corpodetexto"/>
            </w:pPr>
            <w:r>
              <w:rPr>
                <w:sz w:val="20"/>
                <w:szCs w:val="20"/>
              </w:rPr>
              <w:t>*Indexado</w:t>
            </w:r>
          </w:p>
          <w:p w14:paraId="22A0D084" w14:textId="77777777" w:rsidR="00B722AC" w:rsidRDefault="00E67F13">
            <w:pPr>
              <w:pStyle w:val="Ttulo3"/>
            </w:pPr>
            <w:r>
              <w:rPr>
                <w:b/>
                <w:bCs/>
                <w:sz w:val="24"/>
                <w:szCs w:val="24"/>
              </w:rPr>
              <w:t>Processo de Avaliação pelos Pares</w:t>
            </w:r>
          </w:p>
          <w:p w14:paraId="0E6C2090" w14:textId="77777777" w:rsidR="00B722AC" w:rsidRDefault="00E67F13">
            <w:pPr>
              <w:pStyle w:val="Corpodetexto"/>
              <w:spacing w:before="57" w:after="197"/>
            </w:pPr>
            <w:r>
              <w:t xml:space="preserve">Os originais, sob a forma de artigos, relatos de pesquisa, entrevistas, resenhas e resumos de dissertações e teses, serão avaliados preliminarmente pelo Conselho Editorial quanto à pertinência à linha editorial da revista. Numa segunda etapa, as contribuições enviadas serão submetidas a avaliação cega por pareceristas </w:t>
            </w:r>
            <w:r>
              <w:rPr>
                <w:rStyle w:val="nfase"/>
              </w:rPr>
              <w:t>ad hoc</w:t>
            </w:r>
            <w:r>
              <w:t xml:space="preserve">. O Conselho Editorial reserva-se o direito de propor modificações no texto, conforme a necessidade de adequá-lo ao padrão editorial e gráfico da publicação. </w:t>
            </w:r>
          </w:p>
        </w:tc>
      </w:tr>
      <w:tr w:rsidR="00B722AC" w14:paraId="21102390" w14:textId="77777777" w:rsidTr="00295090">
        <w:tc>
          <w:tcPr>
            <w:tcW w:w="1362" w:type="dxa"/>
            <w:tcBorders>
              <w:top w:val="nil"/>
            </w:tcBorders>
            <w:shd w:val="clear" w:color="auto" w:fill="FFEDDE"/>
            <w:tcMar>
              <w:left w:w="93" w:type="dxa"/>
            </w:tcMar>
          </w:tcPr>
          <w:p w14:paraId="13BC6169" w14:textId="77777777" w:rsidR="00B722AC" w:rsidRDefault="00B722AC"/>
        </w:tc>
        <w:tc>
          <w:tcPr>
            <w:tcW w:w="16714" w:type="dxa"/>
            <w:gridSpan w:val="14"/>
            <w:tcBorders>
              <w:top w:val="nil"/>
            </w:tcBorders>
            <w:shd w:val="clear" w:color="auto" w:fill="FFEDDE"/>
            <w:tcMar>
              <w:left w:w="93" w:type="dxa"/>
            </w:tcMar>
          </w:tcPr>
          <w:p w14:paraId="3CF1BDEE" w14:textId="77777777" w:rsidR="00B722AC" w:rsidRDefault="00E67F13">
            <w:pPr>
              <w:pStyle w:val="Ttulo4"/>
              <w:spacing w:before="126" w:after="6"/>
              <w:jc w:val="center"/>
              <w:rPr>
                <w:rFonts w:ascii="Cambria" w:hAnsi="Cambria"/>
              </w:rPr>
            </w:pPr>
            <w:r>
              <w:rPr>
                <w:rFonts w:ascii="Cambria" w:hAnsi="Cambria"/>
                <w:b/>
                <w:bCs/>
                <w:u w:val="single"/>
              </w:rPr>
              <w:t>EQUIPE EDITORIAL</w:t>
            </w:r>
          </w:p>
        </w:tc>
      </w:tr>
      <w:tr w:rsidR="00B722AC" w14:paraId="25DCE256" w14:textId="77777777" w:rsidTr="00295090">
        <w:tc>
          <w:tcPr>
            <w:tcW w:w="1362" w:type="dxa"/>
            <w:tcBorders>
              <w:top w:val="nil"/>
            </w:tcBorders>
            <w:shd w:val="clear" w:color="auto" w:fill="auto"/>
            <w:tcMar>
              <w:left w:w="93" w:type="dxa"/>
            </w:tcMar>
          </w:tcPr>
          <w:p w14:paraId="03310576" w14:textId="77777777" w:rsidR="00B722AC" w:rsidRDefault="00B722AC"/>
        </w:tc>
        <w:tc>
          <w:tcPr>
            <w:tcW w:w="16714" w:type="dxa"/>
            <w:gridSpan w:val="14"/>
            <w:tcBorders>
              <w:top w:val="nil"/>
            </w:tcBorders>
            <w:shd w:val="clear" w:color="auto" w:fill="auto"/>
            <w:tcMar>
              <w:left w:w="93" w:type="dxa"/>
            </w:tcMar>
          </w:tcPr>
          <w:p w14:paraId="0AAB318C" w14:textId="77777777" w:rsidR="00B722AC" w:rsidRDefault="00E67F13">
            <w:pPr>
              <w:pStyle w:val="Corpodetexto"/>
              <w:spacing w:after="0"/>
            </w:pPr>
            <w:r>
              <w:rPr>
                <w:b/>
                <w:bCs/>
                <w:color w:val="000000"/>
                <w:sz w:val="28"/>
                <w:szCs w:val="28"/>
              </w:rPr>
              <w:t>Comissão Editorial</w:t>
            </w:r>
          </w:p>
          <w:p w14:paraId="64988BBF" w14:textId="77777777" w:rsidR="00B722AC" w:rsidRDefault="00E67F13">
            <w:pPr>
              <w:pStyle w:val="Corpodetexto"/>
              <w:spacing w:after="0"/>
            </w:pPr>
            <w:r>
              <w:rPr>
                <w:color w:val="000000"/>
              </w:rPr>
              <w:t>Alice Fátima Martins, UFG</w:t>
            </w:r>
          </w:p>
          <w:p w14:paraId="4B35FE96" w14:textId="77777777" w:rsidR="00B722AC" w:rsidRDefault="00E67F13">
            <w:pPr>
              <w:pStyle w:val="Corpodetexto"/>
              <w:spacing w:after="0"/>
            </w:pPr>
            <w:r>
              <w:rPr>
                <w:color w:val="000000"/>
              </w:rPr>
              <w:t>Profa. Dra. Rita Morais Andrade, Editora da Visualidades Revista do PPG em Arte e Cultura Visual Universidade Federal de Goiás, Brasil</w:t>
            </w:r>
          </w:p>
          <w:p w14:paraId="717493BC" w14:textId="77777777" w:rsidR="00B722AC" w:rsidRDefault="00E67F13">
            <w:pPr>
              <w:pStyle w:val="Corpodetexto"/>
            </w:pPr>
            <w:r>
              <w:rPr>
                <w:color w:val="000000"/>
              </w:rPr>
              <w:t>Edgar Franco, FAV-UFG</w:t>
            </w:r>
          </w:p>
          <w:p w14:paraId="20548BEF" w14:textId="77777777" w:rsidR="00B722AC" w:rsidRDefault="00E67F13">
            <w:pPr>
              <w:pStyle w:val="Corpodetexto"/>
            </w:pPr>
            <w:r>
              <w:rPr>
                <w:b/>
                <w:bCs/>
                <w:color w:val="000000"/>
                <w:sz w:val="28"/>
                <w:szCs w:val="28"/>
              </w:rPr>
              <w:t>Equipe Editorial</w:t>
            </w:r>
          </w:p>
          <w:p w14:paraId="66891462" w14:textId="77777777" w:rsidR="00B722AC" w:rsidRDefault="00E67F13">
            <w:pPr>
              <w:pStyle w:val="Corpodetexto"/>
              <w:spacing w:after="0"/>
            </w:pPr>
            <w:r>
              <w:rPr>
                <w:color w:val="000000"/>
              </w:rPr>
              <w:t>Cátia Ana Baldoino da Silva, UFG, Brasil</w:t>
            </w:r>
          </w:p>
          <w:p w14:paraId="33DFD529" w14:textId="77777777" w:rsidR="00B722AC" w:rsidRDefault="00E67F13">
            <w:pPr>
              <w:pStyle w:val="Corpodetexto"/>
              <w:spacing w:after="0"/>
            </w:pPr>
            <w:r>
              <w:t>Alice Fátima Martins, UFG</w:t>
            </w:r>
          </w:p>
          <w:p w14:paraId="2D014C67" w14:textId="77777777" w:rsidR="00B722AC" w:rsidRDefault="00E67F13">
            <w:pPr>
              <w:pStyle w:val="Corpodetexto"/>
            </w:pPr>
            <w:r>
              <w:t>Wagner Bandeira</w:t>
            </w:r>
          </w:p>
        </w:tc>
      </w:tr>
      <w:tr w:rsidR="00B722AC" w14:paraId="335F0DFB" w14:textId="77777777" w:rsidTr="00295090">
        <w:tc>
          <w:tcPr>
            <w:tcW w:w="1362" w:type="dxa"/>
            <w:tcBorders>
              <w:top w:val="nil"/>
            </w:tcBorders>
            <w:shd w:val="clear" w:color="auto" w:fill="FFEDDE"/>
            <w:tcMar>
              <w:left w:w="93" w:type="dxa"/>
            </w:tcMar>
          </w:tcPr>
          <w:p w14:paraId="25E3CBB2" w14:textId="77777777" w:rsidR="00B722AC" w:rsidRDefault="00B722AC"/>
        </w:tc>
        <w:tc>
          <w:tcPr>
            <w:tcW w:w="16714" w:type="dxa"/>
            <w:gridSpan w:val="14"/>
            <w:tcBorders>
              <w:top w:val="nil"/>
            </w:tcBorders>
            <w:shd w:val="clear" w:color="auto" w:fill="FFEDDE"/>
            <w:tcMar>
              <w:left w:w="93" w:type="dxa"/>
            </w:tcMar>
          </w:tcPr>
          <w:p w14:paraId="2F0A25F6" w14:textId="77777777" w:rsidR="00B722AC" w:rsidRDefault="00E67F13">
            <w:pPr>
              <w:pStyle w:val="Ttulo4"/>
              <w:spacing w:before="126" w:after="6"/>
              <w:jc w:val="center"/>
            </w:pPr>
            <w:r>
              <w:rPr>
                <w:rFonts w:ascii="Cambria" w:hAnsi="Cambria"/>
                <w:b/>
                <w:bCs/>
                <w:u w:val="single"/>
              </w:rPr>
              <w:t>EQUIPE EDITORIAL</w:t>
            </w:r>
          </w:p>
        </w:tc>
      </w:tr>
      <w:tr w:rsidR="00B722AC" w14:paraId="1D3A9885" w14:textId="77777777" w:rsidTr="00295090">
        <w:tc>
          <w:tcPr>
            <w:tcW w:w="1362" w:type="dxa"/>
            <w:tcBorders>
              <w:top w:val="nil"/>
            </w:tcBorders>
            <w:shd w:val="clear" w:color="auto" w:fill="auto"/>
            <w:tcMar>
              <w:left w:w="93" w:type="dxa"/>
            </w:tcMar>
          </w:tcPr>
          <w:p w14:paraId="60A83830" w14:textId="77777777" w:rsidR="00B722AC" w:rsidRDefault="00B722AC"/>
        </w:tc>
        <w:tc>
          <w:tcPr>
            <w:tcW w:w="16714" w:type="dxa"/>
            <w:gridSpan w:val="14"/>
            <w:tcBorders>
              <w:top w:val="nil"/>
            </w:tcBorders>
            <w:shd w:val="clear" w:color="auto" w:fill="auto"/>
            <w:tcMar>
              <w:left w:w="93" w:type="dxa"/>
            </w:tcMar>
          </w:tcPr>
          <w:p w14:paraId="308079C2" w14:textId="77777777" w:rsidR="00B722AC" w:rsidRDefault="00E67F13">
            <w:pPr>
              <w:pStyle w:val="Ttulo3"/>
              <w:spacing w:before="126" w:after="6"/>
            </w:pPr>
            <w:r>
              <w:t>Endereço postal</w:t>
            </w:r>
          </w:p>
          <w:p w14:paraId="4BCBC5AB" w14:textId="77777777" w:rsidR="00B722AC" w:rsidRDefault="00E67F13">
            <w:pPr>
              <w:pStyle w:val="Corpodetexto"/>
            </w:pPr>
            <w:r>
              <w:t>Avenida Esperança, s/n, Câmpus Samambaia</w:t>
            </w:r>
          </w:p>
          <w:p w14:paraId="636B01D1" w14:textId="77777777" w:rsidR="00B722AC" w:rsidRDefault="00E67F13">
            <w:pPr>
              <w:pStyle w:val="Corpodetexto"/>
            </w:pPr>
            <w:r>
              <w:t>74.690-900- Goiânia-GO</w:t>
            </w:r>
          </w:p>
          <w:p w14:paraId="1B31A0D2" w14:textId="77777777" w:rsidR="00B722AC" w:rsidRDefault="00E67F13">
            <w:pPr>
              <w:pStyle w:val="Ttulo3"/>
              <w:spacing w:before="0" w:after="0"/>
            </w:pPr>
            <w:r>
              <w:t>Contato Principal</w:t>
            </w:r>
          </w:p>
          <w:p w14:paraId="59F34F5C" w14:textId="77777777" w:rsidR="00B722AC" w:rsidRDefault="00E67F13">
            <w:pPr>
              <w:pStyle w:val="Corpodetexto"/>
              <w:spacing w:after="0"/>
            </w:pPr>
            <w:r>
              <w:rPr>
                <w:rStyle w:val="nfaseforte"/>
              </w:rPr>
              <w:t>Rita Andrade</w:t>
            </w:r>
            <w:r>
              <w:br/>
              <w:t>Editora</w:t>
            </w:r>
            <w:r>
              <w:br/>
              <w:t>Fav | UFG</w:t>
            </w:r>
          </w:p>
          <w:p w14:paraId="663869AA" w14:textId="77777777" w:rsidR="00B722AC" w:rsidRDefault="00E67F13">
            <w:pPr>
              <w:pStyle w:val="Corpodetexto"/>
              <w:spacing w:after="83"/>
            </w:pPr>
            <w:r>
              <w:t>Telefone: (62) 3521-1442</w:t>
            </w:r>
            <w:r>
              <w:br/>
              <w:t xml:space="preserve">E-mail: revistavisualidades@gmail.com </w:t>
            </w:r>
          </w:p>
        </w:tc>
      </w:tr>
      <w:tr w:rsidR="00B722AC" w14:paraId="25A1950B" w14:textId="77777777" w:rsidTr="00295090">
        <w:tc>
          <w:tcPr>
            <w:tcW w:w="1362" w:type="dxa"/>
            <w:tcBorders>
              <w:top w:val="nil"/>
            </w:tcBorders>
            <w:shd w:val="clear" w:color="auto" w:fill="auto"/>
            <w:tcMar>
              <w:left w:w="93" w:type="dxa"/>
            </w:tcMar>
          </w:tcPr>
          <w:p w14:paraId="6BF9E029" w14:textId="77777777" w:rsidR="00B722AC" w:rsidRDefault="00B722AC"/>
        </w:tc>
        <w:tc>
          <w:tcPr>
            <w:tcW w:w="16714" w:type="dxa"/>
            <w:gridSpan w:val="14"/>
            <w:tcBorders>
              <w:top w:val="nil"/>
            </w:tcBorders>
            <w:shd w:val="clear" w:color="auto" w:fill="auto"/>
            <w:tcMar>
              <w:left w:w="93" w:type="dxa"/>
            </w:tcMar>
          </w:tcPr>
          <w:p w14:paraId="6C19676C" w14:textId="77777777" w:rsidR="00B722AC" w:rsidRDefault="00E67F13">
            <w:pPr>
              <w:pStyle w:val="Ttulo3"/>
              <w:spacing w:before="183" w:after="63"/>
            </w:pPr>
            <w:r>
              <w:rPr>
                <w:rFonts w:ascii="Cambria" w:hAnsi="Cambria"/>
                <w:b/>
                <w:bCs/>
                <w:sz w:val="24"/>
                <w:szCs w:val="24"/>
              </w:rPr>
              <w:t>Mais informações</w:t>
            </w:r>
            <w:r>
              <w:rPr>
                <w:rFonts w:ascii="Cambria" w:hAnsi="Cambria"/>
                <w:sz w:val="24"/>
                <w:szCs w:val="24"/>
              </w:rPr>
              <w:t>: https://www.revistas.ufg.br/VISUAL</w:t>
            </w:r>
          </w:p>
        </w:tc>
      </w:tr>
      <w:tr w:rsidR="00B722AC" w14:paraId="62B9C98E" w14:textId="77777777" w:rsidTr="00295090">
        <w:tc>
          <w:tcPr>
            <w:tcW w:w="1362" w:type="dxa"/>
            <w:tcBorders>
              <w:top w:val="nil"/>
            </w:tcBorders>
            <w:shd w:val="clear" w:color="auto" w:fill="000000"/>
            <w:tcMar>
              <w:left w:w="93" w:type="dxa"/>
            </w:tcMar>
          </w:tcPr>
          <w:p w14:paraId="42DF95BF" w14:textId="77777777" w:rsidR="00B722AC" w:rsidRDefault="00B722AC"/>
        </w:tc>
        <w:tc>
          <w:tcPr>
            <w:tcW w:w="7396" w:type="dxa"/>
            <w:tcBorders>
              <w:top w:val="nil"/>
            </w:tcBorders>
            <w:shd w:val="clear" w:color="auto" w:fill="000000"/>
            <w:tcMar>
              <w:left w:w="93" w:type="dxa"/>
            </w:tcMar>
          </w:tcPr>
          <w:p w14:paraId="1680968F" w14:textId="77777777" w:rsidR="00B722AC" w:rsidRDefault="00B722AC"/>
        </w:tc>
        <w:tc>
          <w:tcPr>
            <w:tcW w:w="1669" w:type="dxa"/>
            <w:tcBorders>
              <w:top w:val="nil"/>
            </w:tcBorders>
            <w:shd w:val="clear" w:color="auto" w:fill="000000"/>
            <w:tcMar>
              <w:left w:w="93" w:type="dxa"/>
            </w:tcMar>
          </w:tcPr>
          <w:p w14:paraId="5E1C9B14" w14:textId="77777777" w:rsidR="00B722AC" w:rsidRDefault="00B722AC"/>
        </w:tc>
        <w:tc>
          <w:tcPr>
            <w:tcW w:w="702" w:type="dxa"/>
            <w:tcBorders>
              <w:top w:val="nil"/>
            </w:tcBorders>
            <w:shd w:val="clear" w:color="auto" w:fill="000000"/>
            <w:tcMar>
              <w:left w:w="93" w:type="dxa"/>
            </w:tcMar>
          </w:tcPr>
          <w:p w14:paraId="0A7631C6" w14:textId="77777777" w:rsidR="00B722AC" w:rsidRDefault="00B722AC">
            <w:pPr>
              <w:jc w:val="center"/>
            </w:pPr>
          </w:p>
        </w:tc>
        <w:tc>
          <w:tcPr>
            <w:tcW w:w="683" w:type="dxa"/>
            <w:tcBorders>
              <w:top w:val="nil"/>
            </w:tcBorders>
            <w:shd w:val="clear" w:color="auto" w:fill="000000"/>
            <w:tcMar>
              <w:left w:w="93" w:type="dxa"/>
            </w:tcMar>
          </w:tcPr>
          <w:p w14:paraId="736034CB" w14:textId="77777777" w:rsidR="00B722AC" w:rsidRDefault="00B722AC">
            <w:pPr>
              <w:jc w:val="center"/>
            </w:pPr>
          </w:p>
        </w:tc>
        <w:tc>
          <w:tcPr>
            <w:tcW w:w="968" w:type="dxa"/>
            <w:tcBorders>
              <w:top w:val="nil"/>
            </w:tcBorders>
            <w:shd w:val="clear" w:color="auto" w:fill="000000"/>
            <w:tcMar>
              <w:left w:w="93" w:type="dxa"/>
            </w:tcMar>
          </w:tcPr>
          <w:p w14:paraId="4CD654F8" w14:textId="77777777" w:rsidR="00B722AC" w:rsidRDefault="00B722AC">
            <w:pPr>
              <w:jc w:val="center"/>
            </w:pPr>
          </w:p>
        </w:tc>
        <w:tc>
          <w:tcPr>
            <w:tcW w:w="703" w:type="dxa"/>
            <w:tcBorders>
              <w:top w:val="nil"/>
            </w:tcBorders>
            <w:shd w:val="clear" w:color="auto" w:fill="000000"/>
            <w:tcMar>
              <w:left w:w="93" w:type="dxa"/>
            </w:tcMar>
          </w:tcPr>
          <w:p w14:paraId="5586866F" w14:textId="77777777" w:rsidR="00B722AC" w:rsidRDefault="00B722AC">
            <w:pPr>
              <w:jc w:val="center"/>
            </w:pPr>
          </w:p>
        </w:tc>
        <w:tc>
          <w:tcPr>
            <w:tcW w:w="685" w:type="dxa"/>
            <w:tcBorders>
              <w:top w:val="nil"/>
            </w:tcBorders>
            <w:shd w:val="clear" w:color="auto" w:fill="000000"/>
            <w:tcMar>
              <w:left w:w="93" w:type="dxa"/>
            </w:tcMar>
          </w:tcPr>
          <w:p w14:paraId="24E03016" w14:textId="77777777" w:rsidR="00B722AC" w:rsidRDefault="00B722AC">
            <w:pPr>
              <w:jc w:val="center"/>
            </w:pPr>
          </w:p>
        </w:tc>
        <w:tc>
          <w:tcPr>
            <w:tcW w:w="683" w:type="dxa"/>
            <w:tcBorders>
              <w:top w:val="nil"/>
            </w:tcBorders>
            <w:shd w:val="clear" w:color="auto" w:fill="000000"/>
            <w:tcMar>
              <w:left w:w="93" w:type="dxa"/>
            </w:tcMar>
          </w:tcPr>
          <w:p w14:paraId="47A174B6" w14:textId="77777777" w:rsidR="00B722AC" w:rsidRDefault="00B722AC">
            <w:pPr>
              <w:jc w:val="center"/>
            </w:pPr>
          </w:p>
        </w:tc>
        <w:tc>
          <w:tcPr>
            <w:tcW w:w="816" w:type="dxa"/>
            <w:tcBorders>
              <w:top w:val="nil"/>
            </w:tcBorders>
            <w:shd w:val="clear" w:color="auto" w:fill="000000"/>
            <w:tcMar>
              <w:left w:w="93" w:type="dxa"/>
            </w:tcMar>
          </w:tcPr>
          <w:p w14:paraId="18075737" w14:textId="77777777" w:rsidR="00B722AC" w:rsidRDefault="00B722AC">
            <w:pPr>
              <w:jc w:val="center"/>
            </w:pPr>
          </w:p>
        </w:tc>
        <w:tc>
          <w:tcPr>
            <w:tcW w:w="700" w:type="dxa"/>
            <w:tcBorders>
              <w:top w:val="nil"/>
            </w:tcBorders>
            <w:shd w:val="clear" w:color="auto" w:fill="000000"/>
            <w:tcMar>
              <w:left w:w="93" w:type="dxa"/>
            </w:tcMar>
          </w:tcPr>
          <w:p w14:paraId="6CA99E70" w14:textId="77777777" w:rsidR="00B722AC" w:rsidRDefault="00B722AC">
            <w:pPr>
              <w:jc w:val="center"/>
            </w:pPr>
          </w:p>
        </w:tc>
        <w:tc>
          <w:tcPr>
            <w:tcW w:w="685" w:type="dxa"/>
            <w:tcBorders>
              <w:top w:val="nil"/>
            </w:tcBorders>
            <w:shd w:val="clear" w:color="auto" w:fill="000000"/>
            <w:tcMar>
              <w:left w:w="93" w:type="dxa"/>
            </w:tcMar>
          </w:tcPr>
          <w:p w14:paraId="42301723" w14:textId="77777777" w:rsidR="00B722AC" w:rsidRDefault="00B722AC">
            <w:pPr>
              <w:jc w:val="center"/>
            </w:pPr>
          </w:p>
        </w:tc>
        <w:tc>
          <w:tcPr>
            <w:tcW w:w="684" w:type="dxa"/>
            <w:tcBorders>
              <w:top w:val="nil"/>
            </w:tcBorders>
            <w:shd w:val="clear" w:color="auto" w:fill="000000"/>
            <w:tcMar>
              <w:left w:w="93" w:type="dxa"/>
            </w:tcMar>
          </w:tcPr>
          <w:p w14:paraId="49F47BA5" w14:textId="77777777" w:rsidR="00B722AC" w:rsidRDefault="00B722AC">
            <w:pPr>
              <w:jc w:val="center"/>
            </w:pPr>
          </w:p>
        </w:tc>
        <w:tc>
          <w:tcPr>
            <w:tcW w:w="340" w:type="dxa"/>
            <w:gridSpan w:val="2"/>
            <w:tcBorders>
              <w:top w:val="nil"/>
            </w:tcBorders>
            <w:shd w:val="clear" w:color="auto" w:fill="000000"/>
            <w:tcMar>
              <w:left w:w="93" w:type="dxa"/>
            </w:tcMar>
          </w:tcPr>
          <w:p w14:paraId="4338524A" w14:textId="77777777" w:rsidR="00B722AC" w:rsidRDefault="00B722AC">
            <w:pPr>
              <w:jc w:val="center"/>
              <w:rPr>
                <w:rFonts w:ascii="Arial" w:hAnsi="Arial"/>
                <w:sz w:val="32"/>
                <w:szCs w:val="32"/>
              </w:rPr>
            </w:pPr>
          </w:p>
        </w:tc>
      </w:tr>
      <w:tr w:rsidR="001353CB" w14:paraId="2FD43905" w14:textId="77777777" w:rsidTr="001353CB">
        <w:tc>
          <w:tcPr>
            <w:tcW w:w="1362" w:type="dxa"/>
            <w:shd w:val="clear" w:color="auto" w:fill="D9D9D9" w:themeFill="background1" w:themeFillShade="D9"/>
            <w:tcMar>
              <w:left w:w="93" w:type="dxa"/>
            </w:tcMar>
          </w:tcPr>
          <w:p w14:paraId="7AE7E2B9"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2CF1DF1A"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5608A0B7"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240A7622"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4062AE2C"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24C0B430"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0FCD65FD"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55CE5880"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68260C2D"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16AE06D9"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2D4966E9"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73FDB555"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67228306"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320974D7" w14:textId="77777777" w:rsidR="001353CB" w:rsidRDefault="001353CB" w:rsidP="00CD440F">
            <w:pPr>
              <w:jc w:val="center"/>
              <w:rPr>
                <w:b/>
              </w:rPr>
            </w:pPr>
          </w:p>
        </w:tc>
      </w:tr>
      <w:tr w:rsidR="00B722AC" w14:paraId="44014348" w14:textId="77777777" w:rsidTr="00295090">
        <w:tc>
          <w:tcPr>
            <w:tcW w:w="1362" w:type="dxa"/>
            <w:shd w:val="clear" w:color="auto" w:fill="C6D9F1" w:themeFill="text2" w:themeFillTint="33"/>
            <w:tcMar>
              <w:left w:w="93" w:type="dxa"/>
            </w:tcMar>
          </w:tcPr>
          <w:p w14:paraId="0C764347" w14:textId="77777777" w:rsidR="00B722AC" w:rsidRDefault="00E67F13">
            <w:r>
              <w:rPr>
                <w:rFonts w:ascii="Arial" w:hAnsi="Arial" w:cs="Arial"/>
                <w:sz w:val="22"/>
                <w:szCs w:val="22"/>
                <w:lang w:val="en-US"/>
              </w:rPr>
              <w:t>1930-1944</w:t>
            </w:r>
          </w:p>
        </w:tc>
        <w:tc>
          <w:tcPr>
            <w:tcW w:w="7396" w:type="dxa"/>
            <w:shd w:val="clear" w:color="auto" w:fill="C6D9F1" w:themeFill="text2" w:themeFillTint="33"/>
            <w:tcMar>
              <w:left w:w="93" w:type="dxa"/>
            </w:tcMar>
          </w:tcPr>
          <w:p w14:paraId="2FFFA37B" w14:textId="77777777" w:rsidR="00B722AC" w:rsidRDefault="00E67F13">
            <w:r>
              <w:rPr>
                <w:rFonts w:ascii="Arial" w:hAnsi="Arial" w:cs="Arial"/>
                <w:sz w:val="22"/>
                <w:szCs w:val="22"/>
                <w:lang w:val="en-US"/>
              </w:rPr>
              <w:t>CRITICAL INTERVENTIONS JOURNAL OF AFRICAN ART HISTORY AND VISUAL CULTURE (PRINT)</w:t>
            </w:r>
          </w:p>
        </w:tc>
        <w:tc>
          <w:tcPr>
            <w:tcW w:w="1669" w:type="dxa"/>
            <w:shd w:val="clear" w:color="auto" w:fill="auto"/>
            <w:tcMar>
              <w:left w:w="93" w:type="dxa"/>
            </w:tcMar>
          </w:tcPr>
          <w:p w14:paraId="7D2F715C" w14:textId="77777777" w:rsidR="00B722AC" w:rsidRDefault="00B722AC"/>
        </w:tc>
        <w:tc>
          <w:tcPr>
            <w:tcW w:w="702" w:type="dxa"/>
            <w:shd w:val="clear" w:color="auto" w:fill="auto"/>
            <w:tcMar>
              <w:left w:w="93" w:type="dxa"/>
            </w:tcMar>
          </w:tcPr>
          <w:p w14:paraId="201CC1CC"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0A436DD4"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57D912C4" w14:textId="77777777" w:rsidR="00B722AC" w:rsidRDefault="00E67F13">
            <w:pPr>
              <w:jc w:val="center"/>
            </w:pPr>
            <w:r>
              <w:rPr>
                <w:rFonts w:ascii="Arial" w:hAnsi="Arial"/>
                <w:sz w:val="32"/>
                <w:szCs w:val="32"/>
              </w:rPr>
              <w:t>--</w:t>
            </w:r>
          </w:p>
        </w:tc>
        <w:tc>
          <w:tcPr>
            <w:tcW w:w="703" w:type="dxa"/>
            <w:shd w:val="clear" w:color="auto" w:fill="CCFFCC"/>
            <w:tcMar>
              <w:left w:w="93" w:type="dxa"/>
            </w:tcMar>
          </w:tcPr>
          <w:p w14:paraId="3DB1BE3F" w14:textId="77777777" w:rsidR="00B722AC" w:rsidRDefault="00E67F13">
            <w:pPr>
              <w:jc w:val="center"/>
            </w:pPr>
            <w:r>
              <w:rPr>
                <w:rFonts w:ascii="Arial" w:hAnsi="Arial"/>
                <w:sz w:val="32"/>
                <w:szCs w:val="32"/>
              </w:rPr>
              <w:t>B3</w:t>
            </w:r>
          </w:p>
        </w:tc>
        <w:tc>
          <w:tcPr>
            <w:tcW w:w="685" w:type="dxa"/>
            <w:shd w:val="clear" w:color="auto" w:fill="auto"/>
            <w:tcMar>
              <w:left w:w="93" w:type="dxa"/>
            </w:tcMar>
          </w:tcPr>
          <w:p w14:paraId="66DC56F1"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2E005682"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5E0395D6"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4A982010"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4912E02D"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742EFA6F"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494A573B" w14:textId="77777777" w:rsidR="00B722AC" w:rsidRDefault="00B722AC">
            <w:pPr>
              <w:jc w:val="center"/>
              <w:rPr>
                <w:rFonts w:ascii="Arial" w:hAnsi="Arial"/>
                <w:sz w:val="32"/>
                <w:szCs w:val="32"/>
              </w:rPr>
            </w:pPr>
          </w:p>
        </w:tc>
      </w:tr>
      <w:tr w:rsidR="00B722AC" w14:paraId="47B6D0B6" w14:textId="77777777" w:rsidTr="00295090">
        <w:tc>
          <w:tcPr>
            <w:tcW w:w="1362" w:type="dxa"/>
            <w:tcBorders>
              <w:top w:val="nil"/>
            </w:tcBorders>
            <w:shd w:val="clear" w:color="auto" w:fill="FFEDDE"/>
            <w:tcMar>
              <w:left w:w="93" w:type="dxa"/>
            </w:tcMar>
          </w:tcPr>
          <w:p w14:paraId="7F7EFA9E" w14:textId="77777777" w:rsidR="00B722AC" w:rsidRDefault="00B722AC"/>
        </w:tc>
        <w:tc>
          <w:tcPr>
            <w:tcW w:w="16714" w:type="dxa"/>
            <w:gridSpan w:val="14"/>
            <w:tcBorders>
              <w:top w:val="nil"/>
            </w:tcBorders>
            <w:shd w:val="clear" w:color="auto" w:fill="FFEDDE"/>
            <w:tcMar>
              <w:left w:w="93" w:type="dxa"/>
            </w:tcMar>
          </w:tcPr>
          <w:p w14:paraId="45617AF5" w14:textId="77777777" w:rsidR="00B722AC" w:rsidRDefault="00E67F13">
            <w:pPr>
              <w:spacing w:before="57" w:after="57"/>
              <w:jc w:val="center"/>
            </w:pPr>
            <w:r>
              <w:rPr>
                <w:b/>
                <w:bCs/>
                <w:sz w:val="28"/>
                <w:szCs w:val="28"/>
                <w:u w:val="single"/>
              </w:rPr>
              <w:t>SOBRE E POLÍTICA DE SEÇÃO</w:t>
            </w:r>
          </w:p>
        </w:tc>
      </w:tr>
      <w:tr w:rsidR="00B722AC" w14:paraId="2667579E" w14:textId="77777777" w:rsidTr="00295090">
        <w:tc>
          <w:tcPr>
            <w:tcW w:w="1362" w:type="dxa"/>
            <w:tcBorders>
              <w:top w:val="nil"/>
            </w:tcBorders>
            <w:shd w:val="clear" w:color="auto" w:fill="auto"/>
            <w:tcMar>
              <w:left w:w="93" w:type="dxa"/>
            </w:tcMar>
          </w:tcPr>
          <w:p w14:paraId="4B71A970" w14:textId="77777777" w:rsidR="00B722AC" w:rsidRDefault="00B722AC"/>
        </w:tc>
        <w:tc>
          <w:tcPr>
            <w:tcW w:w="16714" w:type="dxa"/>
            <w:gridSpan w:val="14"/>
            <w:tcBorders>
              <w:top w:val="nil"/>
            </w:tcBorders>
            <w:shd w:val="clear" w:color="auto" w:fill="auto"/>
            <w:tcMar>
              <w:left w:w="93" w:type="dxa"/>
            </w:tcMar>
          </w:tcPr>
          <w:p w14:paraId="627E06ED" w14:textId="77777777" w:rsidR="00B722AC" w:rsidRDefault="00E67F13">
            <w:pPr>
              <w:pStyle w:val="Corpodetexto"/>
              <w:spacing w:before="171" w:after="311"/>
            </w:pPr>
            <w:r>
              <w:t xml:space="preserve">Critical Interventions: Journal of African Art History and Visual Culture is a forum for advanced research and writing that investigates African and African Diaspora art and cultural identities in the age of globalization. As an arena for rethinking African art history and interrogating the value of African art and cultural knowledge in the global economy and how that knowledge is transmitted, Critical Interventions is particularly interested in the politics of the commodification of African artworks and of their reception. The journal also inaugurates a formal discourse on the aesthetics, politics and economics of African cultural patrimony as it affects African ownership of the intellectual property rights of its indigenous systems of knowledge and cultural practices. </w:t>
            </w:r>
          </w:p>
          <w:p w14:paraId="17DC98C1" w14:textId="77777777" w:rsidR="00B722AC" w:rsidRDefault="00E67F13">
            <w:pPr>
              <w:pStyle w:val="Corpodetexto"/>
            </w:pPr>
            <w:r>
              <w:t>Critical Interventions is a peer-reviewed journal overseen by its founder and editor, Sylvester Okwunodu Ogbechie, with the support of an editorial board of notable international scholars of African studies.</w:t>
            </w:r>
          </w:p>
          <w:p w14:paraId="04DCD1C0" w14:textId="77777777" w:rsidR="00B722AC" w:rsidRDefault="00E67F13">
            <w:pPr>
              <w:pStyle w:val="Corpodetexto"/>
            </w:pPr>
            <w:r>
              <w:t xml:space="preserve">Critical Interventions pursues an interdisciplinary focus on the classical and contemporary art, art history and visual culture of global Africa. We are especially interested in scholarship that pursues critical reexamination of established orthodoxy in the field of African art history and creates new interpretations of African art that combines dedicated historical consciousness with awareness of new theoretical and methodological constructs. We welcome all scholarly approaches and publish across the diverse range of global African creativity. As such, the journal welcomes papers on, but not limited to, the following topics: </w:t>
            </w:r>
            <w:r>
              <w:rPr>
                <w:b/>
                <w:bCs/>
                <w:u w:val="single"/>
              </w:rPr>
              <w:t>Gender and Sexuality in African arts, Arts and Culinary culture in Africa, Art and Environment in Africa, Esoterica in African Visual Culture, African Photography, and Visual Cultures of Contemporary Africa, African New Media and Digital Art.</w:t>
            </w:r>
          </w:p>
        </w:tc>
      </w:tr>
      <w:tr w:rsidR="00B722AC" w14:paraId="54BC7331" w14:textId="77777777" w:rsidTr="00295090">
        <w:tc>
          <w:tcPr>
            <w:tcW w:w="1362" w:type="dxa"/>
            <w:tcBorders>
              <w:top w:val="nil"/>
            </w:tcBorders>
            <w:shd w:val="clear" w:color="auto" w:fill="FFEDDE"/>
            <w:tcMar>
              <w:left w:w="93" w:type="dxa"/>
            </w:tcMar>
          </w:tcPr>
          <w:p w14:paraId="659909F5" w14:textId="77777777" w:rsidR="00B722AC" w:rsidRDefault="00B722AC"/>
        </w:tc>
        <w:tc>
          <w:tcPr>
            <w:tcW w:w="16714" w:type="dxa"/>
            <w:gridSpan w:val="14"/>
            <w:tcBorders>
              <w:top w:val="nil"/>
            </w:tcBorders>
            <w:shd w:val="clear" w:color="auto" w:fill="FFEDDE"/>
            <w:tcMar>
              <w:left w:w="93" w:type="dxa"/>
            </w:tcMar>
          </w:tcPr>
          <w:p w14:paraId="3B1FF9BC" w14:textId="77777777" w:rsidR="00B722AC" w:rsidRDefault="00E67F13">
            <w:pPr>
              <w:pStyle w:val="Corpodetexto"/>
              <w:jc w:val="center"/>
            </w:pPr>
            <w:r>
              <w:rPr>
                <w:b/>
                <w:bCs/>
                <w:sz w:val="28"/>
                <w:szCs w:val="28"/>
                <w:u w:val="single"/>
              </w:rPr>
              <w:t>EQUIPE EDITORIAL</w:t>
            </w:r>
          </w:p>
        </w:tc>
      </w:tr>
      <w:tr w:rsidR="00B722AC" w14:paraId="5605D151" w14:textId="77777777" w:rsidTr="00295090">
        <w:tc>
          <w:tcPr>
            <w:tcW w:w="1362" w:type="dxa"/>
            <w:tcBorders>
              <w:top w:val="nil"/>
            </w:tcBorders>
            <w:shd w:val="clear" w:color="auto" w:fill="auto"/>
            <w:tcMar>
              <w:left w:w="93" w:type="dxa"/>
            </w:tcMar>
          </w:tcPr>
          <w:p w14:paraId="5C9C0D18" w14:textId="77777777" w:rsidR="00B722AC" w:rsidRDefault="00B722AC"/>
        </w:tc>
        <w:tc>
          <w:tcPr>
            <w:tcW w:w="16714" w:type="dxa"/>
            <w:gridSpan w:val="14"/>
            <w:tcBorders>
              <w:top w:val="nil"/>
            </w:tcBorders>
            <w:shd w:val="clear" w:color="auto" w:fill="auto"/>
            <w:tcMar>
              <w:left w:w="93" w:type="dxa"/>
            </w:tcMar>
          </w:tcPr>
          <w:p w14:paraId="69AF39F1" w14:textId="77777777" w:rsidR="00B722AC" w:rsidRDefault="00E67F13">
            <w:pPr>
              <w:pStyle w:val="Ttulo1"/>
              <w:spacing w:before="183" w:after="63"/>
            </w:pPr>
            <w:r>
              <w:rPr>
                <w:b/>
                <w:bCs/>
              </w:rPr>
              <w:t>Editorial board</w:t>
            </w:r>
          </w:p>
          <w:p w14:paraId="024EC5CB" w14:textId="77777777" w:rsidR="00B722AC" w:rsidRDefault="00E67F13">
            <w:pPr>
              <w:pStyle w:val="Corpodetexto"/>
              <w:spacing w:after="26"/>
            </w:pPr>
            <w:r>
              <w:rPr>
                <w:b/>
              </w:rPr>
              <w:t>Critical Interventions Editorial Board</w:t>
            </w:r>
          </w:p>
          <w:p w14:paraId="2306BE29" w14:textId="77777777" w:rsidR="00B722AC" w:rsidRDefault="00E67F13">
            <w:pPr>
              <w:pStyle w:val="Corpodetexto"/>
              <w:spacing w:after="0"/>
            </w:pPr>
            <w:r>
              <w:rPr>
                <w:b/>
              </w:rPr>
              <w:t>Founder and Editor</w:t>
            </w:r>
            <w:r>
              <w:t xml:space="preserve"> </w:t>
            </w:r>
          </w:p>
          <w:p w14:paraId="54B9F453" w14:textId="77777777" w:rsidR="00B722AC" w:rsidRDefault="00B722AC">
            <w:pPr>
              <w:pStyle w:val="Corpodetexto"/>
              <w:spacing w:after="0"/>
            </w:pPr>
          </w:p>
          <w:p w14:paraId="7CDF054A" w14:textId="77777777" w:rsidR="00B722AC" w:rsidRDefault="00E67F13">
            <w:pPr>
              <w:pStyle w:val="Corpodetexto"/>
              <w:spacing w:after="0"/>
            </w:pPr>
            <w:r>
              <w:rPr>
                <w:b/>
              </w:rPr>
              <w:t>Sylvester Okwunodu Ogbechie, Ph.D.</w:t>
            </w:r>
            <w:r>
              <w:t xml:space="preserve"> - </w:t>
            </w:r>
            <w:r>
              <w:rPr>
                <w:i/>
              </w:rPr>
              <w:t>University of California, USA</w:t>
            </w:r>
          </w:p>
          <w:p w14:paraId="12DAF2BA" w14:textId="77777777" w:rsidR="00B722AC" w:rsidRDefault="00E67F13">
            <w:pPr>
              <w:pStyle w:val="Corpodetexto"/>
              <w:spacing w:after="0"/>
            </w:pPr>
            <w:r>
              <w:t xml:space="preserve">Sylvester Okwunodu Ogbechie, Ph.D. </w:t>
            </w:r>
            <w:r>
              <w:br/>
              <w:t xml:space="preserve">Professor of Art History </w:t>
            </w:r>
            <w:r>
              <w:br/>
              <w:t>Editor, Critical Interventions</w:t>
            </w:r>
          </w:p>
          <w:p w14:paraId="749E935F" w14:textId="77777777" w:rsidR="00B722AC" w:rsidRDefault="00E67F13">
            <w:pPr>
              <w:pStyle w:val="Corpodetexto"/>
              <w:spacing w:after="0"/>
            </w:pPr>
            <w:r>
              <w:t>History of Art and Architecture</w:t>
            </w:r>
          </w:p>
          <w:p w14:paraId="0288A07F" w14:textId="77777777" w:rsidR="00B722AC" w:rsidRDefault="00E67F13">
            <w:pPr>
              <w:pStyle w:val="Corpodetexto"/>
              <w:spacing w:after="0"/>
            </w:pPr>
            <w:r>
              <w:t>Arts 1226</w:t>
            </w:r>
          </w:p>
          <w:p w14:paraId="4E81DAB6" w14:textId="77777777" w:rsidR="00B722AC" w:rsidRDefault="00E67F13">
            <w:pPr>
              <w:pStyle w:val="Corpodetexto"/>
              <w:spacing w:after="0"/>
            </w:pPr>
            <w:r>
              <w:t>University of California</w:t>
            </w:r>
          </w:p>
          <w:p w14:paraId="66B06942" w14:textId="77777777" w:rsidR="00B722AC" w:rsidRDefault="00E67F13">
            <w:pPr>
              <w:pStyle w:val="Corpodetexto"/>
              <w:spacing w:after="0"/>
            </w:pPr>
            <w:r>
              <w:t>Santa Barbara, CA 93106-7080, USA</w:t>
            </w:r>
          </w:p>
          <w:p w14:paraId="18C30476" w14:textId="77777777" w:rsidR="00B722AC" w:rsidRDefault="00E67F13">
            <w:pPr>
              <w:pStyle w:val="Corpodetexto"/>
              <w:spacing w:after="0"/>
            </w:pPr>
            <w:r>
              <w:rPr>
                <w:b/>
                <w:bCs/>
                <w:color w:val="000000"/>
                <w:u w:val="single"/>
              </w:rPr>
              <w:t xml:space="preserve">Contato: </w:t>
            </w:r>
            <w:r>
              <w:rPr>
                <w:color w:val="000000"/>
              </w:rPr>
              <w:t xml:space="preserve">ogbechie@arthistory.ucsb.edu </w:t>
            </w:r>
          </w:p>
          <w:p w14:paraId="0C8EE389" w14:textId="77777777" w:rsidR="00B722AC" w:rsidRDefault="00B722AC">
            <w:pPr>
              <w:pStyle w:val="Corpodetexto"/>
              <w:spacing w:after="0"/>
            </w:pPr>
          </w:p>
          <w:p w14:paraId="60BBA8E1" w14:textId="77777777" w:rsidR="00B722AC" w:rsidRDefault="00E67F13">
            <w:pPr>
              <w:pStyle w:val="Corpodetexto"/>
              <w:spacing w:after="0"/>
            </w:pPr>
            <w:r>
              <w:rPr>
                <w:b/>
              </w:rPr>
              <w:t>Advisory Board</w:t>
            </w:r>
            <w:r>
              <w:t xml:space="preserve"> </w:t>
            </w:r>
          </w:p>
          <w:p w14:paraId="1A4A9CBA" w14:textId="77777777" w:rsidR="00B722AC" w:rsidRDefault="00B722AC">
            <w:pPr>
              <w:pStyle w:val="Corpodetexto"/>
              <w:spacing w:after="0"/>
            </w:pPr>
          </w:p>
          <w:p w14:paraId="3B6B4F02" w14:textId="77777777" w:rsidR="00B722AC" w:rsidRDefault="00E67F13">
            <w:pPr>
              <w:pStyle w:val="Corpodetexto"/>
              <w:spacing w:before="57" w:after="57"/>
            </w:pPr>
            <w:r>
              <w:rPr>
                <w:b/>
              </w:rPr>
              <w:t>Suzanne Blier -</w:t>
            </w:r>
            <w:r>
              <w:t xml:space="preserve"> </w:t>
            </w:r>
            <w:r>
              <w:rPr>
                <w:i/>
              </w:rPr>
              <w:t>Sackler Museum, Harvard University, USA</w:t>
            </w:r>
          </w:p>
          <w:p w14:paraId="1EC2C57D" w14:textId="77777777" w:rsidR="00B722AC" w:rsidRDefault="00E67F13">
            <w:pPr>
              <w:pStyle w:val="Corpodetexto"/>
              <w:spacing w:after="0"/>
            </w:pPr>
            <w:r>
              <w:rPr>
                <w:b/>
              </w:rPr>
              <w:t>Annie Coombes -</w:t>
            </w:r>
            <w:r>
              <w:t xml:space="preserve"> </w:t>
            </w:r>
            <w:r>
              <w:rPr>
                <w:i/>
              </w:rPr>
              <w:t>Birkbeck, University of London, UK</w:t>
            </w:r>
          </w:p>
          <w:p w14:paraId="311F0402" w14:textId="77777777" w:rsidR="00B722AC" w:rsidRDefault="00E67F13">
            <w:pPr>
              <w:pStyle w:val="Corpodetexto"/>
              <w:spacing w:before="57" w:after="57"/>
            </w:pPr>
            <w:r>
              <w:rPr>
                <w:b/>
              </w:rPr>
              <w:t>Benetta Jules-Rosette -</w:t>
            </w:r>
            <w:r>
              <w:t xml:space="preserve"> </w:t>
            </w:r>
            <w:r>
              <w:rPr>
                <w:i/>
              </w:rPr>
              <w:t>University of California San Diego, USA</w:t>
            </w:r>
          </w:p>
          <w:p w14:paraId="0DE99207" w14:textId="77777777" w:rsidR="00B722AC" w:rsidRDefault="00E67F13">
            <w:pPr>
              <w:pStyle w:val="Corpodetexto"/>
              <w:spacing w:after="0"/>
            </w:pPr>
            <w:r>
              <w:rPr>
                <w:b/>
              </w:rPr>
              <w:t>Sidney Kasfir -</w:t>
            </w:r>
            <w:r>
              <w:t xml:space="preserve"> </w:t>
            </w:r>
            <w:r>
              <w:rPr>
                <w:i/>
              </w:rPr>
              <w:t xml:space="preserve">Emory University, USA </w:t>
            </w:r>
            <w:r>
              <w:rPr>
                <w:i/>
              </w:rPr>
              <w:br/>
            </w:r>
            <w:r>
              <w:rPr>
                <w:b/>
              </w:rPr>
              <w:t>Babatunde Lawal -</w:t>
            </w:r>
            <w:r>
              <w:t xml:space="preserve"> </w:t>
            </w:r>
            <w:r>
              <w:rPr>
                <w:i/>
              </w:rPr>
              <w:t>VCU School of the Arts, USA</w:t>
            </w:r>
          </w:p>
          <w:p w14:paraId="5493CD17" w14:textId="77777777" w:rsidR="00B722AC" w:rsidRDefault="00E67F13">
            <w:pPr>
              <w:pStyle w:val="Corpodetexto"/>
              <w:spacing w:before="57" w:after="57"/>
            </w:pPr>
            <w:r>
              <w:rPr>
                <w:b/>
              </w:rPr>
              <w:t>Ikem Stanley Okoye -</w:t>
            </w:r>
            <w:r>
              <w:t xml:space="preserve"> </w:t>
            </w:r>
            <w:r>
              <w:rPr>
                <w:i/>
              </w:rPr>
              <w:t>University of Delaware, USA</w:t>
            </w:r>
            <w:r>
              <w:t xml:space="preserve"> </w:t>
            </w:r>
          </w:p>
          <w:p w14:paraId="452FCE30" w14:textId="77777777" w:rsidR="00B722AC" w:rsidRDefault="00E67F13">
            <w:pPr>
              <w:pStyle w:val="Corpodetexto"/>
              <w:spacing w:after="0"/>
            </w:pPr>
            <w:r>
              <w:rPr>
                <w:b/>
              </w:rPr>
              <w:t>Janet Stanley -</w:t>
            </w:r>
            <w:r>
              <w:t xml:space="preserve"> </w:t>
            </w:r>
            <w:r>
              <w:rPr>
                <w:i/>
              </w:rPr>
              <w:t>National Museum of African Art, Smithsonian Institution Libraries, USA</w:t>
            </w:r>
          </w:p>
        </w:tc>
      </w:tr>
      <w:tr w:rsidR="00B722AC" w14:paraId="5F505ECC" w14:textId="77777777" w:rsidTr="00295090">
        <w:tc>
          <w:tcPr>
            <w:tcW w:w="1362" w:type="dxa"/>
            <w:tcBorders>
              <w:top w:val="nil"/>
            </w:tcBorders>
            <w:shd w:val="clear" w:color="auto" w:fill="auto"/>
            <w:tcMar>
              <w:left w:w="93" w:type="dxa"/>
            </w:tcMar>
          </w:tcPr>
          <w:p w14:paraId="383BEE03" w14:textId="77777777" w:rsidR="00B722AC" w:rsidRDefault="00B722AC"/>
        </w:tc>
        <w:tc>
          <w:tcPr>
            <w:tcW w:w="16714" w:type="dxa"/>
            <w:gridSpan w:val="14"/>
            <w:tcBorders>
              <w:top w:val="nil"/>
            </w:tcBorders>
            <w:shd w:val="clear" w:color="auto" w:fill="auto"/>
            <w:tcMar>
              <w:left w:w="93" w:type="dxa"/>
            </w:tcMar>
          </w:tcPr>
          <w:p w14:paraId="6E26BDE8" w14:textId="77777777" w:rsidR="00B722AC" w:rsidRDefault="00E67F13">
            <w:pPr>
              <w:pStyle w:val="Ttulo1"/>
              <w:spacing w:before="126" w:after="6"/>
            </w:pPr>
            <w:r>
              <w:rPr>
                <w:rFonts w:ascii="Cambria" w:hAnsi="Cambria"/>
                <w:b/>
                <w:bCs/>
                <w:sz w:val="24"/>
                <w:szCs w:val="24"/>
              </w:rPr>
              <w:t xml:space="preserve">Mais Informações: </w:t>
            </w:r>
            <w:r>
              <w:rPr>
                <w:rFonts w:ascii="Cambria" w:hAnsi="Cambria"/>
                <w:sz w:val="24"/>
                <w:szCs w:val="24"/>
              </w:rPr>
              <w:t>http://www.tandfonline.com/action/journalInformation?show=aimsScope&amp;journalCode=rcin20</w:t>
            </w:r>
          </w:p>
        </w:tc>
      </w:tr>
      <w:tr w:rsidR="00B722AC" w14:paraId="7D55412B" w14:textId="77777777" w:rsidTr="00295090">
        <w:tc>
          <w:tcPr>
            <w:tcW w:w="1362" w:type="dxa"/>
            <w:tcBorders>
              <w:top w:val="nil"/>
            </w:tcBorders>
            <w:shd w:val="clear" w:color="auto" w:fill="000000"/>
            <w:tcMar>
              <w:left w:w="93" w:type="dxa"/>
            </w:tcMar>
          </w:tcPr>
          <w:p w14:paraId="29519925" w14:textId="77777777" w:rsidR="00B722AC" w:rsidRDefault="00B722AC"/>
        </w:tc>
        <w:tc>
          <w:tcPr>
            <w:tcW w:w="16714" w:type="dxa"/>
            <w:gridSpan w:val="14"/>
            <w:tcBorders>
              <w:top w:val="nil"/>
            </w:tcBorders>
            <w:shd w:val="clear" w:color="auto" w:fill="000000"/>
            <w:tcMar>
              <w:left w:w="93" w:type="dxa"/>
            </w:tcMar>
          </w:tcPr>
          <w:p w14:paraId="3A6CDC89" w14:textId="77777777" w:rsidR="00B722AC" w:rsidRDefault="00B722AC">
            <w:pPr>
              <w:pStyle w:val="Ttulo1"/>
              <w:spacing w:before="126" w:after="6"/>
              <w:rPr>
                <w:rFonts w:ascii="Cambria" w:hAnsi="Cambria"/>
                <w:b/>
                <w:bCs/>
                <w:sz w:val="24"/>
                <w:szCs w:val="24"/>
              </w:rPr>
            </w:pPr>
          </w:p>
        </w:tc>
      </w:tr>
      <w:tr w:rsidR="001353CB" w14:paraId="57922F58" w14:textId="77777777" w:rsidTr="001353CB">
        <w:tc>
          <w:tcPr>
            <w:tcW w:w="1362" w:type="dxa"/>
            <w:shd w:val="clear" w:color="auto" w:fill="D9D9D9" w:themeFill="background1" w:themeFillShade="D9"/>
            <w:tcMar>
              <w:left w:w="93" w:type="dxa"/>
            </w:tcMar>
          </w:tcPr>
          <w:p w14:paraId="7B9C3148"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321B8766"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652631CA"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0550F524"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0DD928FE"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5F06539D"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10C2A8D9"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16D43525"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66079BA3"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4CEABC31"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644286EE"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673F3E36"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00429116"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14C4A8F3" w14:textId="77777777" w:rsidR="001353CB" w:rsidRDefault="001353CB" w:rsidP="00CD440F">
            <w:pPr>
              <w:jc w:val="center"/>
              <w:rPr>
                <w:b/>
              </w:rPr>
            </w:pPr>
          </w:p>
        </w:tc>
      </w:tr>
      <w:tr w:rsidR="00B722AC" w14:paraId="0CC66A3D" w14:textId="77777777" w:rsidTr="00295090">
        <w:tc>
          <w:tcPr>
            <w:tcW w:w="1362" w:type="dxa"/>
            <w:shd w:val="clear" w:color="auto" w:fill="C6D9F1" w:themeFill="text2" w:themeFillTint="33"/>
            <w:tcMar>
              <w:left w:w="93" w:type="dxa"/>
            </w:tcMar>
          </w:tcPr>
          <w:p w14:paraId="4AB200D0" w14:textId="77777777" w:rsidR="00B722AC" w:rsidRDefault="00E67F13">
            <w:r>
              <w:rPr>
                <w:rFonts w:ascii="Arial" w:hAnsi="Arial" w:cs="Arial"/>
                <w:sz w:val="22"/>
                <w:szCs w:val="22"/>
                <w:lang w:val="en-US"/>
              </w:rPr>
              <w:t>2175-084X</w:t>
            </w:r>
          </w:p>
        </w:tc>
        <w:tc>
          <w:tcPr>
            <w:tcW w:w="7396" w:type="dxa"/>
            <w:shd w:val="clear" w:color="auto" w:fill="C6D9F1" w:themeFill="text2" w:themeFillTint="33"/>
            <w:tcMar>
              <w:left w:w="93" w:type="dxa"/>
            </w:tcMar>
          </w:tcPr>
          <w:p w14:paraId="29D5FE83" w14:textId="77777777" w:rsidR="00B722AC" w:rsidRDefault="00E67F13">
            <w:r>
              <w:rPr>
                <w:rFonts w:ascii="Arial" w:hAnsi="Arial" w:cs="Arial"/>
                <w:sz w:val="22"/>
                <w:szCs w:val="22"/>
                <w:lang w:val="en-US"/>
              </w:rPr>
              <w:t>CULTURA VISUAL</w:t>
            </w:r>
          </w:p>
        </w:tc>
        <w:tc>
          <w:tcPr>
            <w:tcW w:w="1669" w:type="dxa"/>
            <w:shd w:val="clear" w:color="auto" w:fill="auto"/>
            <w:tcMar>
              <w:left w:w="93" w:type="dxa"/>
            </w:tcMar>
          </w:tcPr>
          <w:p w14:paraId="11919DFE" w14:textId="77777777" w:rsidR="00B722AC" w:rsidRDefault="00B722AC"/>
        </w:tc>
        <w:tc>
          <w:tcPr>
            <w:tcW w:w="702" w:type="dxa"/>
            <w:shd w:val="clear" w:color="auto" w:fill="auto"/>
            <w:tcMar>
              <w:left w:w="93" w:type="dxa"/>
            </w:tcMar>
          </w:tcPr>
          <w:p w14:paraId="1A66C7CE"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740BFBF4"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0ACDC2D8" w14:textId="77777777" w:rsidR="00B722AC" w:rsidRDefault="00E67F13">
            <w:pPr>
              <w:jc w:val="center"/>
            </w:pPr>
            <w:r>
              <w:rPr>
                <w:rFonts w:ascii="Arial" w:hAnsi="Arial"/>
                <w:sz w:val="32"/>
                <w:szCs w:val="32"/>
              </w:rPr>
              <w:t>B4</w:t>
            </w:r>
          </w:p>
        </w:tc>
        <w:tc>
          <w:tcPr>
            <w:tcW w:w="703" w:type="dxa"/>
            <w:shd w:val="clear" w:color="auto" w:fill="auto"/>
            <w:tcMar>
              <w:left w:w="93" w:type="dxa"/>
            </w:tcMar>
          </w:tcPr>
          <w:p w14:paraId="12B88E0C"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4D2E10F7"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7B4DACD1"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6DEBCD00"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0A247B9B"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34A68D80"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748F3712"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3540A9FF" w14:textId="77777777" w:rsidR="00B722AC" w:rsidRDefault="00B722AC">
            <w:pPr>
              <w:jc w:val="center"/>
              <w:rPr>
                <w:rFonts w:ascii="Arial" w:hAnsi="Arial"/>
                <w:sz w:val="32"/>
                <w:szCs w:val="32"/>
              </w:rPr>
            </w:pPr>
          </w:p>
        </w:tc>
      </w:tr>
      <w:tr w:rsidR="00B722AC" w14:paraId="3EABD892" w14:textId="77777777" w:rsidTr="00295090">
        <w:tc>
          <w:tcPr>
            <w:tcW w:w="1362" w:type="dxa"/>
            <w:tcBorders>
              <w:top w:val="nil"/>
            </w:tcBorders>
            <w:shd w:val="clear" w:color="auto" w:fill="FFEDDE"/>
            <w:tcMar>
              <w:left w:w="93" w:type="dxa"/>
            </w:tcMar>
          </w:tcPr>
          <w:p w14:paraId="32E66E64" w14:textId="77777777" w:rsidR="00B722AC" w:rsidRDefault="00B722AC"/>
        </w:tc>
        <w:tc>
          <w:tcPr>
            <w:tcW w:w="16714" w:type="dxa"/>
            <w:gridSpan w:val="14"/>
            <w:tcBorders>
              <w:top w:val="nil"/>
            </w:tcBorders>
            <w:shd w:val="clear" w:color="auto" w:fill="FFEDDE"/>
            <w:tcMar>
              <w:left w:w="93" w:type="dxa"/>
            </w:tcMar>
          </w:tcPr>
          <w:p w14:paraId="4D25D010" w14:textId="77777777" w:rsidR="00B722AC" w:rsidRDefault="00E67F13">
            <w:pPr>
              <w:spacing w:before="114" w:after="114"/>
              <w:jc w:val="center"/>
            </w:pPr>
            <w:r>
              <w:rPr>
                <w:b/>
                <w:bCs/>
                <w:sz w:val="28"/>
                <w:szCs w:val="28"/>
                <w:u w:val="single"/>
              </w:rPr>
              <w:t>FOCO E ESCOPO</w:t>
            </w:r>
          </w:p>
        </w:tc>
      </w:tr>
      <w:tr w:rsidR="00B722AC" w14:paraId="4CE109FE" w14:textId="77777777" w:rsidTr="00295090">
        <w:tc>
          <w:tcPr>
            <w:tcW w:w="1362" w:type="dxa"/>
            <w:tcBorders>
              <w:top w:val="nil"/>
            </w:tcBorders>
            <w:shd w:val="clear" w:color="auto" w:fill="auto"/>
            <w:tcMar>
              <w:left w:w="93" w:type="dxa"/>
            </w:tcMar>
          </w:tcPr>
          <w:p w14:paraId="61A01BF3" w14:textId="77777777" w:rsidR="00B722AC" w:rsidRDefault="00B722AC"/>
        </w:tc>
        <w:tc>
          <w:tcPr>
            <w:tcW w:w="16714" w:type="dxa"/>
            <w:gridSpan w:val="14"/>
            <w:tcBorders>
              <w:top w:val="nil"/>
            </w:tcBorders>
            <w:shd w:val="clear" w:color="auto" w:fill="auto"/>
            <w:tcMar>
              <w:left w:w="93" w:type="dxa"/>
            </w:tcMar>
          </w:tcPr>
          <w:p w14:paraId="565D1AFC" w14:textId="77777777" w:rsidR="00B722AC" w:rsidRDefault="00E67F13">
            <w:r>
              <w:rPr>
                <w:b/>
                <w:sz w:val="28"/>
                <w:szCs w:val="28"/>
              </w:rPr>
              <w:t>Apresentação</w:t>
            </w:r>
            <w:r>
              <w:rPr>
                <w:sz w:val="28"/>
                <w:szCs w:val="28"/>
              </w:rPr>
              <w:br/>
              <w:t>A revista Cultura Visual, produzida prioritariamente na versão eletrônica, é editada semestralmente pelo Programa de Pós-Graduação em Artes Visuais da Universidade Federal da Bahia e dedica-se à publicação de artigos, resenhas e entrevistas inéditos de autores selecionados, entrevistas, bem como textos de autores convidados pelo Conselho Editorial. Trata-se de um projeto editorial contínuo e sistemático que vem contribuindo há mais de uma década para o intercâmbio de pesquisadores e para a difusão da pesquisa em artes visuais.</w:t>
            </w:r>
            <w:r>
              <w:rPr>
                <w:sz w:val="28"/>
                <w:szCs w:val="28"/>
              </w:rPr>
              <w:br/>
            </w:r>
            <w:r>
              <w:rPr>
                <w:sz w:val="28"/>
                <w:szCs w:val="28"/>
              </w:rPr>
              <w:br/>
            </w:r>
            <w:r>
              <w:rPr>
                <w:b/>
                <w:sz w:val="28"/>
                <w:szCs w:val="28"/>
              </w:rPr>
              <w:t>Linha Editorial</w:t>
            </w:r>
            <w:r>
              <w:rPr>
                <w:sz w:val="28"/>
                <w:szCs w:val="28"/>
              </w:rPr>
              <w:br/>
            </w:r>
            <w:r>
              <w:rPr>
                <w:sz w:val="28"/>
                <w:szCs w:val="28"/>
              </w:rPr>
              <w:br/>
              <w:t>A Revista Cultura Visual publica trabalhos originais de pesquisa e reflexões nas seguintes áreas temáticas:</w:t>
            </w:r>
            <w:r>
              <w:rPr>
                <w:sz w:val="28"/>
                <w:szCs w:val="28"/>
              </w:rPr>
              <w:br/>
            </w:r>
            <w:r>
              <w:rPr>
                <w:sz w:val="28"/>
                <w:szCs w:val="28"/>
              </w:rPr>
              <w:br/>
            </w:r>
            <w:r>
              <w:rPr>
                <w:b/>
                <w:sz w:val="28"/>
                <w:szCs w:val="28"/>
              </w:rPr>
              <w:t>a. História e teoria da Arte</w:t>
            </w:r>
            <w:r>
              <w:rPr>
                <w:sz w:val="28"/>
                <w:szCs w:val="28"/>
              </w:rPr>
              <w:br/>
              <w:t>Abrange a pesquisa da história das artes visuais na sua interdisciplinaridade, enfatizando os diferentes aspectos da rica cultura brasileira.</w:t>
            </w:r>
            <w:r>
              <w:rPr>
                <w:sz w:val="28"/>
                <w:szCs w:val="28"/>
              </w:rPr>
              <w:br/>
            </w:r>
            <w:r>
              <w:rPr>
                <w:b/>
                <w:sz w:val="28"/>
                <w:szCs w:val="28"/>
              </w:rPr>
              <w:t>b. Processos de criação artística</w:t>
            </w:r>
            <w:r>
              <w:rPr>
                <w:sz w:val="28"/>
                <w:szCs w:val="28"/>
              </w:rPr>
              <w:br/>
              <w:t>Aborda a produção artística de atelier, dentro de uma total pluralidade de linguagens contemporâneas, onde o fazer artístico surge da investigação interdisciplinar, tornando teoria e prática indissociáveis.</w:t>
            </w:r>
            <w:r>
              <w:rPr>
                <w:sz w:val="28"/>
                <w:szCs w:val="28"/>
              </w:rPr>
              <w:br/>
            </w:r>
            <w:r>
              <w:rPr>
                <w:b/>
                <w:sz w:val="28"/>
                <w:szCs w:val="28"/>
              </w:rPr>
              <w:t>c. Arte e Design: processos, teoria e história</w:t>
            </w:r>
            <w:r>
              <w:rPr>
                <w:sz w:val="28"/>
                <w:szCs w:val="28"/>
              </w:rPr>
              <w:br/>
              <w:t>As pesquisas terão foco na contextualização das transformações decorrentes da atividade de Design no Brasil e no mundo, contemplando investigações acerca dos aspectos metodológicos e conceituais do design nas dimensões histórica, cultural, social, tecnológica, ambiental e econômica, determinantes de nossa cultura material em suas inter-relações com a arte.</w:t>
            </w:r>
            <w:r>
              <w:rPr>
                <w:sz w:val="28"/>
                <w:szCs w:val="28"/>
              </w:rPr>
              <w:br/>
            </w:r>
            <w:r>
              <w:rPr>
                <w:sz w:val="28"/>
                <w:szCs w:val="28"/>
              </w:rPr>
              <w:br/>
            </w:r>
            <w:r>
              <w:rPr>
                <w:b/>
                <w:sz w:val="28"/>
                <w:szCs w:val="28"/>
              </w:rPr>
              <w:t>Categorias de estudos</w:t>
            </w:r>
            <w:r>
              <w:rPr>
                <w:sz w:val="28"/>
                <w:szCs w:val="28"/>
              </w:rPr>
              <w:br/>
              <w:t>Os trabalhos submetidos ao Conselho Editorial da Revista Cultura Visual devem ser enquadrados nas seguintes categorias:</w:t>
            </w:r>
            <w:r>
              <w:rPr>
                <w:sz w:val="28"/>
                <w:szCs w:val="28"/>
              </w:rPr>
              <w:br/>
            </w:r>
            <w:r>
              <w:rPr>
                <w:sz w:val="28"/>
                <w:szCs w:val="28"/>
              </w:rPr>
              <w:br/>
              <w:t>a. artigos resultantes de pesquisa científica no campo das artes visuais e do design e/ou reflexões: análises e discursos de construções teóricas que contribuam para a compreensão dos modelos existentes e suscitem elaborações de hipóteses para futuras pesquisas;</w:t>
            </w:r>
            <w:r>
              <w:rPr>
                <w:sz w:val="28"/>
                <w:szCs w:val="28"/>
              </w:rPr>
              <w:br/>
              <w:t>b. revisões críticas de literatura relativas a assuntos de interesse para o desenvolvimento da Pesquisa em Artes Visuais e Design no Brasil e no mundo;</w:t>
            </w:r>
            <w:r>
              <w:rPr>
                <w:sz w:val="28"/>
                <w:szCs w:val="28"/>
              </w:rPr>
              <w:br/>
              <w:t>c. entrevistas com profissionais e lideranças relevantes este campo do saber.</w:t>
            </w:r>
            <w:r>
              <w:rPr>
                <w:sz w:val="28"/>
                <w:szCs w:val="28"/>
              </w:rPr>
              <w:br/>
            </w:r>
            <w:r>
              <w:rPr>
                <w:sz w:val="28"/>
                <w:szCs w:val="28"/>
              </w:rPr>
              <w:br/>
            </w:r>
            <w:r>
              <w:rPr>
                <w:b/>
                <w:sz w:val="28"/>
                <w:szCs w:val="28"/>
              </w:rPr>
              <w:t>Idiomas da publicação</w:t>
            </w:r>
            <w:r>
              <w:rPr>
                <w:sz w:val="28"/>
                <w:szCs w:val="28"/>
              </w:rPr>
              <w:br/>
              <w:t>A publicação tem trabalhos em português, com resumo (i.e. abstract) e palavras-chave (i.e. keywords) em inglês. A versão eletrônica da revista prevê a tradução de artigos para outros idiomas (inglês, francês, espanhol).</w:t>
            </w:r>
            <w:r>
              <w:rPr>
                <w:sz w:val="28"/>
                <w:szCs w:val="28"/>
              </w:rPr>
              <w:br/>
            </w:r>
            <w:r>
              <w:rPr>
                <w:sz w:val="28"/>
                <w:szCs w:val="28"/>
              </w:rPr>
              <w:br/>
            </w:r>
            <w:r>
              <w:rPr>
                <w:b/>
                <w:sz w:val="28"/>
                <w:szCs w:val="28"/>
              </w:rPr>
              <w:t>Considerações Éticas</w:t>
            </w:r>
            <w:r>
              <w:rPr>
                <w:sz w:val="28"/>
                <w:szCs w:val="28"/>
              </w:rPr>
              <w:br/>
              <w:t>a. A responsabilidade pelos conteúdos dos artigos publicados é exclusivamente do(s) autor(es);</w:t>
            </w:r>
            <w:r>
              <w:rPr>
                <w:sz w:val="28"/>
                <w:szCs w:val="28"/>
              </w:rPr>
              <w:br/>
              <w:t>b. Os casos de plágio serão encaminhados à Comissão de Ética do órgão de classe do autor;</w:t>
            </w:r>
            <w:r>
              <w:rPr>
                <w:sz w:val="28"/>
                <w:szCs w:val="28"/>
              </w:rPr>
              <w:br/>
              <w:t>c. Todos os artigos recebidos deverão receber pelo menos dois pareceres favoráveis à publicação por parte de membros do Conselho Editorial e consultores ad hoc;</w:t>
            </w:r>
            <w:r>
              <w:rPr>
                <w:sz w:val="28"/>
                <w:szCs w:val="28"/>
              </w:rPr>
              <w:br/>
              <w:t>d. Os artigos publicados são de propriedade dos Editores/Organizadores, podendo ser reproduzidos total ou parcialmente com indicação da fonte. Exceções e restrições de copyright são indicadas em nota de rodapé;</w:t>
            </w:r>
            <w:r>
              <w:rPr>
                <w:sz w:val="28"/>
                <w:szCs w:val="28"/>
              </w:rPr>
              <w:br/>
              <w:t>e. Os autores assinarão um termo de cessão de direitos autorais para publicação dos artigos e memoriais aprovados.</w:t>
            </w:r>
            <w:r>
              <w:rPr>
                <w:sz w:val="28"/>
                <w:szCs w:val="28"/>
              </w:rPr>
              <w:br/>
              <w:t xml:space="preserve">f. A revisão ortográfica dos trabalhos submetidos é de responsabilidade dos autores. </w:t>
            </w:r>
          </w:p>
        </w:tc>
      </w:tr>
      <w:tr w:rsidR="00B722AC" w14:paraId="0FBA5203" w14:textId="77777777" w:rsidTr="00295090">
        <w:tc>
          <w:tcPr>
            <w:tcW w:w="1362" w:type="dxa"/>
            <w:tcBorders>
              <w:top w:val="nil"/>
            </w:tcBorders>
            <w:shd w:val="clear" w:color="auto" w:fill="FFEDDE"/>
            <w:tcMar>
              <w:left w:w="93" w:type="dxa"/>
            </w:tcMar>
          </w:tcPr>
          <w:p w14:paraId="704923F2" w14:textId="77777777" w:rsidR="00B722AC" w:rsidRDefault="00B722AC"/>
        </w:tc>
        <w:tc>
          <w:tcPr>
            <w:tcW w:w="16714" w:type="dxa"/>
            <w:gridSpan w:val="14"/>
            <w:tcBorders>
              <w:top w:val="nil"/>
            </w:tcBorders>
            <w:shd w:val="clear" w:color="auto" w:fill="FFEDDE"/>
            <w:tcMar>
              <w:left w:w="93" w:type="dxa"/>
            </w:tcMar>
          </w:tcPr>
          <w:p w14:paraId="40F4F07A" w14:textId="77777777" w:rsidR="00B722AC" w:rsidRDefault="00E67F13">
            <w:pPr>
              <w:jc w:val="center"/>
            </w:pPr>
            <w:r>
              <w:rPr>
                <w:b/>
                <w:bCs/>
                <w:sz w:val="28"/>
                <w:szCs w:val="28"/>
                <w:u w:val="single"/>
              </w:rPr>
              <w:t>POLÍTICA DE SEÇÃO</w:t>
            </w:r>
          </w:p>
        </w:tc>
      </w:tr>
      <w:tr w:rsidR="00B722AC" w14:paraId="57A1A638" w14:textId="77777777" w:rsidTr="00295090">
        <w:tc>
          <w:tcPr>
            <w:tcW w:w="1362" w:type="dxa"/>
            <w:tcBorders>
              <w:top w:val="nil"/>
            </w:tcBorders>
            <w:shd w:val="clear" w:color="auto" w:fill="auto"/>
            <w:tcMar>
              <w:left w:w="93" w:type="dxa"/>
            </w:tcMar>
          </w:tcPr>
          <w:p w14:paraId="79E900D2" w14:textId="77777777" w:rsidR="00B722AC" w:rsidRDefault="00B722AC"/>
        </w:tc>
        <w:tc>
          <w:tcPr>
            <w:tcW w:w="16714" w:type="dxa"/>
            <w:gridSpan w:val="14"/>
            <w:tcBorders>
              <w:top w:val="nil"/>
            </w:tcBorders>
            <w:shd w:val="clear" w:color="auto" w:fill="auto"/>
            <w:tcMar>
              <w:left w:w="93" w:type="dxa"/>
            </w:tcMar>
          </w:tcPr>
          <w:p w14:paraId="7AD18048" w14:textId="77777777" w:rsidR="00B722AC" w:rsidRDefault="00E67F13">
            <w:pPr>
              <w:pStyle w:val="Ttulo4"/>
            </w:pPr>
            <w:r>
              <w:t>Editorial</w:t>
            </w:r>
          </w:p>
          <w:p w14:paraId="52333E12" w14:textId="77777777" w:rsidR="00B722AC" w:rsidRDefault="00E67F13">
            <w:pPr>
              <w:pStyle w:val="Corpodetexto"/>
            </w:pPr>
            <w:r>
              <w:t>Seção exclusiva para os editores da revista. Aqui apresenta-se o conteúdo de cada edição lançada.</w:t>
            </w:r>
          </w:p>
          <w:p w14:paraId="12E11262" w14:textId="77777777" w:rsidR="00B722AC" w:rsidRDefault="00E67F13">
            <w:pPr>
              <w:pStyle w:val="Corpodetexto"/>
            </w:pPr>
            <w:r>
              <w:t xml:space="preserve">*Indexado </w:t>
            </w:r>
          </w:p>
          <w:p w14:paraId="5F8AE4E9" w14:textId="77777777" w:rsidR="00B722AC" w:rsidRDefault="00E67F13">
            <w:pPr>
              <w:pStyle w:val="Ttulo4"/>
            </w:pPr>
            <w:r>
              <w:t>Artigos Selecionados / Selected Articles</w:t>
            </w:r>
          </w:p>
          <w:p w14:paraId="6E7C9808" w14:textId="77777777" w:rsidR="00B722AC" w:rsidRDefault="00E67F13">
            <w:pPr>
              <w:pStyle w:val="Corpodetexto"/>
            </w:pPr>
            <w:r>
              <w:t>Artigos submetidos ao conselho editorial envolvendo uma das linhas da revista:</w:t>
            </w:r>
            <w:r>
              <w:br/>
              <w:t>a) História da Arte Brasileira;</w:t>
            </w:r>
            <w:r>
              <w:br/>
              <w:t>b) Processos Criativos nas Artes Visuais; e</w:t>
            </w:r>
            <w:r>
              <w:br/>
              <w:t>c) Concepção, Produção, Teoria e Crítica do Design.</w:t>
            </w:r>
          </w:p>
          <w:p w14:paraId="3CE15F7F" w14:textId="77777777" w:rsidR="00B722AC" w:rsidRDefault="00E67F13">
            <w:pPr>
              <w:pStyle w:val="Corpodetexto"/>
            </w:pPr>
            <w:r>
              <w:t xml:space="preserve">*Submissões abertas; Indexado; Avaliado pelos pares </w:t>
            </w:r>
          </w:p>
          <w:p w14:paraId="2D1956E4" w14:textId="77777777" w:rsidR="00B722AC" w:rsidRDefault="00E67F13">
            <w:pPr>
              <w:pStyle w:val="Ttulo4"/>
            </w:pPr>
            <w:r>
              <w:t>Artigos Convidados / Invited Articles</w:t>
            </w:r>
          </w:p>
          <w:p w14:paraId="402734CE" w14:textId="77777777" w:rsidR="00B722AC" w:rsidRDefault="00E67F13">
            <w:pPr>
              <w:pStyle w:val="Corpodetexto"/>
            </w:pPr>
            <w:r>
              <w:t xml:space="preserve">*Indexado; Avaliado pelos pares </w:t>
            </w:r>
          </w:p>
          <w:p w14:paraId="3B21A3B8" w14:textId="77777777" w:rsidR="00B722AC" w:rsidRDefault="00E67F13">
            <w:pPr>
              <w:pStyle w:val="Ttulo4"/>
            </w:pPr>
            <w:r>
              <w:t>Entrevistas / Interview</w:t>
            </w:r>
          </w:p>
          <w:p w14:paraId="14929E5E" w14:textId="77777777" w:rsidR="00B722AC" w:rsidRDefault="00E67F13">
            <w:pPr>
              <w:pStyle w:val="Corpodetexto"/>
            </w:pPr>
            <w:r>
              <w:t xml:space="preserve"> *Indexado </w:t>
            </w:r>
          </w:p>
          <w:p w14:paraId="57D22B6D" w14:textId="77777777" w:rsidR="00B722AC" w:rsidRDefault="00E67F13">
            <w:pPr>
              <w:pStyle w:val="Ttulo4"/>
            </w:pPr>
            <w:r>
              <w:t>Resenhas / Review</w:t>
            </w:r>
          </w:p>
          <w:p w14:paraId="34D8E60A" w14:textId="77777777" w:rsidR="00B722AC" w:rsidRDefault="00E67F13">
            <w:pPr>
              <w:pStyle w:val="Corpodetexto"/>
            </w:pPr>
            <w:r>
              <w:t xml:space="preserve"> *Indexado; Avaliado pelos pares </w:t>
            </w:r>
          </w:p>
          <w:p w14:paraId="7FFDE79E" w14:textId="77777777" w:rsidR="00B722AC" w:rsidRDefault="00E67F13">
            <w:pPr>
              <w:pStyle w:val="Ttulo4"/>
            </w:pPr>
            <w:r>
              <w:t>Resumos de Teses</w:t>
            </w:r>
          </w:p>
          <w:p w14:paraId="4AAB9E5F" w14:textId="77777777" w:rsidR="00B722AC" w:rsidRDefault="00E67F13">
            <w:pPr>
              <w:pStyle w:val="Corpodetexto"/>
            </w:pPr>
            <w:r>
              <w:t xml:space="preserve"> *Submissões abertas</w:t>
            </w:r>
          </w:p>
          <w:p w14:paraId="34E773A9" w14:textId="77777777" w:rsidR="00B722AC" w:rsidRDefault="00E67F13">
            <w:pPr>
              <w:pStyle w:val="Ttulo3"/>
            </w:pPr>
            <w:r>
              <w:rPr>
                <w:rFonts w:ascii="Cambria" w:hAnsi="Cambria"/>
                <w:b/>
                <w:bCs/>
              </w:rPr>
              <w:t>Periodicidade</w:t>
            </w:r>
          </w:p>
          <w:p w14:paraId="2E4CE95F" w14:textId="77777777" w:rsidR="00B722AC" w:rsidRDefault="00E67F13">
            <w:pPr>
              <w:pStyle w:val="Corpodetexto"/>
            </w:pPr>
            <w:r>
              <w:t>A revista Cultura Visual, produzida prioritariamente na versão eletrônica, é editada semestralmente pelo Programa de Pós-Graduação em Artes Visuais da Universidade Federal da Bahia e dedica-se à publicação de artigos, resenhas e entrevistas inéditas de autores selecionados, bem como textos de pesquisadores convidados pelo Conselho Editorial.</w:t>
            </w:r>
          </w:p>
        </w:tc>
      </w:tr>
      <w:tr w:rsidR="00B722AC" w14:paraId="67D1DB40" w14:textId="77777777" w:rsidTr="00295090">
        <w:tc>
          <w:tcPr>
            <w:tcW w:w="1362" w:type="dxa"/>
            <w:tcBorders>
              <w:top w:val="nil"/>
            </w:tcBorders>
            <w:shd w:val="clear" w:color="auto" w:fill="FFEDDE"/>
            <w:tcMar>
              <w:left w:w="93" w:type="dxa"/>
            </w:tcMar>
          </w:tcPr>
          <w:p w14:paraId="6F72A1D6" w14:textId="77777777" w:rsidR="00B722AC" w:rsidRDefault="00B722AC"/>
        </w:tc>
        <w:tc>
          <w:tcPr>
            <w:tcW w:w="16714" w:type="dxa"/>
            <w:gridSpan w:val="14"/>
            <w:tcBorders>
              <w:top w:val="nil"/>
            </w:tcBorders>
            <w:shd w:val="clear" w:color="auto" w:fill="FFEDDE"/>
            <w:tcMar>
              <w:left w:w="93" w:type="dxa"/>
            </w:tcMar>
          </w:tcPr>
          <w:p w14:paraId="1BB77360" w14:textId="77777777" w:rsidR="00B722AC" w:rsidRDefault="00E67F13">
            <w:pPr>
              <w:pStyle w:val="Corpodetexto"/>
              <w:spacing w:after="83"/>
              <w:jc w:val="center"/>
            </w:pPr>
            <w:r>
              <w:rPr>
                <w:b/>
                <w:bCs/>
                <w:sz w:val="28"/>
                <w:szCs w:val="28"/>
                <w:u w:val="single"/>
              </w:rPr>
              <w:t>CONTATO</w:t>
            </w:r>
          </w:p>
        </w:tc>
      </w:tr>
      <w:tr w:rsidR="00B722AC" w14:paraId="44520A98" w14:textId="77777777" w:rsidTr="00295090">
        <w:tc>
          <w:tcPr>
            <w:tcW w:w="1362" w:type="dxa"/>
            <w:tcBorders>
              <w:top w:val="nil"/>
            </w:tcBorders>
            <w:shd w:val="clear" w:color="auto" w:fill="auto"/>
            <w:tcMar>
              <w:left w:w="93" w:type="dxa"/>
            </w:tcMar>
          </w:tcPr>
          <w:p w14:paraId="78D51AFC" w14:textId="77777777" w:rsidR="00B722AC" w:rsidRDefault="00B722AC"/>
        </w:tc>
        <w:tc>
          <w:tcPr>
            <w:tcW w:w="16714" w:type="dxa"/>
            <w:gridSpan w:val="14"/>
            <w:tcBorders>
              <w:top w:val="nil"/>
            </w:tcBorders>
            <w:shd w:val="clear" w:color="auto" w:fill="auto"/>
            <w:tcMar>
              <w:left w:w="93" w:type="dxa"/>
            </w:tcMar>
          </w:tcPr>
          <w:p w14:paraId="2279359A" w14:textId="77777777" w:rsidR="00B722AC" w:rsidRDefault="00E67F13">
            <w:pPr>
              <w:pStyle w:val="Ttulo3"/>
            </w:pPr>
            <w:r>
              <w:t>Endereço postal</w:t>
            </w:r>
          </w:p>
          <w:p w14:paraId="1F0A18C2" w14:textId="77777777" w:rsidR="00B722AC" w:rsidRDefault="00E67F13">
            <w:pPr>
              <w:pStyle w:val="Corpodetexto"/>
            </w:pPr>
            <w:r>
              <w:t>Universidade Federal da Bahia</w:t>
            </w:r>
            <w:r>
              <w:br/>
              <w:t>Escola de Belas Artes</w:t>
            </w:r>
            <w:r>
              <w:br/>
              <w:t>R. Araújo Pinho 212 Canela</w:t>
            </w:r>
            <w:r>
              <w:br/>
              <w:t xml:space="preserve">Salvador-Bahia-Brasil 40110-150 </w:t>
            </w:r>
          </w:p>
          <w:p w14:paraId="61648CB6" w14:textId="77777777" w:rsidR="00B722AC" w:rsidRDefault="00E67F13">
            <w:pPr>
              <w:pStyle w:val="Ttulo3"/>
            </w:pPr>
            <w:r>
              <w:t>Contato Principal</w:t>
            </w:r>
          </w:p>
          <w:p w14:paraId="697711D5" w14:textId="77777777" w:rsidR="00B722AC" w:rsidRDefault="00E67F13">
            <w:pPr>
              <w:pStyle w:val="Corpodetexto"/>
            </w:pPr>
            <w:r>
              <w:rPr>
                <w:rStyle w:val="nfaseforte"/>
              </w:rPr>
              <w:t>Programa de Pós-Graduação em Artes Visuais (PPGAV/UFBA)</w:t>
            </w:r>
            <w:r>
              <w:br/>
              <w:t>Universidade Federal da Bahia (Escola de Belas Artes)</w:t>
            </w:r>
            <w:r>
              <w:br/>
              <w:t>Programa de Pós-Graduação em Artes Visuais (PPGAV/EBA/UFBA)</w:t>
            </w:r>
            <w:r>
              <w:br/>
              <w:t>R. Araújo Pinho 212 Canela</w:t>
            </w:r>
            <w:r>
              <w:br/>
              <w:t>Salvador-Bahia-Brasil 40110-150</w:t>
            </w:r>
            <w:r>
              <w:br/>
              <w:t xml:space="preserve">E-mail: </w:t>
            </w:r>
            <w:hyperlink r:id="rId23">
              <w:r>
                <w:rPr>
                  <w:rStyle w:val="LinkdaInternet"/>
                </w:rPr>
                <w:t>ppgavufba@gmail.com</w:t>
              </w:r>
            </w:hyperlink>
          </w:p>
          <w:p w14:paraId="17F411EA" w14:textId="77777777" w:rsidR="00B722AC" w:rsidRDefault="00E67F13">
            <w:pPr>
              <w:pStyle w:val="Ttulo3"/>
            </w:pPr>
            <w:r>
              <w:t>Contato para Suporte Técnico</w:t>
            </w:r>
          </w:p>
          <w:p w14:paraId="09600950" w14:textId="77777777" w:rsidR="00B722AC" w:rsidRDefault="00E67F13">
            <w:pPr>
              <w:pStyle w:val="Corpodetexto"/>
            </w:pPr>
            <w:r>
              <w:rPr>
                <w:rStyle w:val="nfaseforte"/>
              </w:rPr>
              <w:t>Coordenação do PPGAV</w:t>
            </w:r>
            <w:r>
              <w:br/>
              <w:t>Telefone: 7132837923</w:t>
            </w:r>
            <w:r>
              <w:br/>
              <w:t xml:space="preserve">E-mail: </w:t>
            </w:r>
            <w:hyperlink r:id="rId24">
              <w:r>
                <w:rPr>
                  <w:rStyle w:val="LinkdaInternet"/>
                </w:rPr>
                <w:t>ppgavufba@gmail.com</w:t>
              </w:r>
            </w:hyperlink>
          </w:p>
        </w:tc>
      </w:tr>
      <w:tr w:rsidR="00B722AC" w14:paraId="2B1CE046" w14:textId="77777777" w:rsidTr="00295090">
        <w:tc>
          <w:tcPr>
            <w:tcW w:w="1362" w:type="dxa"/>
            <w:tcBorders>
              <w:top w:val="nil"/>
            </w:tcBorders>
            <w:shd w:val="clear" w:color="auto" w:fill="FFEDDE"/>
            <w:tcMar>
              <w:left w:w="93" w:type="dxa"/>
            </w:tcMar>
          </w:tcPr>
          <w:p w14:paraId="1A6D3C77" w14:textId="77777777" w:rsidR="00B722AC" w:rsidRDefault="00B722AC"/>
        </w:tc>
        <w:tc>
          <w:tcPr>
            <w:tcW w:w="16714" w:type="dxa"/>
            <w:gridSpan w:val="14"/>
            <w:tcBorders>
              <w:top w:val="nil"/>
            </w:tcBorders>
            <w:shd w:val="clear" w:color="auto" w:fill="FFEDDE"/>
            <w:tcMar>
              <w:left w:w="93" w:type="dxa"/>
            </w:tcMar>
          </w:tcPr>
          <w:p w14:paraId="6BB57380" w14:textId="77777777" w:rsidR="00B722AC" w:rsidRDefault="00E67F13">
            <w:pPr>
              <w:pStyle w:val="Ttulo3"/>
              <w:spacing w:before="126" w:after="6"/>
              <w:jc w:val="center"/>
            </w:pPr>
            <w:r>
              <w:rPr>
                <w:rFonts w:ascii="Cambria" w:hAnsi="Cambria"/>
                <w:b/>
                <w:bCs/>
                <w:u w:val="single"/>
              </w:rPr>
              <w:t>EQUIPE EDITORIAL</w:t>
            </w:r>
          </w:p>
        </w:tc>
      </w:tr>
      <w:tr w:rsidR="00B722AC" w14:paraId="470C47FA" w14:textId="77777777" w:rsidTr="00295090">
        <w:tc>
          <w:tcPr>
            <w:tcW w:w="1362" w:type="dxa"/>
            <w:tcBorders>
              <w:top w:val="nil"/>
            </w:tcBorders>
            <w:shd w:val="clear" w:color="auto" w:fill="auto"/>
            <w:tcMar>
              <w:left w:w="93" w:type="dxa"/>
            </w:tcMar>
          </w:tcPr>
          <w:p w14:paraId="0DD4B121" w14:textId="77777777" w:rsidR="00B722AC" w:rsidRDefault="00B722AC"/>
        </w:tc>
        <w:tc>
          <w:tcPr>
            <w:tcW w:w="16714" w:type="dxa"/>
            <w:gridSpan w:val="14"/>
            <w:tcBorders>
              <w:top w:val="nil"/>
            </w:tcBorders>
            <w:shd w:val="clear" w:color="auto" w:fill="auto"/>
            <w:tcMar>
              <w:left w:w="93" w:type="dxa"/>
            </w:tcMar>
          </w:tcPr>
          <w:p w14:paraId="339BEE58" w14:textId="77777777" w:rsidR="00B722AC" w:rsidRDefault="00E67F13">
            <w:pPr>
              <w:pStyle w:val="Ttulo4"/>
            </w:pPr>
            <w:r>
              <w:t>Diretora da Escola de Belas Artes da UFBA / School of Fine Arts Director</w:t>
            </w:r>
          </w:p>
          <w:p w14:paraId="00137805" w14:textId="77777777" w:rsidR="00B722AC" w:rsidRDefault="00E67F13">
            <w:pPr>
              <w:pStyle w:val="Corpodetexto"/>
            </w:pPr>
            <w:r>
              <w:t>Nanci Novais Nanci Santos Novais, Unversidade Federal da Bahia (Escola de Belas Artes)</w:t>
            </w:r>
          </w:p>
          <w:p w14:paraId="05F00753" w14:textId="77777777" w:rsidR="00B722AC" w:rsidRDefault="00E67F13">
            <w:pPr>
              <w:pStyle w:val="Ttulo4"/>
            </w:pPr>
            <w:r>
              <w:t>Editor Científico / Scientific Editor (2009-2013)</w:t>
            </w:r>
          </w:p>
          <w:p w14:paraId="6455B4C6" w14:textId="77777777" w:rsidR="00B722AC" w:rsidRDefault="00E67F13">
            <w:pPr>
              <w:pStyle w:val="Corpodetexto"/>
            </w:pPr>
            <w:r>
              <w:t>Paulo Fernando de Almeida Souza, Universidade Federal da Bahia (Escola de Belas Artes), Brasil</w:t>
            </w:r>
          </w:p>
          <w:p w14:paraId="4704EB36" w14:textId="77777777" w:rsidR="00B722AC" w:rsidRDefault="00E67F13">
            <w:pPr>
              <w:pStyle w:val="Ttulo4"/>
            </w:pPr>
            <w:r>
              <w:t>Organizadora da edição atual / Organizer</w:t>
            </w:r>
          </w:p>
          <w:p w14:paraId="22C051BB" w14:textId="77777777" w:rsidR="00B722AC" w:rsidRDefault="00E67F13">
            <w:pPr>
              <w:pStyle w:val="Corpodetexto"/>
            </w:pPr>
            <w:bookmarkStart w:id="15" w:name="group1"/>
            <w:bookmarkEnd w:id="15"/>
            <w:r>
              <w:t>Maria Herminia Olivera Hernandez, Universidade Federal da Bahia (Escola de Belas Artes)</w:t>
            </w:r>
          </w:p>
        </w:tc>
      </w:tr>
      <w:tr w:rsidR="00B722AC" w14:paraId="11835E7E" w14:textId="77777777" w:rsidTr="00295090">
        <w:tc>
          <w:tcPr>
            <w:tcW w:w="1362" w:type="dxa"/>
            <w:tcBorders>
              <w:top w:val="nil"/>
            </w:tcBorders>
            <w:shd w:val="clear" w:color="auto" w:fill="auto"/>
            <w:tcMar>
              <w:left w:w="93" w:type="dxa"/>
            </w:tcMar>
          </w:tcPr>
          <w:p w14:paraId="3D3221E1" w14:textId="77777777" w:rsidR="00B722AC" w:rsidRDefault="00B722AC"/>
        </w:tc>
        <w:tc>
          <w:tcPr>
            <w:tcW w:w="16714" w:type="dxa"/>
            <w:gridSpan w:val="14"/>
            <w:tcBorders>
              <w:top w:val="nil"/>
            </w:tcBorders>
            <w:shd w:val="clear" w:color="auto" w:fill="auto"/>
            <w:tcMar>
              <w:left w:w="93" w:type="dxa"/>
            </w:tcMar>
          </w:tcPr>
          <w:p w14:paraId="474A8955" w14:textId="77777777" w:rsidR="00B722AC" w:rsidRDefault="00E67F13">
            <w:pPr>
              <w:pStyle w:val="Ttulo3"/>
              <w:spacing w:before="126" w:after="6"/>
            </w:pPr>
            <w:r>
              <w:rPr>
                <w:rFonts w:ascii="Cambria" w:hAnsi="Cambria"/>
                <w:b/>
                <w:bCs/>
                <w:sz w:val="24"/>
                <w:szCs w:val="24"/>
              </w:rPr>
              <w:t xml:space="preserve">Mais informações: </w:t>
            </w:r>
            <w:r>
              <w:rPr>
                <w:rFonts w:ascii="Cambria" w:hAnsi="Cambria"/>
                <w:sz w:val="24"/>
                <w:szCs w:val="24"/>
              </w:rPr>
              <w:t>https://portalseer.ufba.br/index.php/rcvisual/index</w:t>
            </w:r>
          </w:p>
        </w:tc>
      </w:tr>
      <w:tr w:rsidR="00B722AC" w14:paraId="00155DDA" w14:textId="77777777" w:rsidTr="00295090">
        <w:tc>
          <w:tcPr>
            <w:tcW w:w="1362" w:type="dxa"/>
            <w:tcBorders>
              <w:top w:val="nil"/>
            </w:tcBorders>
            <w:shd w:val="clear" w:color="auto" w:fill="000000"/>
            <w:tcMar>
              <w:left w:w="93" w:type="dxa"/>
            </w:tcMar>
          </w:tcPr>
          <w:p w14:paraId="77CCCEBA" w14:textId="77777777" w:rsidR="00B722AC" w:rsidRDefault="00B722AC"/>
        </w:tc>
        <w:tc>
          <w:tcPr>
            <w:tcW w:w="16714" w:type="dxa"/>
            <w:gridSpan w:val="14"/>
            <w:tcBorders>
              <w:top w:val="nil"/>
            </w:tcBorders>
            <w:shd w:val="clear" w:color="auto" w:fill="000000"/>
            <w:tcMar>
              <w:left w:w="93" w:type="dxa"/>
            </w:tcMar>
          </w:tcPr>
          <w:p w14:paraId="0723B64D" w14:textId="77777777" w:rsidR="00B722AC" w:rsidRDefault="00B722AC"/>
        </w:tc>
      </w:tr>
      <w:tr w:rsidR="001353CB" w14:paraId="72729B1A" w14:textId="77777777" w:rsidTr="001353CB">
        <w:tc>
          <w:tcPr>
            <w:tcW w:w="1362" w:type="dxa"/>
            <w:shd w:val="clear" w:color="auto" w:fill="D9D9D9" w:themeFill="background1" w:themeFillShade="D9"/>
            <w:tcMar>
              <w:left w:w="93" w:type="dxa"/>
            </w:tcMar>
          </w:tcPr>
          <w:p w14:paraId="1E2F2C9A"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12CECFA3"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230062D4"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60DC24D9"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787E7DC2"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27AB6F05"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76CEC9E3"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7623F6B5"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5CBC77A9"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45477C9D"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6284744A"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0E6E323F"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348A5BED"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3AF5600D" w14:textId="77777777" w:rsidR="001353CB" w:rsidRDefault="001353CB" w:rsidP="00CD440F">
            <w:pPr>
              <w:jc w:val="center"/>
              <w:rPr>
                <w:b/>
              </w:rPr>
            </w:pPr>
          </w:p>
        </w:tc>
      </w:tr>
      <w:tr w:rsidR="00B722AC" w14:paraId="269E35D1" w14:textId="77777777" w:rsidTr="00295090">
        <w:tc>
          <w:tcPr>
            <w:tcW w:w="1362" w:type="dxa"/>
            <w:shd w:val="clear" w:color="auto" w:fill="C6D9F1" w:themeFill="text2" w:themeFillTint="33"/>
            <w:tcMar>
              <w:left w:w="93" w:type="dxa"/>
            </w:tcMar>
          </w:tcPr>
          <w:p w14:paraId="4EBE184F" w14:textId="77777777" w:rsidR="00B722AC" w:rsidRDefault="00E67F13">
            <w:r>
              <w:rPr>
                <w:rFonts w:ascii="Arial" w:hAnsi="Arial" w:cs="Arial"/>
                <w:sz w:val="22"/>
                <w:szCs w:val="22"/>
                <w:lang w:val="en-US"/>
              </w:rPr>
              <w:t>0952-5238</w:t>
            </w:r>
          </w:p>
        </w:tc>
        <w:tc>
          <w:tcPr>
            <w:tcW w:w="7396" w:type="dxa"/>
            <w:shd w:val="clear" w:color="auto" w:fill="C6D9F1" w:themeFill="text2" w:themeFillTint="33"/>
            <w:tcMar>
              <w:left w:w="93" w:type="dxa"/>
            </w:tcMar>
          </w:tcPr>
          <w:p w14:paraId="6DB77DAB" w14:textId="77777777" w:rsidR="00B722AC" w:rsidRDefault="00E67F13">
            <w:r>
              <w:rPr>
                <w:rFonts w:ascii="Arial" w:hAnsi="Arial" w:cs="Arial"/>
                <w:sz w:val="22"/>
                <w:szCs w:val="22"/>
                <w:lang w:val="en-US"/>
              </w:rPr>
              <w:t>Visual Neuroscience</w:t>
            </w:r>
          </w:p>
        </w:tc>
        <w:tc>
          <w:tcPr>
            <w:tcW w:w="1669" w:type="dxa"/>
            <w:shd w:val="clear" w:color="auto" w:fill="auto"/>
            <w:tcMar>
              <w:left w:w="93" w:type="dxa"/>
            </w:tcMar>
          </w:tcPr>
          <w:p w14:paraId="335CF0F9" w14:textId="77777777" w:rsidR="00B722AC" w:rsidRDefault="00B722AC"/>
        </w:tc>
        <w:tc>
          <w:tcPr>
            <w:tcW w:w="702" w:type="dxa"/>
            <w:shd w:val="clear" w:color="auto" w:fill="auto"/>
            <w:tcMar>
              <w:left w:w="93" w:type="dxa"/>
            </w:tcMar>
          </w:tcPr>
          <w:p w14:paraId="0F955102"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6E517751"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465B441A"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36508604"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4A3228DC"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01565EDC"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6981D6B7" w14:textId="77777777" w:rsidR="00B722AC" w:rsidRDefault="00E67F13">
            <w:pPr>
              <w:jc w:val="center"/>
            </w:pPr>
            <w:r>
              <w:rPr>
                <w:rFonts w:ascii="Arial" w:hAnsi="Arial"/>
                <w:sz w:val="32"/>
                <w:szCs w:val="32"/>
              </w:rPr>
              <w:t>--</w:t>
            </w:r>
          </w:p>
        </w:tc>
        <w:tc>
          <w:tcPr>
            <w:tcW w:w="700" w:type="dxa"/>
            <w:shd w:val="clear" w:color="auto" w:fill="008000"/>
            <w:tcMar>
              <w:left w:w="93" w:type="dxa"/>
            </w:tcMar>
          </w:tcPr>
          <w:p w14:paraId="35171E8C" w14:textId="77777777" w:rsidR="00B722AC" w:rsidRDefault="00E67F13">
            <w:pPr>
              <w:jc w:val="center"/>
            </w:pPr>
            <w:r>
              <w:rPr>
                <w:rFonts w:ascii="Arial" w:hAnsi="Arial"/>
                <w:sz w:val="32"/>
                <w:szCs w:val="32"/>
              </w:rPr>
              <w:t>B1</w:t>
            </w:r>
          </w:p>
        </w:tc>
        <w:tc>
          <w:tcPr>
            <w:tcW w:w="685" w:type="dxa"/>
            <w:shd w:val="clear" w:color="auto" w:fill="auto"/>
            <w:tcMar>
              <w:left w:w="93" w:type="dxa"/>
            </w:tcMar>
          </w:tcPr>
          <w:p w14:paraId="52FBADA9"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1C420D34"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2D015171" w14:textId="77777777" w:rsidR="00B722AC" w:rsidRDefault="00B722AC">
            <w:pPr>
              <w:jc w:val="center"/>
              <w:rPr>
                <w:rFonts w:ascii="Arial" w:hAnsi="Arial"/>
                <w:sz w:val="32"/>
                <w:szCs w:val="32"/>
              </w:rPr>
            </w:pPr>
          </w:p>
        </w:tc>
      </w:tr>
      <w:tr w:rsidR="00B722AC" w14:paraId="48FE18DA" w14:textId="77777777" w:rsidTr="00295090">
        <w:tc>
          <w:tcPr>
            <w:tcW w:w="1362" w:type="dxa"/>
            <w:tcBorders>
              <w:top w:val="nil"/>
            </w:tcBorders>
            <w:shd w:val="clear" w:color="auto" w:fill="FFEDDE"/>
            <w:tcMar>
              <w:left w:w="93" w:type="dxa"/>
            </w:tcMar>
          </w:tcPr>
          <w:p w14:paraId="1E835DA2" w14:textId="77777777" w:rsidR="00B722AC" w:rsidRDefault="00B722AC">
            <w:pPr>
              <w:spacing w:before="57" w:after="57"/>
            </w:pPr>
          </w:p>
        </w:tc>
        <w:tc>
          <w:tcPr>
            <w:tcW w:w="16714" w:type="dxa"/>
            <w:gridSpan w:val="14"/>
            <w:tcBorders>
              <w:top w:val="nil"/>
            </w:tcBorders>
            <w:shd w:val="clear" w:color="auto" w:fill="FFEDDE"/>
            <w:tcMar>
              <w:left w:w="93" w:type="dxa"/>
            </w:tcMar>
          </w:tcPr>
          <w:p w14:paraId="30ABC700" w14:textId="77777777" w:rsidR="00B722AC" w:rsidRDefault="00E67F13">
            <w:pPr>
              <w:spacing w:before="57" w:after="57"/>
              <w:jc w:val="center"/>
            </w:pPr>
            <w:r>
              <w:rPr>
                <w:b/>
                <w:bCs/>
                <w:sz w:val="28"/>
                <w:szCs w:val="28"/>
                <w:u w:val="single"/>
              </w:rPr>
              <w:t>SOBRE</w:t>
            </w:r>
          </w:p>
        </w:tc>
      </w:tr>
      <w:tr w:rsidR="00B722AC" w14:paraId="74EA2304" w14:textId="77777777" w:rsidTr="00295090">
        <w:tc>
          <w:tcPr>
            <w:tcW w:w="1362" w:type="dxa"/>
            <w:tcBorders>
              <w:top w:val="nil"/>
            </w:tcBorders>
            <w:shd w:val="clear" w:color="auto" w:fill="auto"/>
            <w:tcMar>
              <w:left w:w="93" w:type="dxa"/>
            </w:tcMar>
          </w:tcPr>
          <w:p w14:paraId="570C3278" w14:textId="77777777" w:rsidR="00B722AC" w:rsidRDefault="00B722AC"/>
        </w:tc>
        <w:tc>
          <w:tcPr>
            <w:tcW w:w="16714" w:type="dxa"/>
            <w:gridSpan w:val="14"/>
            <w:tcBorders>
              <w:top w:val="nil"/>
            </w:tcBorders>
            <w:shd w:val="clear" w:color="auto" w:fill="auto"/>
            <w:tcMar>
              <w:left w:w="93" w:type="dxa"/>
            </w:tcMar>
          </w:tcPr>
          <w:p w14:paraId="09F9062E" w14:textId="77777777" w:rsidR="00B722AC" w:rsidRDefault="00E67F13">
            <w:pPr>
              <w:spacing w:before="114" w:after="114"/>
            </w:pPr>
            <w:r>
              <w:t xml:space="preserve">   Visual Neuroscience is an international journal devoted to the publication of experimental and theoretical research on biological mechanisms of vision. A major goal of publication is to bring together in one journal a broad range of studies that reflect the diversity and originality of all aspects of neuroscience research relating to the visual system. Contributions may address molecular, cellular or systems-level processes in either vertebrate or invertebrate species. The journal publishes work based on a wide range of technical approaches, including molecular genetics, anatomy, physiology, psychophysics and imaging, and utilizing comparative, developmental, theoretical or computational approaches to understand the biology of vision and visuo-motor control. The journal also publishes research seeking to understand disorders of the visual system and strategies for restoring vision. Studies based exclusively on clinical, psychophysiological or behavioral data are welcomed, provided that they address questions concerning neural mechanisms of vision or provide insight into visual dysfunction. </w:t>
            </w:r>
          </w:p>
          <w:p w14:paraId="316ECB5C" w14:textId="77777777" w:rsidR="00B722AC" w:rsidRDefault="00B722AC">
            <w:pPr>
              <w:rPr>
                <w:b/>
                <w:bCs/>
              </w:rPr>
            </w:pPr>
          </w:p>
          <w:p w14:paraId="027C4831" w14:textId="77777777" w:rsidR="00B722AC" w:rsidRDefault="00E67F13">
            <w:r>
              <w:rPr>
                <w:b/>
                <w:bCs/>
              </w:rPr>
              <w:t>Periodicidade</w:t>
            </w:r>
            <w:r>
              <w:t>: 1 volume per Year</w:t>
            </w:r>
          </w:p>
        </w:tc>
      </w:tr>
      <w:tr w:rsidR="00B722AC" w14:paraId="66173048" w14:textId="77777777" w:rsidTr="00295090">
        <w:tc>
          <w:tcPr>
            <w:tcW w:w="1362" w:type="dxa"/>
            <w:tcBorders>
              <w:top w:val="nil"/>
            </w:tcBorders>
            <w:shd w:val="clear" w:color="auto" w:fill="FFEDDE"/>
            <w:tcMar>
              <w:left w:w="93" w:type="dxa"/>
            </w:tcMar>
          </w:tcPr>
          <w:p w14:paraId="554E3888" w14:textId="77777777" w:rsidR="00B722AC" w:rsidRDefault="00B722AC"/>
        </w:tc>
        <w:tc>
          <w:tcPr>
            <w:tcW w:w="16714" w:type="dxa"/>
            <w:gridSpan w:val="14"/>
            <w:tcBorders>
              <w:top w:val="nil"/>
            </w:tcBorders>
            <w:shd w:val="clear" w:color="auto" w:fill="FFEDDE"/>
            <w:tcMar>
              <w:left w:w="93" w:type="dxa"/>
            </w:tcMar>
          </w:tcPr>
          <w:p w14:paraId="34DB8F5A" w14:textId="77777777" w:rsidR="00B722AC" w:rsidRDefault="00E67F13">
            <w:pPr>
              <w:spacing w:before="57" w:after="57"/>
              <w:jc w:val="center"/>
            </w:pPr>
            <w:r>
              <w:rPr>
                <w:b/>
                <w:bCs/>
                <w:sz w:val="28"/>
                <w:szCs w:val="28"/>
                <w:u w:val="single"/>
              </w:rPr>
              <w:t>FOCO E ESCOPO</w:t>
            </w:r>
          </w:p>
        </w:tc>
      </w:tr>
      <w:tr w:rsidR="00B722AC" w14:paraId="706B915D" w14:textId="77777777" w:rsidTr="00295090">
        <w:tc>
          <w:tcPr>
            <w:tcW w:w="1362" w:type="dxa"/>
            <w:tcBorders>
              <w:top w:val="nil"/>
            </w:tcBorders>
            <w:shd w:val="clear" w:color="auto" w:fill="auto"/>
            <w:tcMar>
              <w:left w:w="93" w:type="dxa"/>
            </w:tcMar>
          </w:tcPr>
          <w:p w14:paraId="22A42A07" w14:textId="77777777" w:rsidR="00B722AC" w:rsidRDefault="00B722AC"/>
        </w:tc>
        <w:tc>
          <w:tcPr>
            <w:tcW w:w="16714" w:type="dxa"/>
            <w:gridSpan w:val="14"/>
            <w:tcBorders>
              <w:top w:val="nil"/>
            </w:tcBorders>
            <w:shd w:val="clear" w:color="auto" w:fill="auto"/>
            <w:tcMar>
              <w:left w:w="93" w:type="dxa"/>
            </w:tcMar>
          </w:tcPr>
          <w:p w14:paraId="0EED094A" w14:textId="77777777" w:rsidR="00B722AC" w:rsidRDefault="00E67F13">
            <w:pPr>
              <w:pStyle w:val="Ttulo5"/>
              <w:spacing w:before="183" w:after="63"/>
            </w:pPr>
            <w:r>
              <w:t>Aims and Scope</w:t>
            </w:r>
          </w:p>
          <w:p w14:paraId="368A1EF2" w14:textId="77777777" w:rsidR="00B722AC" w:rsidRDefault="00E67F13">
            <w:pPr>
              <w:pStyle w:val="Corpodetexto"/>
            </w:pPr>
            <w:r>
              <w:t>Visual Neuroscience is an online-only international journal devoted to the publication of experimental and theoretical research on biological mechanisms of vision. A major goal of publication is to bring together in one journal a broad range of studies that reflect the diversity and originality of all aspects of neuroscience research relating to the visual system.</w:t>
            </w:r>
          </w:p>
          <w:p w14:paraId="6BD1F331" w14:textId="77777777" w:rsidR="00B722AC" w:rsidRDefault="00E67F13">
            <w:pPr>
              <w:pStyle w:val="Corpodetexto"/>
            </w:pPr>
            <w:r>
              <w:t>Contributions may address molecular, cellular or systems level processes in either vertebrate or invertebrate species. The journal publishes work based on a wide range of technical approaches, including molecular genetics, anatomy, physiology, psychophysics and imaging, and utilizing comparative, developmental, theoretical or computational approaches to understand the biology of vision and visuo-motor control. The journal also publishes research seeking to understand disorders of the visual system and strategies for restoring vision. Studies based exclusively on clinical, psychophysiological or behavioral data are welcomed, provided that they address questions concerning neural mechanisms of vision or provide insight into visual dysfunction.</w:t>
            </w:r>
          </w:p>
        </w:tc>
      </w:tr>
      <w:tr w:rsidR="00B722AC" w14:paraId="4C5B637A" w14:textId="77777777" w:rsidTr="00295090">
        <w:tc>
          <w:tcPr>
            <w:tcW w:w="1362" w:type="dxa"/>
            <w:tcBorders>
              <w:top w:val="nil"/>
            </w:tcBorders>
            <w:shd w:val="clear" w:color="auto" w:fill="FFEDDE"/>
            <w:tcMar>
              <w:left w:w="93" w:type="dxa"/>
            </w:tcMar>
          </w:tcPr>
          <w:p w14:paraId="69B492A5" w14:textId="77777777" w:rsidR="00B722AC" w:rsidRDefault="00B722AC"/>
        </w:tc>
        <w:tc>
          <w:tcPr>
            <w:tcW w:w="16714" w:type="dxa"/>
            <w:gridSpan w:val="14"/>
            <w:tcBorders>
              <w:top w:val="nil"/>
            </w:tcBorders>
            <w:shd w:val="clear" w:color="auto" w:fill="FFEDDE"/>
            <w:tcMar>
              <w:left w:w="93" w:type="dxa"/>
            </w:tcMar>
          </w:tcPr>
          <w:p w14:paraId="4F6AB981" w14:textId="77777777" w:rsidR="00B722AC" w:rsidRDefault="00E67F13">
            <w:pPr>
              <w:pStyle w:val="Ttulo5"/>
              <w:spacing w:before="126" w:after="57"/>
              <w:jc w:val="center"/>
              <w:rPr>
                <w:rFonts w:ascii="Cambria" w:hAnsi="Cambria"/>
              </w:rPr>
            </w:pPr>
            <w:r>
              <w:rPr>
                <w:rFonts w:ascii="Cambria" w:hAnsi="Cambria"/>
                <w:b/>
                <w:bCs/>
                <w:u w:val="single"/>
              </w:rPr>
              <w:t>POLÍTICA DE SEÇÃO</w:t>
            </w:r>
          </w:p>
        </w:tc>
      </w:tr>
      <w:tr w:rsidR="00B722AC" w14:paraId="0188DFA3" w14:textId="77777777" w:rsidTr="00295090">
        <w:tc>
          <w:tcPr>
            <w:tcW w:w="1362" w:type="dxa"/>
            <w:tcBorders>
              <w:top w:val="nil"/>
            </w:tcBorders>
            <w:shd w:val="clear" w:color="auto" w:fill="auto"/>
            <w:tcMar>
              <w:left w:w="93" w:type="dxa"/>
            </w:tcMar>
          </w:tcPr>
          <w:p w14:paraId="69042273" w14:textId="77777777" w:rsidR="00B722AC" w:rsidRDefault="00B722AC"/>
        </w:tc>
        <w:tc>
          <w:tcPr>
            <w:tcW w:w="16714" w:type="dxa"/>
            <w:gridSpan w:val="14"/>
            <w:tcBorders>
              <w:top w:val="nil"/>
            </w:tcBorders>
            <w:shd w:val="clear" w:color="auto" w:fill="auto"/>
            <w:tcMar>
              <w:left w:w="93" w:type="dxa"/>
            </w:tcMar>
          </w:tcPr>
          <w:p w14:paraId="5EAA7B87" w14:textId="77777777" w:rsidR="00B722AC" w:rsidRDefault="00E67F13">
            <w:pPr>
              <w:pStyle w:val="Ttulo5"/>
              <w:spacing w:before="183" w:after="63"/>
            </w:pPr>
            <w:r>
              <w:rPr>
                <w:b/>
                <w:bCs/>
              </w:rPr>
              <w:t>Article Types</w:t>
            </w:r>
          </w:p>
          <w:p w14:paraId="4D51DD82" w14:textId="77777777" w:rsidR="00B722AC" w:rsidRDefault="00E67F13">
            <w:pPr>
              <w:pStyle w:val="Corpodetexto"/>
            </w:pPr>
            <w:r>
              <w:rPr>
                <w:rStyle w:val="nfase"/>
                <w:i w:val="0"/>
                <w:iCs w:val="0"/>
                <w:u w:val="single"/>
              </w:rPr>
              <w:t>Research Article</w:t>
            </w:r>
          </w:p>
          <w:p w14:paraId="58AB9A8B" w14:textId="77777777" w:rsidR="00B722AC" w:rsidRDefault="00E67F13">
            <w:pPr>
              <w:pStyle w:val="Corpodetexto"/>
            </w:pPr>
            <w:r>
              <w:t>These articles describe original research. They include the experimental methods employed, a description of the experimental results and an interpretation of the results and how they impact the field. The format of this article includes an abstract, an introduction, materials and methods, a discussion, references, and figures and tables.</w:t>
            </w:r>
          </w:p>
          <w:p w14:paraId="4A54A9ED" w14:textId="77777777" w:rsidR="00B722AC" w:rsidRDefault="00E67F13">
            <w:pPr>
              <w:pStyle w:val="Corpodetexto"/>
              <w:spacing w:before="171" w:after="171"/>
            </w:pPr>
            <w:r>
              <w:rPr>
                <w:rStyle w:val="nfase"/>
                <w:i w:val="0"/>
                <w:iCs w:val="0"/>
                <w:u w:val="single"/>
              </w:rPr>
              <w:t>Brief Communication</w:t>
            </w:r>
          </w:p>
          <w:p w14:paraId="2D07C45D" w14:textId="77777777" w:rsidR="00B722AC" w:rsidRDefault="00E67F13">
            <w:pPr>
              <w:pStyle w:val="Corpodetexto"/>
            </w:pPr>
            <w:r>
              <w:t>This is a shortened version of the research article, typically devoted to specific parts of a scientific problem.</w:t>
            </w:r>
          </w:p>
          <w:p w14:paraId="1E04E068" w14:textId="77777777" w:rsidR="00B722AC" w:rsidRDefault="00E67F13">
            <w:pPr>
              <w:pStyle w:val="Corpodetexto"/>
            </w:pPr>
            <w:r>
              <w:rPr>
                <w:rStyle w:val="nfase"/>
                <w:i w:val="0"/>
                <w:iCs w:val="0"/>
                <w:u w:val="single"/>
              </w:rPr>
              <w:t>Book Review</w:t>
            </w:r>
          </w:p>
          <w:p w14:paraId="3C21A73C" w14:textId="77777777" w:rsidR="00B722AC" w:rsidRDefault="00E67F13">
            <w:pPr>
              <w:pStyle w:val="Corpodetexto"/>
            </w:pPr>
            <w:r>
              <w:t>These articles are critical assessments of the content, value and importance of recently published scientific books that impact the visual neurosciences.</w:t>
            </w:r>
          </w:p>
          <w:p w14:paraId="72197E23" w14:textId="77777777" w:rsidR="00B722AC" w:rsidRDefault="00E67F13">
            <w:pPr>
              <w:pStyle w:val="Corpodetexto"/>
            </w:pPr>
            <w:r>
              <w:rPr>
                <w:rStyle w:val="nfase"/>
                <w:i w:val="0"/>
                <w:iCs w:val="0"/>
                <w:u w:val="single"/>
              </w:rPr>
              <w:t>Review Article</w:t>
            </w:r>
          </w:p>
          <w:p w14:paraId="570900A5" w14:textId="77777777" w:rsidR="00B722AC" w:rsidRDefault="00E67F13">
            <w:pPr>
              <w:pStyle w:val="Corpodetexto"/>
            </w:pPr>
            <w:r>
              <w:t>These articles assess the literature in a particular area of visual neuroscience. Important contributions to the field are described and discussed. Major advances and significant gaps in our knowledge are described. Debates and controversies within the field, as well as future directions should be addressed.</w:t>
            </w:r>
          </w:p>
          <w:p w14:paraId="0F6AA491" w14:textId="77777777" w:rsidR="00B722AC" w:rsidRDefault="00E67F13">
            <w:pPr>
              <w:pStyle w:val="Corpodetexto"/>
            </w:pPr>
            <w:r>
              <w:rPr>
                <w:rStyle w:val="nfase"/>
                <w:i w:val="0"/>
                <w:iCs w:val="0"/>
                <w:u w:val="single"/>
              </w:rPr>
              <w:t>Perspective</w:t>
            </w:r>
          </w:p>
          <w:p w14:paraId="0938145D" w14:textId="77777777" w:rsidR="00B722AC" w:rsidRDefault="00E67F13">
            <w:pPr>
              <w:pStyle w:val="Corpodetexto"/>
            </w:pPr>
            <w:r>
              <w:t>These are commentaries authored by prominent researchers in the field. Perspectives may highlight the significance, influence and wider implications of work in their field.</w:t>
            </w:r>
          </w:p>
          <w:p w14:paraId="4771E46A" w14:textId="77777777" w:rsidR="00B722AC" w:rsidRDefault="00E67F13">
            <w:pPr>
              <w:pStyle w:val="Corpodetexto"/>
            </w:pPr>
            <w:r>
              <w:rPr>
                <w:rStyle w:val="nfase"/>
                <w:i w:val="0"/>
                <w:iCs w:val="0"/>
                <w:u w:val="single"/>
              </w:rPr>
              <w:t>Hypothesis</w:t>
            </w:r>
          </w:p>
          <w:p w14:paraId="77548BEC" w14:textId="77777777" w:rsidR="00B722AC" w:rsidRDefault="00E67F13">
            <w:pPr>
              <w:pStyle w:val="Corpodetexto"/>
              <w:spacing w:before="57" w:after="197"/>
            </w:pPr>
            <w:r>
              <w:t>Hypotheses should be innovative and challenging. They should be original and significantly advance the field. Hypotheses should be well-expressed, rational and scientifically solid. Although original results need not be included, the hypothesis must be supported by scientific concepts accepted by the field. A typical format includes a summary statement, introduction, hypothesis, relevant arguments, and conclusions.</w:t>
            </w:r>
          </w:p>
        </w:tc>
      </w:tr>
      <w:tr w:rsidR="00B722AC" w14:paraId="0946C905" w14:textId="77777777" w:rsidTr="00295090">
        <w:tc>
          <w:tcPr>
            <w:tcW w:w="1362" w:type="dxa"/>
            <w:tcBorders>
              <w:top w:val="nil"/>
            </w:tcBorders>
            <w:shd w:val="clear" w:color="auto" w:fill="FFEDDE"/>
            <w:tcMar>
              <w:left w:w="93" w:type="dxa"/>
            </w:tcMar>
          </w:tcPr>
          <w:p w14:paraId="7AF83046" w14:textId="77777777" w:rsidR="00B722AC" w:rsidRDefault="00B722AC"/>
        </w:tc>
        <w:tc>
          <w:tcPr>
            <w:tcW w:w="16714" w:type="dxa"/>
            <w:gridSpan w:val="14"/>
            <w:tcBorders>
              <w:top w:val="nil"/>
            </w:tcBorders>
            <w:shd w:val="clear" w:color="auto" w:fill="FFEDDE"/>
            <w:tcMar>
              <w:left w:w="93" w:type="dxa"/>
            </w:tcMar>
          </w:tcPr>
          <w:p w14:paraId="1E60F940" w14:textId="77777777" w:rsidR="00B722AC" w:rsidRDefault="00E67F13">
            <w:pPr>
              <w:spacing w:before="57" w:after="57"/>
              <w:jc w:val="center"/>
            </w:pPr>
            <w:r>
              <w:rPr>
                <w:b/>
                <w:bCs/>
                <w:sz w:val="28"/>
                <w:szCs w:val="28"/>
                <w:u w:val="single"/>
              </w:rPr>
              <w:t>EQUIPE EDITORIAL</w:t>
            </w:r>
          </w:p>
        </w:tc>
      </w:tr>
      <w:tr w:rsidR="00B722AC" w14:paraId="0326BC29" w14:textId="77777777" w:rsidTr="00295090">
        <w:tc>
          <w:tcPr>
            <w:tcW w:w="1362" w:type="dxa"/>
            <w:tcBorders>
              <w:top w:val="nil"/>
            </w:tcBorders>
            <w:shd w:val="clear" w:color="auto" w:fill="auto"/>
            <w:tcMar>
              <w:left w:w="93" w:type="dxa"/>
            </w:tcMar>
          </w:tcPr>
          <w:p w14:paraId="7B9A8434" w14:textId="77777777" w:rsidR="00B722AC" w:rsidRDefault="00B722AC"/>
        </w:tc>
        <w:tc>
          <w:tcPr>
            <w:tcW w:w="16714" w:type="dxa"/>
            <w:gridSpan w:val="14"/>
            <w:tcBorders>
              <w:top w:val="nil"/>
            </w:tcBorders>
            <w:shd w:val="clear" w:color="auto" w:fill="auto"/>
            <w:tcMar>
              <w:left w:w="93" w:type="dxa"/>
            </w:tcMar>
          </w:tcPr>
          <w:p w14:paraId="71CEB25A" w14:textId="77777777" w:rsidR="00B722AC" w:rsidRDefault="00E67F13">
            <w:pPr>
              <w:pStyle w:val="Ttulo6"/>
            </w:pPr>
            <w:r>
              <w:rPr>
                <w:b/>
                <w:bCs/>
              </w:rPr>
              <w:t xml:space="preserve">Editor-in-Chief </w:t>
            </w:r>
          </w:p>
          <w:p w14:paraId="219D2374" w14:textId="77777777" w:rsidR="00B722AC" w:rsidRDefault="00E67F13">
            <w:pPr>
              <w:pStyle w:val="Corpodetexto"/>
            </w:pPr>
            <w:r>
              <w:t xml:space="preserve">Dr Peter D. Lukasiewicz, Washington University, USA </w:t>
            </w:r>
            <w:r>
              <w:br/>
              <w:t xml:space="preserve">lukasiewicz@vision.wustl.edu </w:t>
            </w:r>
          </w:p>
          <w:p w14:paraId="2465DD41" w14:textId="77777777" w:rsidR="00B722AC" w:rsidRDefault="00E67F13">
            <w:pPr>
              <w:pStyle w:val="Ttulo6"/>
            </w:pPr>
            <w:r>
              <w:rPr>
                <w:b/>
                <w:bCs/>
              </w:rPr>
              <w:t>Founding Editor</w:t>
            </w:r>
          </w:p>
          <w:p w14:paraId="72E5BE5B" w14:textId="77777777" w:rsidR="00B722AC" w:rsidRDefault="00E67F13">
            <w:pPr>
              <w:pStyle w:val="Corpodetexto"/>
            </w:pPr>
            <w:r>
              <w:t xml:space="preserve">Dr Katherine Fite, University of Massachusetts, USA </w:t>
            </w:r>
          </w:p>
          <w:p w14:paraId="72C4AEA7" w14:textId="77777777" w:rsidR="00B722AC" w:rsidRDefault="00E67F13">
            <w:pPr>
              <w:pStyle w:val="Ttulo6"/>
            </w:pPr>
            <w:r>
              <w:rPr>
                <w:b/>
                <w:bCs/>
              </w:rPr>
              <w:t>Associate Editors</w:t>
            </w:r>
          </w:p>
          <w:p w14:paraId="7E6D37C6" w14:textId="77777777" w:rsidR="00B722AC" w:rsidRDefault="00E67F13">
            <w:pPr>
              <w:pStyle w:val="Corpodetexto"/>
            </w:pPr>
            <w:r>
              <w:t xml:space="preserve">Dr Joseph Caroll, Medical College of Wisconsin, USA </w:t>
            </w:r>
            <w:r>
              <w:br/>
              <w:t xml:space="preserve">jcarroll@mcw.edu </w:t>
            </w:r>
          </w:p>
          <w:p w14:paraId="3F01918E" w14:textId="77777777" w:rsidR="00B722AC" w:rsidRDefault="00E67F13">
            <w:pPr>
              <w:pStyle w:val="Corpodetexto"/>
            </w:pPr>
            <w:r>
              <w:t xml:space="preserve">Dr Paul R. Martin, University of Sydney, Australia </w:t>
            </w:r>
            <w:r>
              <w:br/>
              <w:t xml:space="preserve">prmartin@physiol.usyd.edu.au </w:t>
            </w:r>
          </w:p>
          <w:p w14:paraId="3A39BA58" w14:textId="77777777" w:rsidR="00B722AC" w:rsidRDefault="00E67F13">
            <w:pPr>
              <w:pStyle w:val="Corpodetexto"/>
            </w:pPr>
            <w:r>
              <w:t xml:space="preserve">Dr Elizabeth Quinlan, University of Maryland, USA </w:t>
            </w:r>
            <w:r>
              <w:br/>
              <w:t xml:space="preserve">equinlan@umd.edu </w:t>
            </w:r>
          </w:p>
          <w:p w14:paraId="53AE9FEE" w14:textId="77777777" w:rsidR="00B722AC" w:rsidRDefault="00E67F13">
            <w:pPr>
              <w:pStyle w:val="Corpodetexto"/>
            </w:pPr>
            <w:r>
              <w:t xml:space="preserve">Dr W Rowland Taylor, Oregon Health &amp; Science University, USA </w:t>
            </w:r>
            <w:r>
              <w:br/>
              <w:t xml:space="preserve">taylorw@ohsu.edu </w:t>
            </w:r>
          </w:p>
          <w:p w14:paraId="6D3A3EC1" w14:textId="77777777" w:rsidR="00B722AC" w:rsidRDefault="00E67F13">
            <w:pPr>
              <w:pStyle w:val="Ttulo6"/>
            </w:pPr>
            <w:r>
              <w:rPr>
                <w:b/>
                <w:bCs/>
              </w:rPr>
              <w:t>Editorial Board</w:t>
            </w:r>
          </w:p>
          <w:p w14:paraId="6E867563" w14:textId="77777777" w:rsidR="00B722AC" w:rsidRDefault="00E67F13">
            <w:pPr>
              <w:pStyle w:val="Corpodetexto"/>
            </w:pPr>
            <w:r>
              <w:t xml:space="preserve">Dr Alessandra Angelucci, University of Utah, USA </w:t>
            </w:r>
          </w:p>
          <w:p w14:paraId="375239CC" w14:textId="77777777" w:rsidR="00B722AC" w:rsidRDefault="00E67F13">
            <w:pPr>
              <w:pStyle w:val="Corpodetexto"/>
            </w:pPr>
            <w:r>
              <w:t xml:space="preserve">Dr Shannon Boye, University of Florida, USA </w:t>
            </w:r>
          </w:p>
          <w:p w14:paraId="68801110" w14:textId="77777777" w:rsidR="00B722AC" w:rsidRDefault="00E67F13">
            <w:pPr>
              <w:pStyle w:val="Corpodetexto"/>
            </w:pPr>
            <w:r>
              <w:t xml:space="preserve">Dr Jeannie Chen, University of Southern California, USA </w:t>
            </w:r>
          </w:p>
          <w:p w14:paraId="141B775F" w14:textId="77777777" w:rsidR="00B722AC" w:rsidRDefault="00E67F13">
            <w:pPr>
              <w:pStyle w:val="Corpodetexto"/>
            </w:pPr>
            <w:r>
              <w:t xml:space="preserve">Dr Jeffrey S. Diamond, National Institute for Neurological Disorders and Stroke, USA </w:t>
            </w:r>
          </w:p>
          <w:p w14:paraId="7CBF21D8" w14:textId="77777777" w:rsidR="00B722AC" w:rsidRDefault="00E67F13">
            <w:pPr>
              <w:pStyle w:val="Corpodetexto"/>
            </w:pPr>
            <w:r>
              <w:t xml:space="preserve">Dr John G. Flannery, University of California, Berkeley, USA </w:t>
            </w:r>
          </w:p>
          <w:p w14:paraId="4B824D5C" w14:textId="77777777" w:rsidR="00B722AC" w:rsidRDefault="00E67F13">
            <w:pPr>
              <w:pStyle w:val="Corpodetexto"/>
            </w:pPr>
            <w:r>
              <w:t xml:space="preserve">Dr Ulrike Grunert, University of Sydney, Australia </w:t>
            </w:r>
          </w:p>
          <w:p w14:paraId="60DE9FDB" w14:textId="77777777" w:rsidR="00B722AC" w:rsidRDefault="00E67F13">
            <w:pPr>
              <w:pStyle w:val="Corpodetexto"/>
            </w:pPr>
            <w:r>
              <w:t xml:space="preserve">Dr William Guido, University of Louisville, USA </w:t>
            </w:r>
          </w:p>
          <w:p w14:paraId="57A781CE" w14:textId="77777777" w:rsidR="00B722AC" w:rsidRDefault="00E67F13">
            <w:pPr>
              <w:pStyle w:val="Corpodetexto"/>
            </w:pPr>
            <w:r>
              <w:t xml:space="preserve">Dr Silke Haverkamp, Max Planck Institute for Brain Research, Germany </w:t>
            </w:r>
          </w:p>
          <w:p w14:paraId="502B8F3B" w14:textId="77777777" w:rsidR="00B722AC" w:rsidRDefault="00E67F13">
            <w:pPr>
              <w:pStyle w:val="Corpodetexto"/>
            </w:pPr>
            <w:r>
              <w:t xml:space="preserve">Shigang He, Shanghai Jiao Tong University, China </w:t>
            </w:r>
          </w:p>
          <w:p w14:paraId="3222AAA5" w14:textId="77777777" w:rsidR="00B722AC" w:rsidRDefault="00E67F13">
            <w:pPr>
              <w:pStyle w:val="Corpodetexto"/>
            </w:pPr>
            <w:r>
              <w:t xml:space="preserve">Dr Jonathan C. Horton, University of California, San Francisco, USA </w:t>
            </w:r>
          </w:p>
          <w:p w14:paraId="76F9381B" w14:textId="77777777" w:rsidR="00B722AC" w:rsidRDefault="00E67F13">
            <w:pPr>
              <w:pStyle w:val="Corpodetexto"/>
            </w:pPr>
            <w:r>
              <w:t xml:space="preserve">Dr Maarten Kamermans, Netherlands Institute for Neuroscience </w:t>
            </w:r>
          </w:p>
          <w:p w14:paraId="51EA5E8A" w14:textId="77777777" w:rsidR="00B722AC" w:rsidRDefault="00E67F13">
            <w:pPr>
              <w:pStyle w:val="Corpodetexto"/>
            </w:pPr>
            <w:r>
              <w:t xml:space="preserve">Dr Daniel Kerschensteiner, Washington University, St. Louis, USA </w:t>
            </w:r>
          </w:p>
          <w:p w14:paraId="2739C25B" w14:textId="77777777" w:rsidR="00B722AC" w:rsidRDefault="00E67F13">
            <w:pPr>
              <w:pStyle w:val="Corpodetexto"/>
            </w:pPr>
            <w:r>
              <w:t xml:space="preserve">Dr Janis Lem, Tufts University, USA </w:t>
            </w:r>
          </w:p>
          <w:p w14:paraId="6DE1D7F3" w14:textId="77777777" w:rsidR="00B722AC" w:rsidRDefault="00E67F13">
            <w:pPr>
              <w:pStyle w:val="Corpodetexto"/>
            </w:pPr>
            <w:r>
              <w:t xml:space="preserve">Dr Maureen Neitz, University of Washington, USA </w:t>
            </w:r>
          </w:p>
          <w:p w14:paraId="0C267CA4" w14:textId="77777777" w:rsidR="00B722AC" w:rsidRDefault="00E67F13">
            <w:pPr>
              <w:pStyle w:val="Corpodetexto"/>
            </w:pPr>
            <w:r>
              <w:t xml:space="preserve">Dr Marcello Rosa, Monash University, Australia </w:t>
            </w:r>
          </w:p>
          <w:p w14:paraId="3B8860B1" w14:textId="77777777" w:rsidR="00B722AC" w:rsidRDefault="00E67F13">
            <w:pPr>
              <w:pStyle w:val="Corpodetexto"/>
            </w:pPr>
            <w:r>
              <w:t xml:space="preserve">Dr Lawrence Sincich, University of Alabama Birmingham, USA </w:t>
            </w:r>
          </w:p>
          <w:p w14:paraId="79F23A38" w14:textId="77777777" w:rsidR="00B722AC" w:rsidRDefault="00E67F13">
            <w:pPr>
              <w:pStyle w:val="Corpodetexto"/>
            </w:pPr>
            <w:r>
              <w:t xml:space="preserve">Dr Deborah Stenkamp, University of Idaho, USA </w:t>
            </w:r>
          </w:p>
          <w:p w14:paraId="5CB060F7" w14:textId="77777777" w:rsidR="00B722AC" w:rsidRDefault="00E67F13">
            <w:pPr>
              <w:pStyle w:val="Corpodetexto"/>
            </w:pPr>
            <w:r>
              <w:t xml:space="preserve">Dr Wallace B. Thoreson, University of Nebraska, USA </w:t>
            </w:r>
          </w:p>
          <w:p w14:paraId="7584CFD9" w14:textId="77777777" w:rsidR="00B722AC" w:rsidRDefault="00E67F13">
            <w:pPr>
              <w:pStyle w:val="Corpodetexto"/>
            </w:pPr>
            <w:r>
              <w:t xml:space="preserve">Dr Xian-Jie Yang, University of California, Los Angeles, USA </w:t>
            </w:r>
          </w:p>
        </w:tc>
      </w:tr>
      <w:tr w:rsidR="00B722AC" w14:paraId="531301B5" w14:textId="77777777" w:rsidTr="00295090">
        <w:tc>
          <w:tcPr>
            <w:tcW w:w="1362" w:type="dxa"/>
            <w:tcBorders>
              <w:top w:val="nil"/>
            </w:tcBorders>
            <w:shd w:val="clear" w:color="auto" w:fill="auto"/>
            <w:tcMar>
              <w:left w:w="93" w:type="dxa"/>
            </w:tcMar>
          </w:tcPr>
          <w:p w14:paraId="000D1BFC" w14:textId="77777777" w:rsidR="00B722AC" w:rsidRDefault="00B722AC"/>
        </w:tc>
        <w:tc>
          <w:tcPr>
            <w:tcW w:w="16714" w:type="dxa"/>
            <w:gridSpan w:val="14"/>
            <w:tcBorders>
              <w:top w:val="nil"/>
            </w:tcBorders>
            <w:shd w:val="clear" w:color="auto" w:fill="auto"/>
            <w:tcMar>
              <w:left w:w="93" w:type="dxa"/>
            </w:tcMar>
          </w:tcPr>
          <w:p w14:paraId="11F730AC" w14:textId="77777777" w:rsidR="00B722AC" w:rsidRDefault="00E67F13">
            <w:r>
              <w:rPr>
                <w:b/>
                <w:bCs/>
              </w:rPr>
              <w:t>Mais Informações:</w:t>
            </w:r>
            <w:r>
              <w:t xml:space="preserve"> https://www.cambridge.org/core/journals/visual-neuroscience</w:t>
            </w:r>
          </w:p>
        </w:tc>
      </w:tr>
      <w:tr w:rsidR="00B722AC" w14:paraId="1176455E" w14:textId="77777777" w:rsidTr="00295090">
        <w:tc>
          <w:tcPr>
            <w:tcW w:w="1362" w:type="dxa"/>
            <w:tcBorders>
              <w:top w:val="nil"/>
            </w:tcBorders>
            <w:shd w:val="clear" w:color="auto" w:fill="000000"/>
            <w:tcMar>
              <w:left w:w="93" w:type="dxa"/>
            </w:tcMar>
          </w:tcPr>
          <w:p w14:paraId="1B3553B6" w14:textId="77777777" w:rsidR="00B722AC" w:rsidRDefault="00B722AC"/>
        </w:tc>
        <w:tc>
          <w:tcPr>
            <w:tcW w:w="16714" w:type="dxa"/>
            <w:gridSpan w:val="14"/>
            <w:tcBorders>
              <w:top w:val="nil"/>
            </w:tcBorders>
            <w:shd w:val="clear" w:color="auto" w:fill="000000"/>
            <w:tcMar>
              <w:left w:w="93" w:type="dxa"/>
            </w:tcMar>
          </w:tcPr>
          <w:p w14:paraId="67D92BE8" w14:textId="77777777" w:rsidR="00B722AC" w:rsidRDefault="00B722AC"/>
        </w:tc>
      </w:tr>
      <w:tr w:rsidR="001353CB" w14:paraId="25720839" w14:textId="77777777" w:rsidTr="001353CB">
        <w:tc>
          <w:tcPr>
            <w:tcW w:w="1362" w:type="dxa"/>
            <w:shd w:val="clear" w:color="auto" w:fill="D9D9D9" w:themeFill="background1" w:themeFillShade="D9"/>
            <w:tcMar>
              <w:left w:w="93" w:type="dxa"/>
            </w:tcMar>
          </w:tcPr>
          <w:p w14:paraId="31B5201E"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0C9DF97D"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2378FB0A"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7343852C"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0058E153"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6CC8D5D6"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6FC064C8"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42E7466A"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3D8530CB"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39AD9EE2"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54B51459"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41DA88C7"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77BE0A17"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5095FF5A" w14:textId="77777777" w:rsidR="001353CB" w:rsidRDefault="001353CB" w:rsidP="00CD440F">
            <w:pPr>
              <w:jc w:val="center"/>
              <w:rPr>
                <w:b/>
              </w:rPr>
            </w:pPr>
          </w:p>
        </w:tc>
      </w:tr>
      <w:tr w:rsidR="00B722AC" w14:paraId="16DD309A" w14:textId="77777777" w:rsidTr="00295090">
        <w:tc>
          <w:tcPr>
            <w:tcW w:w="1362" w:type="dxa"/>
            <w:shd w:val="clear" w:color="auto" w:fill="C6D9F1" w:themeFill="text2" w:themeFillTint="33"/>
            <w:tcMar>
              <w:left w:w="93" w:type="dxa"/>
            </w:tcMar>
          </w:tcPr>
          <w:p w14:paraId="014FD1B6" w14:textId="77777777" w:rsidR="00B722AC" w:rsidRDefault="00E67F13">
            <w:r>
              <w:rPr>
                <w:rFonts w:ascii="Arial" w:hAnsi="Arial" w:cs="Arial"/>
                <w:sz w:val="22"/>
                <w:szCs w:val="22"/>
                <w:lang w:val="en-US"/>
              </w:rPr>
              <w:t>1940-087X</w:t>
            </w:r>
          </w:p>
        </w:tc>
        <w:tc>
          <w:tcPr>
            <w:tcW w:w="7396" w:type="dxa"/>
            <w:shd w:val="clear" w:color="auto" w:fill="C6D9F1" w:themeFill="text2" w:themeFillTint="33"/>
            <w:tcMar>
              <w:left w:w="93" w:type="dxa"/>
            </w:tcMar>
          </w:tcPr>
          <w:p w14:paraId="6E2CED2F" w14:textId="77777777" w:rsidR="00B722AC" w:rsidRDefault="00E67F13">
            <w:r>
              <w:rPr>
                <w:rFonts w:ascii="Arial" w:hAnsi="Arial" w:cs="Arial"/>
                <w:sz w:val="22"/>
                <w:szCs w:val="22"/>
                <w:lang w:val="en-US"/>
              </w:rPr>
              <w:t>JOURNAL OF VISUALIZED EXPERIMENTS</w:t>
            </w:r>
          </w:p>
        </w:tc>
        <w:tc>
          <w:tcPr>
            <w:tcW w:w="1669" w:type="dxa"/>
            <w:shd w:val="clear" w:color="auto" w:fill="auto"/>
            <w:tcMar>
              <w:left w:w="93" w:type="dxa"/>
            </w:tcMar>
          </w:tcPr>
          <w:p w14:paraId="4C941B83" w14:textId="77777777" w:rsidR="00B722AC" w:rsidRDefault="00B722AC"/>
        </w:tc>
        <w:tc>
          <w:tcPr>
            <w:tcW w:w="702" w:type="dxa"/>
            <w:shd w:val="clear" w:color="auto" w:fill="auto"/>
            <w:tcMar>
              <w:left w:w="93" w:type="dxa"/>
            </w:tcMar>
          </w:tcPr>
          <w:p w14:paraId="68F04422"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6472BA7F"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2069746D"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08A44EB8"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226CA982"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3DAFB0B3"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181AA004" w14:textId="77777777" w:rsidR="00B722AC" w:rsidRDefault="00E67F13">
            <w:pPr>
              <w:jc w:val="center"/>
            </w:pPr>
            <w:r>
              <w:rPr>
                <w:rFonts w:ascii="Arial" w:hAnsi="Arial"/>
                <w:sz w:val="32"/>
                <w:szCs w:val="32"/>
              </w:rPr>
              <w:t>--</w:t>
            </w:r>
          </w:p>
        </w:tc>
        <w:tc>
          <w:tcPr>
            <w:tcW w:w="700" w:type="dxa"/>
            <w:shd w:val="clear" w:color="auto" w:fill="FF6600"/>
            <w:tcMar>
              <w:left w:w="93" w:type="dxa"/>
            </w:tcMar>
          </w:tcPr>
          <w:p w14:paraId="50797CE3" w14:textId="77777777" w:rsidR="00B722AC" w:rsidRDefault="00E67F13">
            <w:pPr>
              <w:jc w:val="center"/>
            </w:pPr>
            <w:r>
              <w:rPr>
                <w:rFonts w:ascii="Arial" w:hAnsi="Arial"/>
                <w:sz w:val="32"/>
                <w:szCs w:val="32"/>
              </w:rPr>
              <w:t>B2</w:t>
            </w:r>
          </w:p>
        </w:tc>
        <w:tc>
          <w:tcPr>
            <w:tcW w:w="685" w:type="dxa"/>
            <w:shd w:val="clear" w:color="auto" w:fill="auto"/>
            <w:tcMar>
              <w:left w:w="93" w:type="dxa"/>
            </w:tcMar>
          </w:tcPr>
          <w:p w14:paraId="5FB8FC96" w14:textId="77777777" w:rsidR="00B722AC" w:rsidRDefault="00E67F13">
            <w:pPr>
              <w:jc w:val="center"/>
            </w:pPr>
            <w:r>
              <w:rPr>
                <w:rFonts w:ascii="Arial" w:hAnsi="Arial"/>
                <w:sz w:val="32"/>
                <w:szCs w:val="32"/>
              </w:rPr>
              <w:t>--</w:t>
            </w:r>
          </w:p>
        </w:tc>
        <w:tc>
          <w:tcPr>
            <w:tcW w:w="684" w:type="dxa"/>
            <w:shd w:val="clear" w:color="auto" w:fill="FF6600"/>
            <w:tcMar>
              <w:left w:w="93" w:type="dxa"/>
            </w:tcMar>
          </w:tcPr>
          <w:p w14:paraId="56BEE474" w14:textId="77777777" w:rsidR="00B722AC" w:rsidRDefault="00E67F13">
            <w:pPr>
              <w:jc w:val="center"/>
            </w:pPr>
            <w:r>
              <w:rPr>
                <w:rFonts w:ascii="Arial" w:hAnsi="Arial"/>
                <w:sz w:val="32"/>
                <w:szCs w:val="32"/>
              </w:rPr>
              <w:t>B2</w:t>
            </w:r>
          </w:p>
        </w:tc>
        <w:tc>
          <w:tcPr>
            <w:tcW w:w="340" w:type="dxa"/>
            <w:gridSpan w:val="2"/>
            <w:shd w:val="clear" w:color="auto" w:fill="auto"/>
            <w:tcMar>
              <w:left w:w="93" w:type="dxa"/>
            </w:tcMar>
          </w:tcPr>
          <w:p w14:paraId="744F076F" w14:textId="77777777" w:rsidR="00B722AC" w:rsidRDefault="00B722AC">
            <w:pPr>
              <w:jc w:val="center"/>
              <w:rPr>
                <w:rFonts w:ascii="Arial" w:hAnsi="Arial"/>
                <w:sz w:val="32"/>
                <w:szCs w:val="32"/>
              </w:rPr>
            </w:pPr>
          </w:p>
        </w:tc>
      </w:tr>
      <w:tr w:rsidR="00B722AC" w14:paraId="758E6F8C" w14:textId="77777777" w:rsidTr="00295090">
        <w:tc>
          <w:tcPr>
            <w:tcW w:w="1362" w:type="dxa"/>
            <w:tcBorders>
              <w:top w:val="nil"/>
            </w:tcBorders>
            <w:shd w:val="clear" w:color="auto" w:fill="FFEDDE"/>
            <w:tcMar>
              <w:left w:w="93" w:type="dxa"/>
            </w:tcMar>
          </w:tcPr>
          <w:p w14:paraId="3E9E406A" w14:textId="77777777" w:rsidR="00B722AC" w:rsidRDefault="00B722AC"/>
        </w:tc>
        <w:tc>
          <w:tcPr>
            <w:tcW w:w="16714" w:type="dxa"/>
            <w:gridSpan w:val="14"/>
            <w:tcBorders>
              <w:top w:val="nil"/>
            </w:tcBorders>
            <w:shd w:val="clear" w:color="auto" w:fill="FFEDDE"/>
            <w:tcMar>
              <w:left w:w="93" w:type="dxa"/>
            </w:tcMar>
          </w:tcPr>
          <w:p w14:paraId="5819EC63" w14:textId="77777777" w:rsidR="00B722AC" w:rsidRDefault="00E67F13">
            <w:pPr>
              <w:spacing w:before="57" w:after="57"/>
              <w:jc w:val="center"/>
            </w:pPr>
            <w:r>
              <w:rPr>
                <w:b/>
                <w:bCs/>
                <w:sz w:val="28"/>
                <w:szCs w:val="28"/>
                <w:u w:val="single"/>
              </w:rPr>
              <w:t>SOBRE</w:t>
            </w:r>
          </w:p>
        </w:tc>
      </w:tr>
      <w:tr w:rsidR="00B722AC" w14:paraId="7378E687" w14:textId="77777777" w:rsidTr="00295090">
        <w:tc>
          <w:tcPr>
            <w:tcW w:w="1362" w:type="dxa"/>
            <w:tcBorders>
              <w:top w:val="nil"/>
            </w:tcBorders>
            <w:shd w:val="clear" w:color="auto" w:fill="auto"/>
            <w:tcMar>
              <w:left w:w="93" w:type="dxa"/>
            </w:tcMar>
          </w:tcPr>
          <w:p w14:paraId="745A490A" w14:textId="77777777" w:rsidR="00B722AC" w:rsidRDefault="00B722AC"/>
        </w:tc>
        <w:tc>
          <w:tcPr>
            <w:tcW w:w="16714" w:type="dxa"/>
            <w:gridSpan w:val="14"/>
            <w:tcBorders>
              <w:top w:val="nil"/>
            </w:tcBorders>
            <w:shd w:val="clear" w:color="auto" w:fill="auto"/>
            <w:tcMar>
              <w:left w:w="93" w:type="dxa"/>
            </w:tcMar>
          </w:tcPr>
          <w:p w14:paraId="46B0F626" w14:textId="77777777" w:rsidR="00B722AC" w:rsidRDefault="00E67F13">
            <w:pPr>
              <w:spacing w:before="114" w:after="114"/>
            </w:pPr>
            <w:r>
              <w:rPr>
                <w:sz w:val="28"/>
                <w:szCs w:val="28"/>
              </w:rPr>
              <w:t xml:space="preserve">  </w:t>
            </w:r>
            <w:r>
              <w:rPr>
                <w:b/>
                <w:bCs/>
                <w:sz w:val="28"/>
                <w:szCs w:val="28"/>
              </w:rPr>
              <w:t>Our Mission:</w:t>
            </w:r>
          </w:p>
          <w:p w14:paraId="0DDFF0D7" w14:textId="77777777" w:rsidR="00B722AC" w:rsidRDefault="00E67F13">
            <w:pPr>
              <w:pStyle w:val="Corpodetexto"/>
            </w:pPr>
            <w:r>
              <w:rPr>
                <w:i/>
              </w:rPr>
              <w:t>To advance scientific research and education by increasing productivity, reproducibility, and efficiency of knowledge transfer for scientists, educators, and students worldwide through visual learning solutions</w:t>
            </w:r>
            <w:r>
              <w:t xml:space="preserve">. </w:t>
            </w:r>
          </w:p>
          <w:p w14:paraId="63272432" w14:textId="77777777" w:rsidR="00B722AC" w:rsidRDefault="00E67F13">
            <w:pPr>
              <w:pStyle w:val="Corpodetexto"/>
            </w:pPr>
            <w:r>
              <w:rPr>
                <w:b/>
                <w:bCs/>
                <w:sz w:val="28"/>
                <w:szCs w:val="28"/>
              </w:rPr>
              <w:t>The Idea of JoVE</w:t>
            </w:r>
          </w:p>
          <w:p w14:paraId="6FA485ED" w14:textId="77777777" w:rsidR="00B722AC" w:rsidRDefault="00E67F13">
            <w:pPr>
              <w:pStyle w:val="Corpodetexto"/>
            </w:pPr>
            <w:r>
              <w:t xml:space="preserve">JoVE began in response to a universally experienced problem within the world of biomedical science: </w:t>
            </w:r>
            <w:r>
              <w:rPr>
                <w:b/>
              </w:rPr>
              <w:t>today only 10-30% of published scientific articles can be successfully reproduced</w:t>
            </w:r>
            <w:r>
              <w:t xml:space="preserve">. As a result, scientists and researchers around the world end up spending months and years of time, effort, and funding simply trying to replicate the findings of other labs instead of advancing toward new discoveries. </w:t>
            </w:r>
          </w:p>
          <w:p w14:paraId="15B2C74B" w14:textId="77777777" w:rsidR="00B722AC" w:rsidRDefault="00E67F13">
            <w:pPr>
              <w:pStyle w:val="Corpodetexto"/>
            </w:pPr>
            <w:r>
              <w:t xml:space="preserve">When JoVE CEO and Co-Founder Dr. Moshe Pritsker ran into this same problem on his way to completing his Ph.D. at Princeton University, he developed an elegantly simple solution: filming experiments and publishing them in video format to make all the subtle, intricate techniques involved in research plainly visible for anyone to see and replicate. </w:t>
            </w:r>
          </w:p>
          <w:p w14:paraId="069434D5" w14:textId="77777777" w:rsidR="00B722AC" w:rsidRDefault="00E67F13">
            <w:pPr>
              <w:pStyle w:val="Corpodetexto"/>
            </w:pPr>
            <w:r>
              <w:t xml:space="preserve">Less than a year later JoVE was founded. </w:t>
            </w:r>
          </w:p>
          <w:p w14:paraId="7EBB85C6" w14:textId="77777777" w:rsidR="00B722AC" w:rsidRDefault="00E67F13">
            <w:pPr>
              <w:pStyle w:val="Corpodetexto"/>
            </w:pPr>
            <w:r>
              <w:t xml:space="preserve">Since then, JoVE has evolved tremendously to produce and publish thousands of visualized experiments in a constantly growing variety of scientific fields. JoVE has also created a rapidly expanding database of essential laboratory techniques designed to improve science education at the undergraduate level. </w:t>
            </w:r>
          </w:p>
          <w:p w14:paraId="7B07F82F" w14:textId="77777777" w:rsidR="00B722AC" w:rsidRDefault="00E67F13">
            <w:pPr>
              <w:pStyle w:val="Corpodetexto"/>
            </w:pPr>
            <w:r>
              <w:t xml:space="preserve">All of these resources still serve the purpose they did when JoVE was first founded: to increase the reproducibility and productivity of science research and education. </w:t>
            </w:r>
          </w:p>
          <w:p w14:paraId="7BC91BA1" w14:textId="77777777" w:rsidR="00B722AC" w:rsidRDefault="00E67F13">
            <w:pPr>
              <w:pStyle w:val="Ttulo2"/>
            </w:pPr>
            <w:r>
              <w:rPr>
                <w:b/>
                <w:bCs/>
              </w:rPr>
              <w:t>Who We Are</w:t>
            </w:r>
          </w:p>
          <w:p w14:paraId="6D35F9BB" w14:textId="77777777" w:rsidR="00B722AC" w:rsidRDefault="00E67F13">
            <w:pPr>
              <w:pStyle w:val="Corpodetexto"/>
            </w:pPr>
            <w:r>
              <w:t xml:space="preserve">JoVE (Journal of Visualized Experiments) is the world's first and only peer reviewed scientific video journal. Our headquarters is located in Cambridge, MA, U.S.A., and we maintain offices in London, U.K., and Melbourne, Australia. In all these locations around the globe, the JoVE team consists of hardworking and dedicated scientists, film makers, I.T. specialists, and business professionals all of whom are driven to </w:t>
            </w:r>
            <w:r>
              <w:rPr>
                <w:b/>
              </w:rPr>
              <w:t>change the way science research and education is done</w:t>
            </w:r>
            <w:r>
              <w:t xml:space="preserve">. </w:t>
            </w:r>
          </w:p>
          <w:p w14:paraId="4ABA59B8" w14:textId="77777777" w:rsidR="00B722AC" w:rsidRDefault="00E67F13">
            <w:pPr>
              <w:pStyle w:val="Ttulo2"/>
            </w:pPr>
            <w:r>
              <w:rPr>
                <w:b/>
                <w:bCs/>
              </w:rPr>
              <w:t>What We Do</w:t>
            </w:r>
          </w:p>
          <w:p w14:paraId="6A10B924" w14:textId="77777777" w:rsidR="00B722AC" w:rsidRDefault="00E67F13">
            <w:pPr>
              <w:pStyle w:val="Corpodetexto"/>
            </w:pPr>
            <w:r>
              <w:t>Today, JoVE publishes high quality, highly engaging scientific video demonstrations in our Journal - designed for scientists and researchers - and in our Science Education video database - designed for faculty and students. Through these video demonstrations, users at subscribed institutions obtain:</w:t>
            </w:r>
          </w:p>
          <w:p w14:paraId="1E9B76FE" w14:textId="77777777" w:rsidR="00B722AC" w:rsidRDefault="00E67F13">
            <w:pPr>
              <w:pStyle w:val="Corpodetexto"/>
              <w:numPr>
                <w:ilvl w:val="0"/>
                <w:numId w:val="24"/>
              </w:numPr>
              <w:tabs>
                <w:tab w:val="left" w:pos="0"/>
              </w:tabs>
              <w:spacing w:after="0"/>
            </w:pPr>
            <w:r>
              <w:t xml:space="preserve">Increased productivity and reproducibility </w:t>
            </w:r>
          </w:p>
          <w:p w14:paraId="4D30AABD" w14:textId="77777777" w:rsidR="00B722AC" w:rsidRDefault="00E67F13">
            <w:pPr>
              <w:pStyle w:val="Corpodetexto"/>
              <w:numPr>
                <w:ilvl w:val="0"/>
                <w:numId w:val="24"/>
              </w:numPr>
              <w:tabs>
                <w:tab w:val="left" w:pos="0"/>
              </w:tabs>
              <w:spacing w:after="0"/>
            </w:pPr>
            <w:r>
              <w:t xml:space="preserve">Quicker comprehension of scientific concepts and experimental methods </w:t>
            </w:r>
          </w:p>
          <w:p w14:paraId="5F1304E7" w14:textId="77777777" w:rsidR="00B722AC" w:rsidRDefault="00E67F13">
            <w:pPr>
              <w:pStyle w:val="Corpodetexto"/>
              <w:numPr>
                <w:ilvl w:val="0"/>
                <w:numId w:val="24"/>
              </w:numPr>
              <w:tabs>
                <w:tab w:val="left" w:pos="0"/>
              </w:tabs>
              <w:spacing w:after="0"/>
            </w:pPr>
            <w:r>
              <w:t xml:space="preserve">Expanded research dissemination </w:t>
            </w:r>
          </w:p>
          <w:p w14:paraId="77AFEF80" w14:textId="77777777" w:rsidR="00B722AC" w:rsidRDefault="00E67F13">
            <w:pPr>
              <w:pStyle w:val="Corpodetexto"/>
              <w:numPr>
                <w:ilvl w:val="0"/>
                <w:numId w:val="24"/>
              </w:numPr>
              <w:tabs>
                <w:tab w:val="left" w:pos="0"/>
              </w:tabs>
              <w:spacing w:after="0"/>
            </w:pPr>
            <w:r>
              <w:t xml:space="preserve">Savings for laboratory budgets and schedules </w:t>
            </w:r>
          </w:p>
          <w:p w14:paraId="3383FCAF" w14:textId="77777777" w:rsidR="00B722AC" w:rsidRDefault="00E67F13">
            <w:pPr>
              <w:pStyle w:val="Corpodetexto"/>
              <w:numPr>
                <w:ilvl w:val="0"/>
                <w:numId w:val="24"/>
              </w:numPr>
              <w:tabs>
                <w:tab w:val="left" w:pos="0"/>
              </w:tabs>
              <w:spacing w:after="0"/>
            </w:pPr>
            <w:r>
              <w:t xml:space="preserve">Increased speed of learning in laboratory and classroom environments </w:t>
            </w:r>
          </w:p>
          <w:p w14:paraId="698190BA" w14:textId="77777777" w:rsidR="00B722AC" w:rsidRDefault="00E67F13">
            <w:pPr>
              <w:pStyle w:val="Corpodetexto"/>
              <w:numPr>
                <w:ilvl w:val="0"/>
                <w:numId w:val="24"/>
              </w:numPr>
              <w:tabs>
                <w:tab w:val="left" w:pos="0"/>
              </w:tabs>
            </w:pPr>
            <w:r>
              <w:t xml:space="preserve">Consistent growth in student success, learning outcomes, and STEM retention </w:t>
            </w:r>
          </w:p>
          <w:p w14:paraId="2A9A1087" w14:textId="77777777" w:rsidR="00B722AC" w:rsidRDefault="00E67F13">
            <w:pPr>
              <w:pStyle w:val="Corpodetexto"/>
            </w:pPr>
            <w:r>
              <w:t xml:space="preserve">With a constantly growing JoVE library of video resources from leading research laboratories around the world, scientists, educators, and students in different fields of study can find invaluable access to experimental methods and ideas that will propel their own discoveries in the years ahead. </w:t>
            </w:r>
          </w:p>
        </w:tc>
      </w:tr>
      <w:tr w:rsidR="00B722AC" w14:paraId="112F287B" w14:textId="77777777" w:rsidTr="00295090">
        <w:tc>
          <w:tcPr>
            <w:tcW w:w="1362" w:type="dxa"/>
            <w:tcBorders>
              <w:top w:val="nil"/>
            </w:tcBorders>
            <w:shd w:val="clear" w:color="auto" w:fill="FFEDDE"/>
            <w:tcMar>
              <w:left w:w="93" w:type="dxa"/>
            </w:tcMar>
          </w:tcPr>
          <w:p w14:paraId="0030C0EF" w14:textId="77777777" w:rsidR="00B722AC" w:rsidRDefault="00B722AC"/>
        </w:tc>
        <w:tc>
          <w:tcPr>
            <w:tcW w:w="16714" w:type="dxa"/>
            <w:gridSpan w:val="14"/>
            <w:tcBorders>
              <w:top w:val="nil"/>
            </w:tcBorders>
            <w:shd w:val="clear" w:color="auto" w:fill="FFEDDE"/>
            <w:tcMar>
              <w:left w:w="93" w:type="dxa"/>
            </w:tcMar>
          </w:tcPr>
          <w:p w14:paraId="696635E9" w14:textId="77777777" w:rsidR="00B722AC" w:rsidRDefault="00E67F13">
            <w:pPr>
              <w:spacing w:before="57" w:after="57"/>
              <w:jc w:val="center"/>
            </w:pPr>
            <w:r>
              <w:rPr>
                <w:b/>
                <w:bCs/>
                <w:sz w:val="28"/>
                <w:szCs w:val="28"/>
                <w:u w:val="single"/>
              </w:rPr>
              <w:t>INFORMAÇÕES COMPLEMENTARES</w:t>
            </w:r>
          </w:p>
        </w:tc>
      </w:tr>
      <w:tr w:rsidR="00B722AC" w14:paraId="03CA895D" w14:textId="77777777" w:rsidTr="00295090">
        <w:tc>
          <w:tcPr>
            <w:tcW w:w="1362" w:type="dxa"/>
            <w:tcBorders>
              <w:top w:val="nil"/>
            </w:tcBorders>
            <w:shd w:val="clear" w:color="auto" w:fill="auto"/>
            <w:tcMar>
              <w:left w:w="93" w:type="dxa"/>
            </w:tcMar>
          </w:tcPr>
          <w:p w14:paraId="5930A9B5" w14:textId="77777777" w:rsidR="00B722AC" w:rsidRDefault="00B722AC"/>
        </w:tc>
        <w:tc>
          <w:tcPr>
            <w:tcW w:w="16714" w:type="dxa"/>
            <w:gridSpan w:val="14"/>
            <w:tcBorders>
              <w:top w:val="nil"/>
            </w:tcBorders>
            <w:shd w:val="clear" w:color="auto" w:fill="auto"/>
            <w:tcMar>
              <w:left w:w="93" w:type="dxa"/>
            </w:tcMar>
          </w:tcPr>
          <w:p w14:paraId="3AEB7958" w14:textId="77777777" w:rsidR="00B722AC" w:rsidRDefault="00B722AC">
            <w:pPr>
              <w:pStyle w:val="Corpodetexto"/>
              <w:spacing w:after="0"/>
              <w:rPr>
                <w:rStyle w:val="nfaseforte"/>
                <w:sz w:val="28"/>
                <w:szCs w:val="28"/>
                <w:u w:val="single"/>
              </w:rPr>
            </w:pPr>
          </w:p>
          <w:p w14:paraId="769AF0B8" w14:textId="77777777" w:rsidR="00B722AC" w:rsidRDefault="00E67F13">
            <w:pPr>
              <w:pStyle w:val="Corpodetexto"/>
              <w:spacing w:after="0"/>
            </w:pPr>
            <w:r>
              <w:rPr>
                <w:rStyle w:val="nfaseforte"/>
                <w:sz w:val="28"/>
                <w:szCs w:val="28"/>
                <w:u w:val="single"/>
              </w:rPr>
              <w:t>Overview:</w:t>
            </w:r>
            <w:r>
              <w:rPr>
                <w:b/>
                <w:bCs/>
                <w:sz w:val="28"/>
                <w:szCs w:val="28"/>
                <w:u w:val="single"/>
              </w:rPr>
              <w:br/>
            </w:r>
            <w:r>
              <w:rPr>
                <w:b/>
                <w:bCs/>
              </w:rPr>
              <w:t xml:space="preserve">JoVE will handle all aspects of video production, including filming and editing, at locations within our </w:t>
            </w:r>
            <w:r>
              <w:rPr>
                <w:rStyle w:val="LinkdaInternet"/>
                <w:b/>
                <w:bCs/>
                <w:u w:val="none"/>
              </w:rPr>
              <w:t>Videographer Network</w:t>
            </w:r>
            <w:r>
              <w:rPr>
                <w:b/>
                <w:bCs/>
              </w:rPr>
              <w:t xml:space="preserve">. If you are outside of our network, then please see our Editorial Policies. </w:t>
            </w:r>
            <w:r>
              <w:rPr>
                <w:b/>
                <w:bCs/>
              </w:rPr>
              <w:br/>
            </w:r>
          </w:p>
          <w:p w14:paraId="3111B530" w14:textId="77777777" w:rsidR="00B722AC" w:rsidRDefault="00E67F13">
            <w:pPr>
              <w:pStyle w:val="Corpodetexto"/>
              <w:spacing w:after="0"/>
            </w:pPr>
            <w:r>
              <w:rPr>
                <w:b/>
                <w:bCs/>
              </w:rPr>
              <w:t xml:space="preserve">The first step of the process is to submit an original manuscript according to JoVE's guidelines. The manuscript must complete internal editorial review, followed by external peer review. Once your manuscript is accepted, JoVE's Ph.D. scriptwriters will translate your manuscript into a video script, and we will send a professional videographer to your lab to shoot the video in a single day. Next, JoVE will edit your video and add professional voice-over talent to narrate the science shown on film. Your video article will then be published online and indexed in PubMed/MEDLINE, Web of Science, SciFinder, and Scopus. </w:t>
            </w:r>
          </w:p>
          <w:p w14:paraId="0F60AD1C" w14:textId="77777777" w:rsidR="00B722AC" w:rsidRDefault="00B722AC">
            <w:pPr>
              <w:pStyle w:val="Corpodetexto"/>
              <w:spacing w:after="0"/>
            </w:pPr>
          </w:p>
          <w:p w14:paraId="0ADDC745" w14:textId="77777777" w:rsidR="00B722AC" w:rsidRDefault="00E67F13">
            <w:pPr>
              <w:pStyle w:val="Corpodetexto"/>
            </w:pPr>
            <w:bookmarkStart w:id="16" w:name="1"/>
            <w:bookmarkEnd w:id="16"/>
            <w:r>
              <w:rPr>
                <w:rStyle w:val="nfaseforte"/>
              </w:rPr>
              <w:t>Manuscript Preparation and Submission</w:t>
            </w:r>
            <w:r>
              <w:br/>
            </w:r>
            <w:r>
              <w:rPr>
                <w:rStyle w:val="nfase"/>
              </w:rPr>
              <w:t>Here is a list of required documents you will need for your JoVE submission:</w:t>
            </w:r>
            <w:r>
              <w:t xml:space="preserve"> </w:t>
            </w:r>
          </w:p>
          <w:p w14:paraId="7932491A" w14:textId="77777777" w:rsidR="00B722AC" w:rsidRDefault="00E67F13">
            <w:pPr>
              <w:pStyle w:val="Corpodetexto"/>
              <w:numPr>
                <w:ilvl w:val="0"/>
                <w:numId w:val="25"/>
              </w:numPr>
              <w:tabs>
                <w:tab w:val="left" w:pos="0"/>
              </w:tabs>
              <w:spacing w:after="0"/>
            </w:pPr>
            <w:r>
              <w:t xml:space="preserve">A manuscript prepared using JoVE's </w:t>
            </w:r>
            <w:r>
              <w:rPr>
                <w:rStyle w:val="LinkdaInternet"/>
                <w:u w:val="none"/>
              </w:rPr>
              <w:t>Manuscript Template</w:t>
            </w:r>
            <w:r>
              <w:t xml:space="preserve"> </w:t>
            </w:r>
          </w:p>
          <w:p w14:paraId="192B5CA4" w14:textId="77777777" w:rsidR="00B722AC" w:rsidRDefault="00E67F13">
            <w:pPr>
              <w:pStyle w:val="Corpodetexto"/>
              <w:numPr>
                <w:ilvl w:val="0"/>
                <w:numId w:val="25"/>
              </w:numPr>
              <w:tabs>
                <w:tab w:val="left" w:pos="0"/>
              </w:tabs>
              <w:spacing w:after="0"/>
            </w:pPr>
            <w:r>
              <w:t xml:space="preserve">A single signed </w:t>
            </w:r>
            <w:r>
              <w:rPr>
                <w:rStyle w:val="LinkdaInternet"/>
                <w:u w:val="none"/>
              </w:rPr>
              <w:t>Author License Agreement</w:t>
            </w:r>
            <w:r>
              <w:t xml:space="preserve"> or a </w:t>
            </w:r>
            <w:r>
              <w:rPr>
                <w:rStyle w:val="LinkdaInternet"/>
                <w:u w:val="none"/>
              </w:rPr>
              <w:t>UK Author License Agreement</w:t>
            </w:r>
            <w:r>
              <w:t xml:space="preserve">. </w:t>
            </w:r>
          </w:p>
          <w:p w14:paraId="2F8DAC29" w14:textId="77777777" w:rsidR="00B722AC" w:rsidRDefault="00E67F13">
            <w:pPr>
              <w:pStyle w:val="Corpodetexto"/>
              <w:numPr>
                <w:ilvl w:val="0"/>
                <w:numId w:val="25"/>
              </w:numPr>
              <w:tabs>
                <w:tab w:val="left" w:pos="0"/>
              </w:tabs>
              <w:spacing w:after="0"/>
            </w:pPr>
            <w:r>
              <w:t xml:space="preserve">Separate figure files/data tables </w:t>
            </w:r>
          </w:p>
          <w:p w14:paraId="69127DA7" w14:textId="77777777" w:rsidR="00B722AC" w:rsidRDefault="00E67F13">
            <w:pPr>
              <w:pStyle w:val="Corpodetexto"/>
              <w:numPr>
                <w:ilvl w:val="0"/>
                <w:numId w:val="25"/>
              </w:numPr>
              <w:tabs>
                <w:tab w:val="left" w:pos="0"/>
              </w:tabs>
            </w:pPr>
            <w:r>
              <w:t xml:space="preserve">Separate Excel spreadsheet using our </w:t>
            </w:r>
            <w:r>
              <w:rPr>
                <w:rStyle w:val="LinkdaInternet"/>
                <w:u w:val="none"/>
              </w:rPr>
              <w:t>Table of Specific Materials/Equipment</w:t>
            </w:r>
            <w:r>
              <w:t xml:space="preserve">. </w:t>
            </w:r>
          </w:p>
          <w:p w14:paraId="056B6AEE" w14:textId="77777777" w:rsidR="00B722AC" w:rsidRDefault="00E67F13">
            <w:pPr>
              <w:pStyle w:val="Corpodetexto"/>
            </w:pPr>
            <w:r>
              <w:rPr>
                <w:rStyle w:val="nfase"/>
              </w:rPr>
              <w:t>Here are some resources that may help you prepare your submission:</w:t>
            </w:r>
            <w:r>
              <w:t xml:space="preserve"> </w:t>
            </w:r>
          </w:p>
          <w:p w14:paraId="04F1D839" w14:textId="77777777" w:rsidR="00B722AC" w:rsidRDefault="00932DED">
            <w:pPr>
              <w:pStyle w:val="Corpodetexto"/>
              <w:numPr>
                <w:ilvl w:val="0"/>
                <w:numId w:val="26"/>
              </w:numPr>
              <w:tabs>
                <w:tab w:val="left" w:pos="0"/>
              </w:tabs>
              <w:spacing w:after="0"/>
            </w:pPr>
            <w:hyperlink r:id="rId25">
              <w:r w:rsidR="00E67F13">
                <w:rPr>
                  <w:rStyle w:val="LinkdaInternet"/>
                  <w:u w:val="none"/>
                </w:rPr>
                <w:t>JoVE Reference Manager Style File</w:t>
              </w:r>
            </w:hyperlink>
            <w:r w:rsidR="00E67F13">
              <w:t xml:space="preserve"> (Reference Manager). </w:t>
            </w:r>
          </w:p>
          <w:p w14:paraId="4D00B92E" w14:textId="77777777" w:rsidR="00B722AC" w:rsidRDefault="00932DED">
            <w:pPr>
              <w:pStyle w:val="Corpodetexto"/>
              <w:numPr>
                <w:ilvl w:val="0"/>
                <w:numId w:val="26"/>
              </w:numPr>
              <w:tabs>
                <w:tab w:val="left" w:pos="0"/>
              </w:tabs>
            </w:pPr>
            <w:hyperlink r:id="rId26">
              <w:r w:rsidR="00E67F13">
                <w:rPr>
                  <w:rStyle w:val="LinkdaInternet"/>
                  <w:u w:val="none"/>
                </w:rPr>
                <w:t>JoVE CSL Style File</w:t>
              </w:r>
            </w:hyperlink>
            <w:r w:rsidR="00E67F13">
              <w:t xml:space="preserve"> (Mendeley). </w:t>
            </w:r>
          </w:p>
          <w:p w14:paraId="2FCCF593" w14:textId="77777777" w:rsidR="00B722AC" w:rsidRDefault="00E67F13">
            <w:pPr>
              <w:pStyle w:val="Corpodetexto"/>
            </w:pPr>
            <w:r>
              <w:rPr>
                <w:rStyle w:val="nfase"/>
              </w:rPr>
              <w:t>Here are Instructions on How to Submit your manuscript.</w:t>
            </w:r>
            <w:r>
              <w:t xml:space="preserve"> </w:t>
            </w:r>
            <w:r>
              <w:br/>
            </w:r>
            <w:r>
              <w:br/>
              <w:t xml:space="preserve">If you have any questions about submission of your manuscript, please contact </w:t>
            </w:r>
            <w:hyperlink r:id="rId27">
              <w:r>
                <w:rPr>
                  <w:rStyle w:val="LinkdaInternet"/>
                  <w:u w:val="none"/>
                </w:rPr>
                <w:t>submissions@jove.com</w:t>
              </w:r>
            </w:hyperlink>
            <w:r>
              <w:t xml:space="preserve">. </w:t>
            </w:r>
          </w:p>
          <w:p w14:paraId="64F5D667" w14:textId="77777777" w:rsidR="00B722AC" w:rsidRDefault="00E67F13">
            <w:pPr>
              <w:pStyle w:val="Corpodetexto"/>
            </w:pPr>
            <w:bookmarkStart w:id="17" w:name="2"/>
            <w:bookmarkEnd w:id="17"/>
            <w:r>
              <w:rPr>
                <w:rStyle w:val="nfaseforte"/>
              </w:rPr>
              <w:t>Editorial Review and Peer Review</w:t>
            </w:r>
            <w:r>
              <w:br/>
            </w:r>
            <w:r>
              <w:rPr>
                <w:rStyle w:val="nfase"/>
              </w:rPr>
              <w:t>Editorial Review</w:t>
            </w:r>
            <w:r>
              <w:br/>
              <w:t xml:space="preserve">All submitted manuscripts undergo editorial review upon submission. Editorial review ensures that all manuscripts are written according to JoVE's guidelines and that the protocol is filmable. Manuscripts that do not meet JoVE's guidelines will require revisions or may be rejected. Upon completion of editorial review, your manuscript will be peer reviewed. </w:t>
            </w:r>
            <w:r>
              <w:br/>
            </w:r>
            <w:r>
              <w:br/>
            </w:r>
            <w:r>
              <w:rPr>
                <w:rStyle w:val="nfase"/>
              </w:rPr>
              <w:t>Peer Review</w:t>
            </w:r>
            <w:r>
              <w:br/>
              <w:t xml:space="preserve">Following completion of editorial review, all manuscripts are sent out for peer review by experts in your field of research. The peer review comments are intended to improve the overall quality and scientific rigor of the article. You are expected to revise your manuscript according to peer review comments. When your manuscript has passed peer review, it will be finalized and considered "in-press". </w:t>
            </w:r>
          </w:p>
          <w:p w14:paraId="462F0AA1" w14:textId="77777777" w:rsidR="00B722AC" w:rsidRDefault="00E67F13">
            <w:pPr>
              <w:pStyle w:val="Corpodetexto"/>
            </w:pPr>
            <w:bookmarkStart w:id="18" w:name="3"/>
            <w:bookmarkEnd w:id="18"/>
            <w:r>
              <w:rPr>
                <w:rStyle w:val="nfaseforte"/>
              </w:rPr>
              <w:t>Scripting and Filming</w:t>
            </w:r>
            <w:r>
              <w:br/>
              <w:t xml:space="preserve">Once your manuscript has been finalized, you will be contacted by JoVE's production coordinator (within ~5 business days after finalization). The production coordinator will connect you with your scriptwriter and schedule your video shoot. JoVE's Ph.D. level scriptwriters will turn your protocol into a video script to help you and the videographers plan your video. You will approve the script prior to filming. </w:t>
            </w:r>
            <w:r>
              <w:br/>
            </w:r>
            <w:r>
              <w:br/>
              <w:t xml:space="preserve">On the day of the shoot, JoVE's professional videographers will come to your lab (or filming location) and film your protocol according to your video script. The videographers are specially trained to film in research environments and will have all the tools necessary to film your unique protocol. The complete video filming process will be completed within one day (typically 6-8 hours). The date of filming may fall anywhere from several weeks to several months after manuscript finalization, depending on several factors, including your lab's availability and the preparation time required for your experiment. </w:t>
            </w:r>
          </w:p>
          <w:p w14:paraId="15B79AD5" w14:textId="77777777" w:rsidR="00B722AC" w:rsidRDefault="00E67F13">
            <w:pPr>
              <w:pStyle w:val="Corpodetexto"/>
            </w:pPr>
            <w:bookmarkStart w:id="19" w:name="4"/>
            <w:bookmarkEnd w:id="19"/>
            <w:r>
              <w:rPr>
                <w:rStyle w:val="nfaseforte"/>
              </w:rPr>
              <w:t>Video Production</w:t>
            </w:r>
            <w:r>
              <w:br/>
              <w:t xml:space="preserve">After filming, JoVE's video and science editors edit your video to ensure that the final product is true to your manuscript. JoVE hires professional voice-over talent to narrate every video. Video editing and finalization generally takes several weeks to months to complete, finalize, and display on the JoVE website. You will get a chance to approve your final video and manuscript after video editing. Once your video-article is finished and approved by you and your co-authors, it moves into the queue for publication. Your video-article will be published in JoVE between one and three months following your approval of the final video and manuscript. </w:t>
            </w:r>
          </w:p>
          <w:p w14:paraId="3FBB96C6" w14:textId="77777777" w:rsidR="00B722AC" w:rsidRDefault="00E67F13">
            <w:pPr>
              <w:pStyle w:val="Corpodetexto"/>
            </w:pPr>
            <w:bookmarkStart w:id="20" w:name="5"/>
            <w:bookmarkEnd w:id="20"/>
            <w:r>
              <w:rPr>
                <w:rStyle w:val="nfaseforte"/>
              </w:rPr>
              <w:t>Indexing, Citations, and Video Usage</w:t>
            </w:r>
            <w:r>
              <w:br/>
            </w:r>
            <w:r>
              <w:rPr>
                <w:rStyle w:val="nfase"/>
              </w:rPr>
              <w:t>Indexing</w:t>
            </w:r>
            <w:r>
              <w:br/>
              <w:t xml:space="preserve">We will submit your video-article to PubMed within 2 weeks of your publication date where a PMID will be generated, and to PubMed Central within 1-4 months where a PMCID will be generated. The timing of open access release to PubMed Central will depend on your publication type (standard or open access) and will occur for all articles following an embargo period defined by NIH guidelines. If you have specific concerns about your grant requirements, please contact your editor or </w:t>
            </w:r>
            <w:hyperlink r:id="rId28">
              <w:r>
                <w:rPr>
                  <w:rStyle w:val="LinkdaInternet"/>
                  <w:u w:val="none"/>
                </w:rPr>
                <w:t>submissions@jove.com</w:t>
              </w:r>
            </w:hyperlink>
            <w:r>
              <w:t xml:space="preserve">. </w:t>
            </w:r>
            <w:r>
              <w:br/>
            </w:r>
            <w:r>
              <w:br/>
            </w:r>
            <w:r>
              <w:rPr>
                <w:rStyle w:val="nfase"/>
              </w:rPr>
              <w:t>Citations</w:t>
            </w:r>
            <w:r>
              <w:br/>
              <w:t>Please cite your article and encourage others to do the same whenever you use the techniques documented in it. Our citation format is:</w:t>
            </w:r>
            <w:r>
              <w:br/>
              <w:t xml:space="preserve">Author. Title. </w:t>
            </w:r>
            <w:r>
              <w:rPr>
                <w:rStyle w:val="nfase"/>
              </w:rPr>
              <w:t>Journal</w:t>
            </w:r>
            <w:r>
              <w:t>(Issue), Page, doi:DOI (Year).</w:t>
            </w:r>
          </w:p>
          <w:p w14:paraId="1A940904" w14:textId="77777777" w:rsidR="00B722AC" w:rsidRDefault="00E67F13">
            <w:pPr>
              <w:pStyle w:val="Corpodetexto"/>
              <w:spacing w:after="83"/>
            </w:pPr>
            <w:r>
              <w:t xml:space="preserve">Ex: Welstead, G. G., Brambrink, T., Jaenisch, R. Generating iPS Cells from MEFS through Forced Expression of Sox-2, Oct-4, c-Myc, and Klf4. </w:t>
            </w:r>
            <w:r>
              <w:rPr>
                <w:rStyle w:val="nfase"/>
              </w:rPr>
              <w:t>J. Vis. Exp.</w:t>
            </w:r>
            <w:r>
              <w:t xml:space="preserve"> (14), e734, doi:10.3791/734 (2008). </w:t>
            </w:r>
          </w:p>
          <w:p w14:paraId="3C2AA530" w14:textId="77777777" w:rsidR="00B722AC" w:rsidRDefault="00B722AC">
            <w:pPr>
              <w:pStyle w:val="Corpodetexto"/>
              <w:rPr>
                <w:rStyle w:val="nfase"/>
              </w:rPr>
            </w:pPr>
          </w:p>
          <w:p w14:paraId="4B0FE7E5" w14:textId="77777777" w:rsidR="00B722AC" w:rsidRDefault="00E67F13">
            <w:pPr>
              <w:pStyle w:val="Corpodetexto"/>
              <w:spacing w:after="0"/>
            </w:pPr>
            <w:bookmarkStart w:id="21" w:name="51"/>
            <w:bookmarkEnd w:id="21"/>
            <w:r>
              <w:rPr>
                <w:rStyle w:val="nfase"/>
              </w:rPr>
              <w:t>Video Usage</w:t>
            </w:r>
            <w:r>
              <w:br/>
              <w:t xml:space="preserve">As soon as your article is published on JoVE's website, you may download the PDF text and the .MOV video file. To download your article files, simply log into the JoVE website using your author-associated email address, i.e. the one you used for publishing, and click the links on the right side of your article page. If you have not yet created a JoVE account, please </w:t>
            </w:r>
            <w:r>
              <w:rPr>
                <w:rStyle w:val="LinkdaInternet"/>
                <w:u w:val="none"/>
              </w:rPr>
              <w:t>register with JoVE</w:t>
            </w:r>
            <w:r>
              <w:t xml:space="preserve"> using your author-associated email address. If you already have a JoVE account, you can </w:t>
            </w:r>
            <w:r>
              <w:rPr>
                <w:rStyle w:val="LinkdaInternet"/>
                <w:u w:val="none"/>
              </w:rPr>
              <w:t>reset your JoVE password</w:t>
            </w:r>
            <w:r>
              <w:t xml:space="preserve"> as necessary. </w:t>
            </w:r>
            <w:r>
              <w:br/>
            </w:r>
            <w:r>
              <w:br/>
              <w:t xml:space="preserve">We encourage all of our authors to use their video for educational and teaching purposes, including embedding your video into your laboratory homepage. </w:t>
            </w:r>
            <w:r>
              <w:br/>
            </w:r>
            <w:r>
              <w:br/>
              <w:t xml:space="preserve">If you have any questions about using your video or publication, please contact </w:t>
            </w:r>
            <w:hyperlink r:id="rId29">
              <w:r>
                <w:rPr>
                  <w:rStyle w:val="LinkdaInternet"/>
                  <w:u w:val="none"/>
                </w:rPr>
                <w:t>submissions@jove.com</w:t>
              </w:r>
            </w:hyperlink>
            <w:r>
              <w:t xml:space="preserve">. </w:t>
            </w:r>
          </w:p>
          <w:p w14:paraId="3C4024A4" w14:textId="77777777" w:rsidR="00B722AC" w:rsidRDefault="00E67F13">
            <w:pPr>
              <w:pStyle w:val="Corpodetexto"/>
            </w:pPr>
            <w:r>
              <w:rPr>
                <w:rStyle w:val="nfaseforte"/>
              </w:rPr>
              <w:t>Cost of Publication</w:t>
            </w:r>
            <w:r>
              <w:br/>
              <w:t xml:space="preserve">After your manuscript is accepted, you will be charged a one-time fee to help cover the costs of video production and publication. Authors may choose to publish in standard access, meaning that the viewer needs to have a JoVE subscription to see the full article (list of </w:t>
            </w:r>
            <w:r>
              <w:rPr>
                <w:rStyle w:val="LinkdaInternet"/>
                <w:u w:val="none"/>
              </w:rPr>
              <w:t>subscribed institutions</w:t>
            </w:r>
            <w:r>
              <w:t xml:space="preserve">), or open access, meaning that anyone can see the full article. For more information, see our </w:t>
            </w:r>
            <w:r>
              <w:rPr>
                <w:rStyle w:val="LinkdaInternet"/>
                <w:u w:val="none"/>
              </w:rPr>
              <w:t>Author License Agreement</w:t>
            </w:r>
            <w:r>
              <w:t xml:space="preserve">. UK authors, please see our </w:t>
            </w:r>
            <w:r>
              <w:rPr>
                <w:rStyle w:val="LinkdaInternet"/>
                <w:u w:val="none"/>
              </w:rPr>
              <w:t>UK Author License Agreement</w:t>
            </w:r>
            <w:r>
              <w:t xml:space="preserve"> and our page on </w:t>
            </w:r>
            <w:r>
              <w:rPr>
                <w:rStyle w:val="LinkdaInternet"/>
                <w:u w:val="none"/>
              </w:rPr>
              <w:t>UK compliance</w:t>
            </w:r>
            <w:r>
              <w:t xml:space="preserve">. </w:t>
            </w:r>
            <w:r>
              <w:br/>
            </w:r>
            <w:r>
              <w:br/>
              <w:t xml:space="preserve">For JoVE-produced videos: standard access $2,400, open access $4,200 </w:t>
            </w:r>
            <w:r>
              <w:br/>
              <w:t xml:space="preserve">For author-produced videos: standard access $1,200, open access $3,000 </w:t>
            </w:r>
            <w:r>
              <w:br/>
            </w:r>
            <w:r>
              <w:br/>
              <w:t xml:space="preserve">There is a cancellation fee for JoVE-produced videos. Video production requires money and resources. Please, do not submit a manuscript that you do not wish to publish. Submissions may be canceled with no penalty up until the point at which a script has been written. If the author withdraws the submission after a script is written, a fee of $1,200 will be charged in order to offset the cost of pre-production. </w:t>
            </w:r>
          </w:p>
        </w:tc>
      </w:tr>
      <w:tr w:rsidR="00B722AC" w14:paraId="2B07902F" w14:textId="77777777" w:rsidTr="00295090">
        <w:tc>
          <w:tcPr>
            <w:tcW w:w="1362" w:type="dxa"/>
            <w:tcBorders>
              <w:top w:val="nil"/>
            </w:tcBorders>
            <w:shd w:val="clear" w:color="auto" w:fill="FFEDDE"/>
            <w:tcMar>
              <w:left w:w="93" w:type="dxa"/>
            </w:tcMar>
          </w:tcPr>
          <w:p w14:paraId="0C0469D6" w14:textId="77777777" w:rsidR="00B722AC" w:rsidRDefault="00B722AC"/>
        </w:tc>
        <w:tc>
          <w:tcPr>
            <w:tcW w:w="16714" w:type="dxa"/>
            <w:gridSpan w:val="14"/>
            <w:tcBorders>
              <w:top w:val="nil"/>
            </w:tcBorders>
            <w:shd w:val="clear" w:color="auto" w:fill="FFEDDE"/>
            <w:tcMar>
              <w:left w:w="93" w:type="dxa"/>
            </w:tcMar>
          </w:tcPr>
          <w:p w14:paraId="205D014C" w14:textId="77777777" w:rsidR="00B722AC" w:rsidRDefault="00E67F13">
            <w:pPr>
              <w:spacing w:before="57" w:after="57"/>
              <w:jc w:val="center"/>
            </w:pPr>
            <w:r>
              <w:rPr>
                <w:b/>
                <w:bCs/>
                <w:sz w:val="28"/>
                <w:szCs w:val="28"/>
                <w:u w:val="single"/>
              </w:rPr>
              <w:t>EQUIPE EDITORIAL</w:t>
            </w:r>
          </w:p>
        </w:tc>
      </w:tr>
      <w:tr w:rsidR="00B722AC" w14:paraId="0AEF2C12" w14:textId="77777777" w:rsidTr="00295090">
        <w:tc>
          <w:tcPr>
            <w:tcW w:w="1362" w:type="dxa"/>
            <w:tcBorders>
              <w:top w:val="nil"/>
            </w:tcBorders>
            <w:shd w:val="clear" w:color="auto" w:fill="auto"/>
            <w:tcMar>
              <w:left w:w="93" w:type="dxa"/>
            </w:tcMar>
          </w:tcPr>
          <w:p w14:paraId="5C33312A" w14:textId="77777777" w:rsidR="00B722AC" w:rsidRDefault="00B722AC"/>
        </w:tc>
        <w:tc>
          <w:tcPr>
            <w:tcW w:w="16714" w:type="dxa"/>
            <w:gridSpan w:val="14"/>
            <w:tcBorders>
              <w:top w:val="nil"/>
            </w:tcBorders>
            <w:shd w:val="clear" w:color="auto" w:fill="auto"/>
            <w:tcMar>
              <w:left w:w="93" w:type="dxa"/>
            </w:tcMar>
          </w:tcPr>
          <w:p w14:paraId="32F20D26" w14:textId="77777777" w:rsidR="00B722AC" w:rsidRDefault="00E67F13">
            <w:pPr>
              <w:spacing w:before="114" w:after="114"/>
            </w:pPr>
            <w:r>
              <w:rPr>
                <w:b/>
                <w:bCs/>
              </w:rPr>
              <w:t>Disponível em:</w:t>
            </w:r>
            <w:r>
              <w:t xml:space="preserve"> https://www.jove.com/editorial-boards</w:t>
            </w:r>
          </w:p>
        </w:tc>
      </w:tr>
      <w:tr w:rsidR="00B722AC" w14:paraId="10B2B852" w14:textId="77777777" w:rsidTr="00295090">
        <w:tc>
          <w:tcPr>
            <w:tcW w:w="1362" w:type="dxa"/>
            <w:tcBorders>
              <w:top w:val="nil"/>
            </w:tcBorders>
            <w:shd w:val="clear" w:color="auto" w:fill="FFEDDE"/>
            <w:tcMar>
              <w:left w:w="93" w:type="dxa"/>
            </w:tcMar>
          </w:tcPr>
          <w:p w14:paraId="147A6A09" w14:textId="77777777" w:rsidR="00B722AC" w:rsidRDefault="00B722AC"/>
        </w:tc>
        <w:tc>
          <w:tcPr>
            <w:tcW w:w="16714" w:type="dxa"/>
            <w:gridSpan w:val="14"/>
            <w:tcBorders>
              <w:top w:val="nil"/>
            </w:tcBorders>
            <w:shd w:val="clear" w:color="auto" w:fill="FFEDDE"/>
            <w:tcMar>
              <w:left w:w="93" w:type="dxa"/>
            </w:tcMar>
          </w:tcPr>
          <w:p w14:paraId="3742974A" w14:textId="77777777" w:rsidR="00B722AC" w:rsidRDefault="00E67F13">
            <w:pPr>
              <w:spacing w:before="57" w:after="57"/>
              <w:jc w:val="center"/>
            </w:pPr>
            <w:r>
              <w:rPr>
                <w:b/>
                <w:bCs/>
                <w:sz w:val="28"/>
                <w:szCs w:val="28"/>
                <w:u w:val="single"/>
              </w:rPr>
              <w:t>CONTATO</w:t>
            </w:r>
          </w:p>
        </w:tc>
      </w:tr>
      <w:tr w:rsidR="00B722AC" w14:paraId="292A2B3D" w14:textId="77777777" w:rsidTr="00295090">
        <w:tc>
          <w:tcPr>
            <w:tcW w:w="1362" w:type="dxa"/>
            <w:tcBorders>
              <w:top w:val="nil"/>
            </w:tcBorders>
            <w:shd w:val="clear" w:color="auto" w:fill="auto"/>
            <w:tcMar>
              <w:left w:w="93" w:type="dxa"/>
            </w:tcMar>
          </w:tcPr>
          <w:p w14:paraId="3355CB60" w14:textId="77777777" w:rsidR="00B722AC" w:rsidRDefault="00B722AC"/>
        </w:tc>
        <w:tc>
          <w:tcPr>
            <w:tcW w:w="16714" w:type="dxa"/>
            <w:gridSpan w:val="14"/>
            <w:tcBorders>
              <w:top w:val="nil"/>
            </w:tcBorders>
            <w:shd w:val="clear" w:color="auto" w:fill="auto"/>
            <w:tcMar>
              <w:left w:w="93" w:type="dxa"/>
            </w:tcMar>
          </w:tcPr>
          <w:p w14:paraId="7D67F471" w14:textId="77777777" w:rsidR="00B722AC" w:rsidRDefault="00E67F13">
            <w:r>
              <w:rPr>
                <w:b/>
                <w:bCs/>
              </w:rPr>
              <w:t xml:space="preserve">E-mail: </w:t>
            </w:r>
            <w:hyperlink r:id="rId30">
              <w:r>
                <w:rPr>
                  <w:rStyle w:val="LinkdaInternet"/>
                  <w:b/>
                  <w:bCs/>
                </w:rPr>
                <w:t>submissions@jove.com</w:t>
              </w:r>
            </w:hyperlink>
            <w:r>
              <w:rPr>
                <w:b/>
                <w:bCs/>
              </w:rPr>
              <w:t xml:space="preserve">. </w:t>
            </w:r>
          </w:p>
          <w:p w14:paraId="181999B3" w14:textId="77777777" w:rsidR="00B722AC" w:rsidRDefault="00E67F13">
            <w:r>
              <w:rPr>
                <w:b/>
                <w:bCs/>
              </w:rPr>
              <w:t xml:space="preserve">Mais Informações: </w:t>
            </w:r>
            <w:r>
              <w:t>https://www.jove.com/</w:t>
            </w:r>
          </w:p>
        </w:tc>
      </w:tr>
      <w:tr w:rsidR="00B722AC" w14:paraId="756957B3" w14:textId="77777777" w:rsidTr="00295090">
        <w:tc>
          <w:tcPr>
            <w:tcW w:w="1362" w:type="dxa"/>
            <w:tcBorders>
              <w:top w:val="nil"/>
            </w:tcBorders>
            <w:shd w:val="clear" w:color="auto" w:fill="000000"/>
            <w:tcMar>
              <w:left w:w="93" w:type="dxa"/>
            </w:tcMar>
          </w:tcPr>
          <w:p w14:paraId="51C99A60" w14:textId="77777777" w:rsidR="00B722AC" w:rsidRDefault="00B722AC"/>
        </w:tc>
        <w:tc>
          <w:tcPr>
            <w:tcW w:w="16714" w:type="dxa"/>
            <w:gridSpan w:val="14"/>
            <w:tcBorders>
              <w:top w:val="nil"/>
            </w:tcBorders>
            <w:shd w:val="clear" w:color="auto" w:fill="000000"/>
            <w:tcMar>
              <w:left w:w="93" w:type="dxa"/>
            </w:tcMar>
          </w:tcPr>
          <w:p w14:paraId="3E343F33" w14:textId="77777777" w:rsidR="00B722AC" w:rsidRDefault="00B722AC"/>
        </w:tc>
      </w:tr>
      <w:tr w:rsidR="001353CB" w14:paraId="58199286" w14:textId="77777777" w:rsidTr="001353CB">
        <w:tc>
          <w:tcPr>
            <w:tcW w:w="1362" w:type="dxa"/>
            <w:shd w:val="clear" w:color="auto" w:fill="D9D9D9" w:themeFill="background1" w:themeFillShade="D9"/>
            <w:tcMar>
              <w:left w:w="93" w:type="dxa"/>
            </w:tcMar>
          </w:tcPr>
          <w:p w14:paraId="22B23518" w14:textId="77777777" w:rsidR="001353CB" w:rsidRDefault="001353CB" w:rsidP="00CD440F">
            <w:pPr>
              <w:jc w:val="center"/>
            </w:pPr>
            <w:r>
              <w:rPr>
                <w:b/>
              </w:rPr>
              <w:t>ISSN</w:t>
            </w:r>
          </w:p>
        </w:tc>
        <w:tc>
          <w:tcPr>
            <w:tcW w:w="7396" w:type="dxa"/>
            <w:shd w:val="clear" w:color="auto" w:fill="D9D9D9" w:themeFill="background1" w:themeFillShade="D9"/>
            <w:tcMar>
              <w:left w:w="93" w:type="dxa"/>
            </w:tcMar>
          </w:tcPr>
          <w:p w14:paraId="29ABB103" w14:textId="77777777" w:rsidR="001353CB" w:rsidRDefault="001353CB" w:rsidP="00CD440F">
            <w:pPr>
              <w:jc w:val="center"/>
            </w:pPr>
            <w:r>
              <w:rPr>
                <w:b/>
              </w:rPr>
              <w:t>NOME</w:t>
            </w:r>
          </w:p>
        </w:tc>
        <w:tc>
          <w:tcPr>
            <w:tcW w:w="1669" w:type="dxa"/>
            <w:shd w:val="clear" w:color="auto" w:fill="D9D9D9" w:themeFill="background1" w:themeFillShade="D9"/>
            <w:tcMar>
              <w:left w:w="93" w:type="dxa"/>
            </w:tcMar>
          </w:tcPr>
          <w:p w14:paraId="3AB28B05" w14:textId="77777777" w:rsidR="001353CB" w:rsidRDefault="001353CB" w:rsidP="00CD440F">
            <w:pPr>
              <w:jc w:val="center"/>
            </w:pPr>
            <w:r>
              <w:rPr>
                <w:b/>
              </w:rPr>
              <w:t>INSTITUIÇÃO</w:t>
            </w:r>
          </w:p>
        </w:tc>
        <w:tc>
          <w:tcPr>
            <w:tcW w:w="702" w:type="dxa"/>
            <w:shd w:val="clear" w:color="auto" w:fill="D9D9D9" w:themeFill="background1" w:themeFillShade="D9"/>
            <w:tcMar>
              <w:left w:w="93" w:type="dxa"/>
            </w:tcMar>
          </w:tcPr>
          <w:p w14:paraId="6E8C0ADE" w14:textId="77777777" w:rsidR="001353CB" w:rsidRDefault="001353CB" w:rsidP="00CD440F">
            <w:pPr>
              <w:jc w:val="center"/>
            </w:pPr>
            <w:r>
              <w:rPr>
                <w:b/>
              </w:rPr>
              <w:t>I</w:t>
            </w:r>
          </w:p>
        </w:tc>
        <w:tc>
          <w:tcPr>
            <w:tcW w:w="683" w:type="dxa"/>
            <w:shd w:val="clear" w:color="auto" w:fill="D9D9D9" w:themeFill="background1" w:themeFillShade="D9"/>
            <w:tcMar>
              <w:left w:w="93" w:type="dxa"/>
            </w:tcMar>
          </w:tcPr>
          <w:p w14:paraId="0D89CE81" w14:textId="77777777" w:rsidR="001353CB" w:rsidRDefault="001353CB" w:rsidP="00CD440F">
            <w:pPr>
              <w:jc w:val="center"/>
            </w:pPr>
            <w:r>
              <w:rPr>
                <w:b/>
              </w:rPr>
              <w:t>A/A</w:t>
            </w:r>
          </w:p>
        </w:tc>
        <w:tc>
          <w:tcPr>
            <w:tcW w:w="968" w:type="dxa"/>
            <w:shd w:val="clear" w:color="auto" w:fill="D9D9D9" w:themeFill="background1" w:themeFillShade="D9"/>
            <w:tcMar>
              <w:left w:w="93" w:type="dxa"/>
            </w:tcMar>
          </w:tcPr>
          <w:p w14:paraId="7AC3D50B" w14:textId="77777777" w:rsidR="001353CB" w:rsidRDefault="001353CB" w:rsidP="00CD440F">
            <w:pPr>
              <w:jc w:val="center"/>
            </w:pPr>
            <w:r>
              <w:rPr>
                <w:b/>
              </w:rPr>
              <w:t>A/U/D</w:t>
            </w:r>
          </w:p>
        </w:tc>
        <w:tc>
          <w:tcPr>
            <w:tcW w:w="703" w:type="dxa"/>
            <w:shd w:val="clear" w:color="auto" w:fill="D9D9D9" w:themeFill="background1" w:themeFillShade="D9"/>
            <w:tcMar>
              <w:left w:w="93" w:type="dxa"/>
            </w:tcMar>
          </w:tcPr>
          <w:p w14:paraId="45D11150" w14:textId="77777777" w:rsidR="001353CB" w:rsidRDefault="001353CB" w:rsidP="00CD440F">
            <w:pPr>
              <w:jc w:val="center"/>
            </w:pPr>
            <w:r>
              <w:rPr>
                <w:b/>
              </w:rPr>
              <w:t>A/M</w:t>
            </w:r>
          </w:p>
        </w:tc>
        <w:tc>
          <w:tcPr>
            <w:tcW w:w="685" w:type="dxa"/>
            <w:shd w:val="clear" w:color="auto" w:fill="D9D9D9" w:themeFill="background1" w:themeFillShade="D9"/>
            <w:tcMar>
              <w:left w:w="93" w:type="dxa"/>
            </w:tcMar>
          </w:tcPr>
          <w:p w14:paraId="00920FE5" w14:textId="77777777" w:rsidR="001353CB" w:rsidRDefault="001353CB" w:rsidP="00CD440F">
            <w:pPr>
              <w:jc w:val="center"/>
            </w:pPr>
            <w:r>
              <w:rPr>
                <w:b/>
              </w:rPr>
              <w:t>C/I</w:t>
            </w:r>
          </w:p>
        </w:tc>
        <w:tc>
          <w:tcPr>
            <w:tcW w:w="683" w:type="dxa"/>
            <w:shd w:val="clear" w:color="auto" w:fill="D9D9D9" w:themeFill="background1" w:themeFillShade="D9"/>
            <w:tcMar>
              <w:left w:w="93" w:type="dxa"/>
            </w:tcMar>
          </w:tcPr>
          <w:p w14:paraId="7E7871E5" w14:textId="77777777" w:rsidR="001353CB" w:rsidRDefault="001353CB" w:rsidP="00CD440F">
            <w:pPr>
              <w:jc w:val="center"/>
            </w:pPr>
            <w:r>
              <w:rPr>
                <w:b/>
              </w:rPr>
              <w:t>H</w:t>
            </w:r>
          </w:p>
        </w:tc>
        <w:tc>
          <w:tcPr>
            <w:tcW w:w="816" w:type="dxa"/>
            <w:shd w:val="clear" w:color="auto" w:fill="D9D9D9" w:themeFill="background1" w:themeFillShade="D9"/>
            <w:tcMar>
              <w:left w:w="93" w:type="dxa"/>
            </w:tcMar>
          </w:tcPr>
          <w:p w14:paraId="6DB656C0" w14:textId="77777777" w:rsidR="001353CB" w:rsidRDefault="001353CB" w:rsidP="00CD440F">
            <w:pPr>
              <w:jc w:val="center"/>
            </w:pPr>
            <w:r>
              <w:rPr>
                <w:b/>
              </w:rPr>
              <w:t>L/L</w:t>
            </w:r>
          </w:p>
        </w:tc>
        <w:tc>
          <w:tcPr>
            <w:tcW w:w="700" w:type="dxa"/>
            <w:shd w:val="clear" w:color="auto" w:fill="D9D9D9" w:themeFill="background1" w:themeFillShade="D9"/>
            <w:tcMar>
              <w:left w:w="93" w:type="dxa"/>
            </w:tcMar>
          </w:tcPr>
          <w:p w14:paraId="072AF32C" w14:textId="77777777" w:rsidR="001353CB" w:rsidRDefault="001353CB" w:rsidP="00CD440F">
            <w:pPr>
              <w:jc w:val="center"/>
            </w:pPr>
            <w:r>
              <w:rPr>
                <w:b/>
              </w:rPr>
              <w:t>P</w:t>
            </w:r>
          </w:p>
        </w:tc>
        <w:tc>
          <w:tcPr>
            <w:tcW w:w="685" w:type="dxa"/>
            <w:shd w:val="clear" w:color="auto" w:fill="D9D9D9" w:themeFill="background1" w:themeFillShade="D9"/>
            <w:tcMar>
              <w:left w:w="93" w:type="dxa"/>
            </w:tcMar>
          </w:tcPr>
          <w:p w14:paraId="15BF965C" w14:textId="77777777" w:rsidR="001353CB" w:rsidRDefault="001353CB" w:rsidP="00CD440F">
            <w:pPr>
              <w:jc w:val="center"/>
            </w:pPr>
            <w:r>
              <w:rPr>
                <w:b/>
              </w:rPr>
              <w:t>S</w:t>
            </w:r>
          </w:p>
        </w:tc>
        <w:tc>
          <w:tcPr>
            <w:tcW w:w="817" w:type="dxa"/>
            <w:gridSpan w:val="2"/>
            <w:shd w:val="clear" w:color="auto" w:fill="D9D9D9" w:themeFill="background1" w:themeFillShade="D9"/>
            <w:tcMar>
              <w:left w:w="93" w:type="dxa"/>
            </w:tcMar>
          </w:tcPr>
          <w:p w14:paraId="71F803D0" w14:textId="77777777" w:rsidR="001353CB" w:rsidRDefault="001353CB" w:rsidP="00CD440F">
            <w:pPr>
              <w:jc w:val="center"/>
            </w:pPr>
            <w:r>
              <w:rPr>
                <w:b/>
              </w:rPr>
              <w:t>O</w:t>
            </w:r>
          </w:p>
        </w:tc>
        <w:tc>
          <w:tcPr>
            <w:tcW w:w="207" w:type="dxa"/>
            <w:shd w:val="clear" w:color="auto" w:fill="D9D9D9" w:themeFill="background1" w:themeFillShade="D9"/>
            <w:tcMar>
              <w:left w:w="93" w:type="dxa"/>
            </w:tcMar>
          </w:tcPr>
          <w:p w14:paraId="52B72BD6" w14:textId="77777777" w:rsidR="001353CB" w:rsidRDefault="001353CB" w:rsidP="00CD440F">
            <w:pPr>
              <w:jc w:val="center"/>
              <w:rPr>
                <w:b/>
              </w:rPr>
            </w:pPr>
          </w:p>
        </w:tc>
      </w:tr>
      <w:tr w:rsidR="00B722AC" w14:paraId="39BB3897" w14:textId="77777777" w:rsidTr="00295090">
        <w:tc>
          <w:tcPr>
            <w:tcW w:w="1362" w:type="dxa"/>
            <w:shd w:val="clear" w:color="auto" w:fill="C6D9F1" w:themeFill="text2" w:themeFillTint="33"/>
            <w:tcMar>
              <w:left w:w="93" w:type="dxa"/>
            </w:tcMar>
          </w:tcPr>
          <w:p w14:paraId="65565580" w14:textId="77777777" w:rsidR="00B722AC" w:rsidRDefault="00E67F13">
            <w:r>
              <w:rPr>
                <w:rFonts w:ascii="Arial" w:hAnsi="Arial" w:cs="Arial"/>
                <w:sz w:val="22"/>
                <w:szCs w:val="22"/>
                <w:lang w:val="en-US"/>
              </w:rPr>
              <w:t>1983-3725</w:t>
            </w:r>
          </w:p>
        </w:tc>
        <w:tc>
          <w:tcPr>
            <w:tcW w:w="7396" w:type="dxa"/>
            <w:shd w:val="clear" w:color="auto" w:fill="C6D9F1" w:themeFill="text2" w:themeFillTint="33"/>
            <w:tcMar>
              <w:left w:w="93" w:type="dxa"/>
            </w:tcMar>
          </w:tcPr>
          <w:p w14:paraId="3C1B09DC" w14:textId="77777777" w:rsidR="00B722AC" w:rsidRDefault="00E67F13">
            <w:r>
              <w:rPr>
                <w:rFonts w:ascii="Arial" w:hAnsi="Arial" w:cs="Arial"/>
                <w:sz w:val="22"/>
                <w:szCs w:val="22"/>
                <w:lang w:val="en-US"/>
              </w:rPr>
              <w:t xml:space="preserve">**RUA. REVISTA UNIVERSITÁRIA DO AUDIOVISUAL </w:t>
            </w:r>
            <w:r>
              <w:rPr>
                <w:rFonts w:ascii="Arial" w:hAnsi="Arial" w:cs="Arial"/>
                <w:color w:val="FF0000"/>
                <w:sz w:val="22"/>
                <w:szCs w:val="22"/>
                <w:lang w:val="en-US"/>
              </w:rPr>
              <w:t>(Perfil já completado)</w:t>
            </w:r>
          </w:p>
        </w:tc>
        <w:tc>
          <w:tcPr>
            <w:tcW w:w="1669" w:type="dxa"/>
            <w:shd w:val="clear" w:color="auto" w:fill="auto"/>
            <w:tcMar>
              <w:left w:w="93" w:type="dxa"/>
            </w:tcMar>
          </w:tcPr>
          <w:p w14:paraId="74560826" w14:textId="77777777" w:rsidR="00B722AC" w:rsidRDefault="00B722AC"/>
        </w:tc>
        <w:tc>
          <w:tcPr>
            <w:tcW w:w="702" w:type="dxa"/>
            <w:shd w:val="clear" w:color="auto" w:fill="auto"/>
            <w:tcMar>
              <w:left w:w="93" w:type="dxa"/>
            </w:tcMar>
          </w:tcPr>
          <w:p w14:paraId="238381BB"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0714BA61"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413ECDBD"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2167B5D6"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22B794FB"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77DB2A89"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2DFBC34E"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2E8052CA"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0BF4E5DB" w14:textId="77777777" w:rsidR="00B722AC" w:rsidRDefault="00E67F13">
            <w:pPr>
              <w:jc w:val="center"/>
            </w:pPr>
            <w:r>
              <w:rPr>
                <w:rFonts w:ascii="Arial" w:hAnsi="Arial"/>
                <w:sz w:val="32"/>
                <w:szCs w:val="32"/>
              </w:rPr>
              <w:t>B5</w:t>
            </w:r>
          </w:p>
        </w:tc>
        <w:tc>
          <w:tcPr>
            <w:tcW w:w="684" w:type="dxa"/>
            <w:shd w:val="clear" w:color="auto" w:fill="auto"/>
            <w:tcMar>
              <w:left w:w="93" w:type="dxa"/>
            </w:tcMar>
          </w:tcPr>
          <w:p w14:paraId="4D22A733" w14:textId="77777777" w:rsidR="00B722AC" w:rsidRDefault="00E67F13">
            <w:pPr>
              <w:jc w:val="center"/>
            </w:pPr>
            <w:r>
              <w:rPr>
                <w:rFonts w:ascii="Arial" w:hAnsi="Arial"/>
                <w:sz w:val="32"/>
                <w:szCs w:val="32"/>
              </w:rPr>
              <w:t>--</w:t>
            </w:r>
          </w:p>
        </w:tc>
        <w:tc>
          <w:tcPr>
            <w:tcW w:w="340" w:type="dxa"/>
            <w:gridSpan w:val="2"/>
            <w:shd w:val="clear" w:color="auto" w:fill="auto"/>
            <w:tcMar>
              <w:left w:w="93" w:type="dxa"/>
            </w:tcMar>
          </w:tcPr>
          <w:p w14:paraId="4575228C" w14:textId="77777777" w:rsidR="00B722AC" w:rsidRDefault="00B722AC">
            <w:pPr>
              <w:jc w:val="center"/>
              <w:rPr>
                <w:rFonts w:ascii="Arial" w:hAnsi="Arial"/>
                <w:sz w:val="32"/>
                <w:szCs w:val="32"/>
              </w:rPr>
            </w:pPr>
          </w:p>
        </w:tc>
      </w:tr>
      <w:tr w:rsidR="00B722AC" w14:paraId="0E21F7FD" w14:textId="77777777" w:rsidTr="00295090">
        <w:tc>
          <w:tcPr>
            <w:tcW w:w="18076" w:type="dxa"/>
            <w:gridSpan w:val="15"/>
            <w:tcBorders>
              <w:top w:val="nil"/>
            </w:tcBorders>
            <w:shd w:val="clear" w:color="auto" w:fill="auto"/>
            <w:tcMar>
              <w:left w:w="93" w:type="dxa"/>
            </w:tcMar>
          </w:tcPr>
          <w:p w14:paraId="5E76C9A0" w14:textId="77777777" w:rsidR="00B722AC" w:rsidRDefault="00B722AC">
            <w:pPr>
              <w:shd w:val="clear" w:color="auto" w:fill="000000"/>
            </w:pPr>
          </w:p>
        </w:tc>
      </w:tr>
      <w:tr w:rsidR="00B722AC" w14:paraId="1535B822" w14:textId="77777777" w:rsidTr="00295090">
        <w:tc>
          <w:tcPr>
            <w:tcW w:w="1362" w:type="dxa"/>
            <w:shd w:val="clear" w:color="auto" w:fill="C6D9F1" w:themeFill="text2" w:themeFillTint="33"/>
            <w:tcMar>
              <w:left w:w="93" w:type="dxa"/>
            </w:tcMar>
          </w:tcPr>
          <w:p w14:paraId="483357DC" w14:textId="77777777" w:rsidR="00B722AC" w:rsidRDefault="00E67F13">
            <w:r>
              <w:rPr>
                <w:rFonts w:ascii="Arial" w:hAnsi="Arial" w:cs="Arial"/>
                <w:sz w:val="22"/>
                <w:szCs w:val="22"/>
                <w:lang w:val="en-US"/>
              </w:rPr>
              <w:t>2254-9633</w:t>
            </w:r>
          </w:p>
        </w:tc>
        <w:tc>
          <w:tcPr>
            <w:tcW w:w="7396" w:type="dxa"/>
            <w:shd w:val="clear" w:color="auto" w:fill="C6D9F1" w:themeFill="text2" w:themeFillTint="33"/>
            <w:tcMar>
              <w:left w:w="93" w:type="dxa"/>
            </w:tcMar>
          </w:tcPr>
          <w:p w14:paraId="74BE808A" w14:textId="77777777" w:rsidR="00B722AC" w:rsidRDefault="00E67F13">
            <w:r>
              <w:rPr>
                <w:rFonts w:ascii="Arial" w:hAnsi="Arial" w:cs="Arial"/>
                <w:sz w:val="22"/>
                <w:szCs w:val="22"/>
                <w:lang w:val="en-US"/>
              </w:rPr>
              <w:t>IMAGO - REVISTA DE EMBLEMÁTICA Y CULTURA VISUAL</w:t>
            </w:r>
          </w:p>
        </w:tc>
        <w:tc>
          <w:tcPr>
            <w:tcW w:w="1669" w:type="dxa"/>
            <w:shd w:val="clear" w:color="auto" w:fill="auto"/>
            <w:tcMar>
              <w:left w:w="93" w:type="dxa"/>
            </w:tcMar>
          </w:tcPr>
          <w:p w14:paraId="4B56245F" w14:textId="77777777" w:rsidR="00B722AC" w:rsidRDefault="00B722AC"/>
        </w:tc>
        <w:tc>
          <w:tcPr>
            <w:tcW w:w="702" w:type="dxa"/>
            <w:shd w:val="clear" w:color="auto" w:fill="auto"/>
            <w:tcMar>
              <w:left w:w="93" w:type="dxa"/>
            </w:tcMar>
          </w:tcPr>
          <w:p w14:paraId="42BE1C44"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124F28AF" w14:textId="77777777" w:rsidR="00B722AC" w:rsidRDefault="00E67F13">
            <w:pPr>
              <w:jc w:val="center"/>
            </w:pPr>
            <w:r>
              <w:rPr>
                <w:rFonts w:ascii="Arial" w:hAnsi="Arial"/>
                <w:sz w:val="32"/>
                <w:szCs w:val="32"/>
              </w:rPr>
              <w:t>--</w:t>
            </w:r>
          </w:p>
        </w:tc>
        <w:tc>
          <w:tcPr>
            <w:tcW w:w="968" w:type="dxa"/>
            <w:shd w:val="clear" w:color="auto" w:fill="auto"/>
            <w:tcMar>
              <w:left w:w="93" w:type="dxa"/>
            </w:tcMar>
          </w:tcPr>
          <w:p w14:paraId="01D87C19" w14:textId="77777777" w:rsidR="00B722AC" w:rsidRDefault="00E67F13">
            <w:pPr>
              <w:jc w:val="center"/>
            </w:pPr>
            <w:r>
              <w:rPr>
                <w:rFonts w:ascii="Arial" w:hAnsi="Arial"/>
                <w:sz w:val="32"/>
                <w:szCs w:val="32"/>
              </w:rPr>
              <w:t>--</w:t>
            </w:r>
          </w:p>
        </w:tc>
        <w:tc>
          <w:tcPr>
            <w:tcW w:w="703" w:type="dxa"/>
            <w:shd w:val="clear" w:color="auto" w:fill="auto"/>
            <w:tcMar>
              <w:left w:w="93" w:type="dxa"/>
            </w:tcMar>
          </w:tcPr>
          <w:p w14:paraId="691D793C"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2AC0EECF" w14:textId="77777777" w:rsidR="00B722AC" w:rsidRDefault="00E67F13">
            <w:pPr>
              <w:jc w:val="center"/>
            </w:pPr>
            <w:r>
              <w:rPr>
                <w:rFonts w:ascii="Arial" w:hAnsi="Arial"/>
                <w:sz w:val="32"/>
                <w:szCs w:val="32"/>
              </w:rPr>
              <w:t>--</w:t>
            </w:r>
          </w:p>
        </w:tc>
        <w:tc>
          <w:tcPr>
            <w:tcW w:w="683" w:type="dxa"/>
            <w:shd w:val="clear" w:color="auto" w:fill="auto"/>
            <w:tcMar>
              <w:left w:w="93" w:type="dxa"/>
            </w:tcMar>
          </w:tcPr>
          <w:p w14:paraId="469636EB" w14:textId="77777777" w:rsidR="00B722AC" w:rsidRDefault="00E67F13">
            <w:pPr>
              <w:jc w:val="center"/>
            </w:pPr>
            <w:r>
              <w:rPr>
                <w:rFonts w:ascii="Arial" w:hAnsi="Arial"/>
                <w:sz w:val="32"/>
                <w:szCs w:val="32"/>
              </w:rPr>
              <w:t>--</w:t>
            </w:r>
          </w:p>
        </w:tc>
        <w:tc>
          <w:tcPr>
            <w:tcW w:w="816" w:type="dxa"/>
            <w:shd w:val="clear" w:color="auto" w:fill="auto"/>
            <w:tcMar>
              <w:left w:w="93" w:type="dxa"/>
            </w:tcMar>
          </w:tcPr>
          <w:p w14:paraId="0BC5A64C" w14:textId="77777777" w:rsidR="00B722AC" w:rsidRDefault="00E67F13">
            <w:pPr>
              <w:jc w:val="center"/>
            </w:pPr>
            <w:r>
              <w:rPr>
                <w:rFonts w:ascii="Arial" w:hAnsi="Arial"/>
                <w:sz w:val="32"/>
                <w:szCs w:val="32"/>
              </w:rPr>
              <w:t>--</w:t>
            </w:r>
          </w:p>
        </w:tc>
        <w:tc>
          <w:tcPr>
            <w:tcW w:w="700" w:type="dxa"/>
            <w:shd w:val="clear" w:color="auto" w:fill="auto"/>
            <w:tcMar>
              <w:left w:w="93" w:type="dxa"/>
            </w:tcMar>
          </w:tcPr>
          <w:p w14:paraId="38896BAE" w14:textId="77777777" w:rsidR="00B722AC" w:rsidRDefault="00E67F13">
            <w:pPr>
              <w:jc w:val="center"/>
            </w:pPr>
            <w:r>
              <w:rPr>
                <w:rFonts w:ascii="Arial" w:hAnsi="Arial"/>
                <w:sz w:val="32"/>
                <w:szCs w:val="32"/>
              </w:rPr>
              <w:t>--</w:t>
            </w:r>
          </w:p>
        </w:tc>
        <w:tc>
          <w:tcPr>
            <w:tcW w:w="685" w:type="dxa"/>
            <w:shd w:val="clear" w:color="auto" w:fill="auto"/>
            <w:tcMar>
              <w:left w:w="93" w:type="dxa"/>
            </w:tcMar>
          </w:tcPr>
          <w:p w14:paraId="0AF4C349" w14:textId="77777777" w:rsidR="00B722AC" w:rsidRDefault="00E67F13">
            <w:pPr>
              <w:jc w:val="center"/>
            </w:pPr>
            <w:r>
              <w:rPr>
                <w:rFonts w:ascii="Arial" w:hAnsi="Arial"/>
                <w:sz w:val="32"/>
                <w:szCs w:val="32"/>
              </w:rPr>
              <w:t>--</w:t>
            </w:r>
          </w:p>
        </w:tc>
        <w:tc>
          <w:tcPr>
            <w:tcW w:w="684" w:type="dxa"/>
            <w:shd w:val="clear" w:color="auto" w:fill="auto"/>
            <w:tcMar>
              <w:left w:w="93" w:type="dxa"/>
            </w:tcMar>
          </w:tcPr>
          <w:p w14:paraId="6AF48F86" w14:textId="77777777" w:rsidR="00B722AC" w:rsidRDefault="00E67F13">
            <w:pPr>
              <w:jc w:val="center"/>
            </w:pPr>
            <w:r>
              <w:rPr>
                <w:rFonts w:ascii="Arial" w:hAnsi="Arial"/>
                <w:sz w:val="32"/>
                <w:szCs w:val="32"/>
              </w:rPr>
              <w:t>B4</w:t>
            </w:r>
          </w:p>
        </w:tc>
        <w:tc>
          <w:tcPr>
            <w:tcW w:w="340" w:type="dxa"/>
            <w:gridSpan w:val="2"/>
            <w:shd w:val="clear" w:color="auto" w:fill="auto"/>
            <w:tcMar>
              <w:left w:w="93" w:type="dxa"/>
            </w:tcMar>
          </w:tcPr>
          <w:p w14:paraId="4332F6E0" w14:textId="77777777" w:rsidR="00B722AC" w:rsidRDefault="00B722AC">
            <w:pPr>
              <w:jc w:val="center"/>
              <w:rPr>
                <w:rFonts w:ascii="Arial" w:hAnsi="Arial"/>
                <w:sz w:val="32"/>
                <w:szCs w:val="32"/>
              </w:rPr>
            </w:pPr>
          </w:p>
        </w:tc>
      </w:tr>
      <w:tr w:rsidR="00B722AC" w14:paraId="41CAB372" w14:textId="77777777" w:rsidTr="00295090">
        <w:tc>
          <w:tcPr>
            <w:tcW w:w="1362" w:type="dxa"/>
            <w:tcBorders>
              <w:top w:val="nil"/>
            </w:tcBorders>
            <w:shd w:val="clear" w:color="auto" w:fill="FFEDDE"/>
            <w:tcMar>
              <w:left w:w="93" w:type="dxa"/>
            </w:tcMar>
          </w:tcPr>
          <w:p w14:paraId="48E5B223" w14:textId="77777777" w:rsidR="00B722AC" w:rsidRDefault="00B722AC"/>
        </w:tc>
        <w:tc>
          <w:tcPr>
            <w:tcW w:w="16714" w:type="dxa"/>
            <w:gridSpan w:val="14"/>
            <w:tcBorders>
              <w:top w:val="nil"/>
            </w:tcBorders>
            <w:shd w:val="clear" w:color="auto" w:fill="FFEDDE"/>
            <w:tcMar>
              <w:left w:w="93" w:type="dxa"/>
            </w:tcMar>
          </w:tcPr>
          <w:p w14:paraId="2EEFD4FD" w14:textId="77777777" w:rsidR="00B722AC" w:rsidRDefault="00E67F13">
            <w:pPr>
              <w:spacing w:before="57" w:after="57"/>
              <w:jc w:val="center"/>
            </w:pPr>
            <w:r>
              <w:rPr>
                <w:b/>
                <w:bCs/>
                <w:sz w:val="28"/>
                <w:szCs w:val="28"/>
                <w:u w:val="single"/>
              </w:rPr>
              <w:t>FOCO E ESCOPO</w:t>
            </w:r>
          </w:p>
        </w:tc>
      </w:tr>
      <w:tr w:rsidR="00B722AC" w14:paraId="537E7E5C" w14:textId="77777777" w:rsidTr="00295090">
        <w:tc>
          <w:tcPr>
            <w:tcW w:w="1362" w:type="dxa"/>
            <w:tcBorders>
              <w:top w:val="nil"/>
            </w:tcBorders>
            <w:shd w:val="clear" w:color="auto" w:fill="auto"/>
            <w:tcMar>
              <w:left w:w="93" w:type="dxa"/>
            </w:tcMar>
          </w:tcPr>
          <w:p w14:paraId="1852E579" w14:textId="77777777" w:rsidR="00B722AC" w:rsidRDefault="00B722AC"/>
        </w:tc>
        <w:tc>
          <w:tcPr>
            <w:tcW w:w="16714" w:type="dxa"/>
            <w:gridSpan w:val="14"/>
            <w:tcBorders>
              <w:top w:val="nil"/>
            </w:tcBorders>
            <w:shd w:val="clear" w:color="auto" w:fill="auto"/>
            <w:tcMar>
              <w:left w:w="93" w:type="dxa"/>
            </w:tcMar>
          </w:tcPr>
          <w:p w14:paraId="3F3A0A41" w14:textId="77777777" w:rsidR="00B722AC" w:rsidRDefault="00E67F13">
            <w:pPr>
              <w:pStyle w:val="Corpodetexto"/>
              <w:spacing w:before="114" w:after="197"/>
            </w:pPr>
            <w:r>
              <w:rPr>
                <w:rStyle w:val="nfaseforte"/>
              </w:rPr>
              <w:t>arácter y objeto de estudio</w:t>
            </w:r>
          </w:p>
          <w:p w14:paraId="30A83B67" w14:textId="77777777" w:rsidR="00B722AC" w:rsidRDefault="00E67F13">
            <w:pPr>
              <w:pStyle w:val="Corpodetexto"/>
            </w:pPr>
            <w:r>
              <w:rPr>
                <w:rStyle w:val="nfase"/>
              </w:rPr>
              <w:t>IMAGO. Revista de Emblemática y Cultura Visual</w:t>
            </w:r>
            <w:r>
              <w:t xml:space="preserve"> publica estudios de carácter científico, con rigor metodológico, sobre la imagen en todos sus sentidos: gráfico, literario, mental, etc. Atiende especialmente —no únicamente— a aquellas manifestaciones de la Edad Moderna fundadas en la retórica verbo-visual, las cuales constituyen una fuente para la Historia de la Cultura, como lo es —entre otras— la Emblemática en todas sus modalidades. En concreto:</w:t>
            </w:r>
          </w:p>
          <w:p w14:paraId="40FBA573" w14:textId="77777777" w:rsidR="00B722AC" w:rsidRDefault="00E67F13">
            <w:pPr>
              <w:pStyle w:val="Corpodetexto"/>
            </w:pPr>
            <w:r>
              <w:t>a) Análisis de manifestaciones emblemáticas en relación con sus fuentes literarias y gráficas.</w:t>
            </w:r>
          </w:p>
          <w:p w14:paraId="11070E1D" w14:textId="77777777" w:rsidR="00B722AC" w:rsidRDefault="00E67F13">
            <w:pPr>
              <w:pStyle w:val="Corpodetexto"/>
            </w:pPr>
            <w:r>
              <w:t>b) Estudio de la presencia de la retórica emblemática en las artes visuales.</w:t>
            </w:r>
          </w:p>
          <w:p w14:paraId="56B52023" w14:textId="77777777" w:rsidR="00B722AC" w:rsidRDefault="00E67F13">
            <w:pPr>
              <w:pStyle w:val="Corpodetexto"/>
            </w:pPr>
            <w:r>
              <w:t>c) Estudio de la presencia de la retórica emblemática en la literatura.</w:t>
            </w:r>
          </w:p>
          <w:p w14:paraId="7D9EC1FE" w14:textId="77777777" w:rsidR="00B722AC" w:rsidRDefault="00E67F13">
            <w:pPr>
              <w:pStyle w:val="Corpodetexto"/>
              <w:spacing w:before="114" w:after="254"/>
            </w:pPr>
            <w:r>
              <w:t>d) Análisis e interpretación iconográfica de las artes visuales.</w:t>
            </w:r>
          </w:p>
          <w:p w14:paraId="4E8520F6" w14:textId="77777777" w:rsidR="00B722AC" w:rsidRDefault="00E67F13">
            <w:pPr>
              <w:pStyle w:val="Corpodetexto"/>
            </w:pPr>
            <w:r>
              <w:t>e) Aspectos diacrónicos de la imagen, o análisis de tipos iconográficos en su continuidad y variación en el tiempo y en el espacio, y en relación también con sus fuentes literarias.</w:t>
            </w:r>
          </w:p>
          <w:p w14:paraId="644E6896" w14:textId="77777777" w:rsidR="00B722AC" w:rsidRDefault="00E67F13">
            <w:pPr>
              <w:pStyle w:val="Corpodetexto"/>
            </w:pPr>
            <w:r>
              <w:t>f) Estudio de la presencia de la Emblemática y la Cultura Visual en las manifestaciones efímeras y escenografías festivas, en especial del Renacimiento y el Barroco.</w:t>
            </w:r>
          </w:p>
          <w:p w14:paraId="2F0F3FEC" w14:textId="77777777" w:rsidR="00B722AC" w:rsidRDefault="00E67F13">
            <w:pPr>
              <w:pStyle w:val="Corpodetexto"/>
            </w:pPr>
            <w:r>
              <w:t>g) Estudio de la Emblemática y la Cultura Visual en relación con otros aspectos: la literatura, la imprenta y la historia del libro, la historia del grabado, etc.</w:t>
            </w:r>
          </w:p>
          <w:p w14:paraId="77141D1E" w14:textId="77777777" w:rsidR="00B722AC" w:rsidRDefault="00E67F13">
            <w:pPr>
              <w:pStyle w:val="Corpodetexto"/>
            </w:pPr>
            <w:r>
              <w:t>h) Pervivencia de la Emblemática y de la retórica visual en el mundo contemporáneo, en especial en la nueva visualidad y en los medios audiovisuales.</w:t>
            </w:r>
          </w:p>
          <w:p w14:paraId="59AE06AD" w14:textId="77777777" w:rsidR="00B722AC" w:rsidRDefault="00E67F13">
            <w:pPr>
              <w:pStyle w:val="Corpodetexto"/>
            </w:pPr>
            <w:r>
              <w:t>i) Nuevas direcciones en los estudios de Emblemática.</w:t>
            </w:r>
          </w:p>
          <w:p w14:paraId="04430194" w14:textId="77777777" w:rsidR="00B722AC" w:rsidRDefault="00E67F13">
            <w:pPr>
              <w:pStyle w:val="Corpodetexto"/>
              <w:spacing w:before="57" w:after="197"/>
            </w:pPr>
            <w:r>
              <w:t>j) Aspectos metodológicos para una historia de la cultura a partir del estudio de la imagen.</w:t>
            </w:r>
          </w:p>
          <w:p w14:paraId="19A03F5E" w14:textId="77777777" w:rsidR="00B722AC" w:rsidRDefault="00E67F13">
            <w:pPr>
              <w:pStyle w:val="Corpodetexto"/>
            </w:pPr>
            <w:r>
              <w:t>k) Nuevas tecnologías para el estudio de la imagen.</w:t>
            </w:r>
          </w:p>
          <w:p w14:paraId="33ABC042" w14:textId="77777777" w:rsidR="00B722AC" w:rsidRDefault="00E67F13">
            <w:pPr>
              <w:pStyle w:val="Corpodetexto"/>
            </w:pPr>
            <w:r>
              <w:t>l) Recensiones descriptivas y críticas de libros sobre Emblemática y Cultura Visual.</w:t>
            </w:r>
          </w:p>
          <w:p w14:paraId="5EFB65E9" w14:textId="77777777" w:rsidR="00B722AC" w:rsidRDefault="00E67F13">
            <w:pPr>
              <w:pStyle w:val="Corpodetexto"/>
            </w:pPr>
            <w:r>
              <w:rPr>
                <w:rStyle w:val="nfaseforte"/>
              </w:rPr>
              <w:t>Secciones y extensión</w:t>
            </w:r>
          </w:p>
          <w:p w14:paraId="6D8195DA" w14:textId="77777777" w:rsidR="00B722AC" w:rsidRDefault="00E67F13">
            <w:pPr>
              <w:pStyle w:val="Corpodetexto"/>
            </w:pPr>
            <w:r>
              <w:t>La revista comprende las siguientes secciones: EDITORIAL, ESTUDIOS, NOTAS, RECENSIONES DE LIBROS y NOTICIAS. La extensión máxima de las aportaciones será la siguiente: artículos 35.000 caracteres, notas 20.000 caracteres y las recensiones de libros 10.000 caracteres.</w:t>
            </w:r>
          </w:p>
          <w:p w14:paraId="1F5EAFDA" w14:textId="77777777" w:rsidR="00B722AC" w:rsidRDefault="00E67F13">
            <w:pPr>
              <w:pStyle w:val="Corpodetexto"/>
            </w:pPr>
            <w:r>
              <w:rPr>
                <w:rStyle w:val="nfaseforte"/>
              </w:rPr>
              <w:t>Investigación inédita</w:t>
            </w:r>
          </w:p>
          <w:p w14:paraId="0E8D0827" w14:textId="77777777" w:rsidR="00B722AC" w:rsidRDefault="00E67F13">
            <w:pPr>
              <w:pStyle w:val="Corpodetexto"/>
              <w:spacing w:before="285" w:after="425"/>
            </w:pPr>
            <w:r>
              <w:t>Los estudios habrán de ser inéditos. Se asume que todas las personas que figuran como autores han dado su conformidad, y que cualquier persona citada como fuente de comunicación personal consiente tal cita.</w:t>
            </w:r>
          </w:p>
        </w:tc>
      </w:tr>
      <w:tr w:rsidR="00B722AC" w14:paraId="269E32D2" w14:textId="77777777" w:rsidTr="00295090">
        <w:tc>
          <w:tcPr>
            <w:tcW w:w="1362" w:type="dxa"/>
            <w:tcBorders>
              <w:top w:val="nil"/>
            </w:tcBorders>
            <w:shd w:val="clear" w:color="auto" w:fill="FFEDDE"/>
            <w:tcMar>
              <w:left w:w="93" w:type="dxa"/>
            </w:tcMar>
          </w:tcPr>
          <w:p w14:paraId="36C2601F" w14:textId="77777777" w:rsidR="00B722AC" w:rsidRDefault="00B722AC"/>
        </w:tc>
        <w:tc>
          <w:tcPr>
            <w:tcW w:w="16714" w:type="dxa"/>
            <w:gridSpan w:val="14"/>
            <w:tcBorders>
              <w:top w:val="nil"/>
            </w:tcBorders>
            <w:shd w:val="clear" w:color="auto" w:fill="FFEDDE"/>
            <w:tcMar>
              <w:left w:w="93" w:type="dxa"/>
            </w:tcMar>
          </w:tcPr>
          <w:p w14:paraId="59EE50CA" w14:textId="77777777" w:rsidR="00B722AC" w:rsidRDefault="00E67F13">
            <w:pPr>
              <w:pStyle w:val="Ttulo3"/>
              <w:spacing w:before="126" w:after="6"/>
              <w:jc w:val="center"/>
              <w:rPr>
                <w:rFonts w:ascii="Cambria" w:hAnsi="Cambria"/>
              </w:rPr>
            </w:pPr>
            <w:r>
              <w:rPr>
                <w:rFonts w:ascii="Cambria" w:hAnsi="Cambria"/>
                <w:b/>
                <w:bCs/>
                <w:u w:val="single"/>
              </w:rPr>
              <w:t>POLÍTICA DE SEÇÃO</w:t>
            </w:r>
          </w:p>
        </w:tc>
      </w:tr>
      <w:tr w:rsidR="00B722AC" w14:paraId="7ED5849D" w14:textId="77777777" w:rsidTr="00295090">
        <w:tc>
          <w:tcPr>
            <w:tcW w:w="1362" w:type="dxa"/>
            <w:tcBorders>
              <w:top w:val="nil"/>
            </w:tcBorders>
            <w:shd w:val="clear" w:color="auto" w:fill="auto"/>
            <w:tcMar>
              <w:left w:w="93" w:type="dxa"/>
            </w:tcMar>
          </w:tcPr>
          <w:p w14:paraId="1E10692C" w14:textId="77777777" w:rsidR="00B722AC" w:rsidRDefault="00B722AC"/>
        </w:tc>
        <w:tc>
          <w:tcPr>
            <w:tcW w:w="16714" w:type="dxa"/>
            <w:gridSpan w:val="14"/>
            <w:tcBorders>
              <w:top w:val="nil"/>
            </w:tcBorders>
            <w:shd w:val="clear" w:color="auto" w:fill="auto"/>
            <w:tcMar>
              <w:left w:w="93" w:type="dxa"/>
            </w:tcMar>
          </w:tcPr>
          <w:p w14:paraId="769F9060" w14:textId="77777777" w:rsidR="00B722AC" w:rsidRDefault="00E67F13">
            <w:pPr>
              <w:pStyle w:val="Ttulo4"/>
              <w:spacing w:before="126" w:after="6"/>
            </w:pPr>
            <w:r>
              <w:t>Editorial</w:t>
            </w:r>
          </w:p>
          <w:p w14:paraId="6272B972" w14:textId="77777777" w:rsidR="00B722AC" w:rsidRDefault="00E67F13">
            <w:pPr>
              <w:pStyle w:val="Corpodetexto"/>
            </w:pPr>
            <w:r>
              <w:t xml:space="preserve">*Indexado </w:t>
            </w:r>
          </w:p>
          <w:p w14:paraId="66412CF1" w14:textId="77777777" w:rsidR="00B722AC" w:rsidRDefault="00E67F13">
            <w:pPr>
              <w:pStyle w:val="Ttulo4"/>
            </w:pPr>
            <w:r>
              <w:t>Estudios</w:t>
            </w:r>
          </w:p>
          <w:p w14:paraId="6D661448" w14:textId="77777777" w:rsidR="00B722AC" w:rsidRDefault="00E67F13">
            <w:pPr>
              <w:pStyle w:val="Corpodetexto"/>
            </w:pPr>
            <w:r>
              <w:t xml:space="preserve">*Envíos abiertos; Indexado;Revisión por pares </w:t>
            </w:r>
          </w:p>
          <w:p w14:paraId="0024FC3B" w14:textId="77777777" w:rsidR="00B722AC" w:rsidRDefault="00E67F13">
            <w:pPr>
              <w:pStyle w:val="Ttulo4"/>
            </w:pPr>
            <w:r>
              <w:t>Notas</w:t>
            </w:r>
          </w:p>
          <w:p w14:paraId="25ED1078" w14:textId="77777777" w:rsidR="00B722AC" w:rsidRDefault="00E67F13">
            <w:pPr>
              <w:pStyle w:val="Corpodetexto"/>
            </w:pPr>
            <w:r>
              <w:t xml:space="preserve">*Envíos abiertos; Indexado </w:t>
            </w:r>
          </w:p>
          <w:p w14:paraId="129D8571" w14:textId="77777777" w:rsidR="00B722AC" w:rsidRDefault="00E67F13">
            <w:pPr>
              <w:pStyle w:val="Ttulo4"/>
            </w:pPr>
            <w:r>
              <w:t>Recensiones de libros</w:t>
            </w:r>
          </w:p>
          <w:p w14:paraId="40150A9B" w14:textId="77777777" w:rsidR="00B722AC" w:rsidRDefault="00E67F13">
            <w:pPr>
              <w:pStyle w:val="Corpodetexto"/>
            </w:pPr>
            <w:r>
              <w:t xml:space="preserve">*Envíos abiertos; Indexado  </w:t>
            </w:r>
          </w:p>
          <w:p w14:paraId="0244ABE3" w14:textId="77777777" w:rsidR="00B722AC" w:rsidRDefault="00E67F13">
            <w:pPr>
              <w:pStyle w:val="Ttulo4"/>
            </w:pPr>
            <w:r>
              <w:t>Noticias</w:t>
            </w:r>
          </w:p>
          <w:p w14:paraId="1F82D332" w14:textId="77777777" w:rsidR="00B722AC" w:rsidRDefault="00E67F13">
            <w:pPr>
              <w:pStyle w:val="Corpodetexto"/>
            </w:pPr>
            <w:r>
              <w:t xml:space="preserve">*Envíos abiertos; Indexado  </w:t>
            </w:r>
          </w:p>
          <w:p w14:paraId="78ECF3B0" w14:textId="77777777" w:rsidR="00B722AC" w:rsidRDefault="00E67F13">
            <w:pPr>
              <w:pStyle w:val="Ttulo4"/>
            </w:pPr>
            <w:r>
              <w:t>Dosier</w:t>
            </w:r>
          </w:p>
          <w:p w14:paraId="354DA591" w14:textId="77777777" w:rsidR="00B722AC" w:rsidRDefault="00E67F13">
            <w:pPr>
              <w:pStyle w:val="Corpodetexto"/>
            </w:pPr>
            <w:r>
              <w:t xml:space="preserve">*Envíos abiertos; Indexado; Revisión por pares </w:t>
            </w:r>
          </w:p>
        </w:tc>
      </w:tr>
      <w:tr w:rsidR="00B722AC" w14:paraId="34E5F47D" w14:textId="77777777" w:rsidTr="00295090">
        <w:tc>
          <w:tcPr>
            <w:tcW w:w="1362" w:type="dxa"/>
            <w:tcBorders>
              <w:top w:val="nil"/>
            </w:tcBorders>
            <w:shd w:val="clear" w:color="auto" w:fill="FFEDDE"/>
            <w:tcMar>
              <w:left w:w="93" w:type="dxa"/>
            </w:tcMar>
            <w:vAlign w:val="bottom"/>
          </w:tcPr>
          <w:p w14:paraId="604D6C2D" w14:textId="77777777" w:rsidR="00B722AC" w:rsidRDefault="00B722AC">
            <w:pPr>
              <w:rPr>
                <w:sz w:val="28"/>
                <w:szCs w:val="28"/>
              </w:rPr>
            </w:pPr>
          </w:p>
        </w:tc>
        <w:tc>
          <w:tcPr>
            <w:tcW w:w="16714" w:type="dxa"/>
            <w:gridSpan w:val="14"/>
            <w:tcBorders>
              <w:top w:val="nil"/>
            </w:tcBorders>
            <w:shd w:val="clear" w:color="auto" w:fill="FFEDDE"/>
            <w:tcMar>
              <w:left w:w="93" w:type="dxa"/>
            </w:tcMar>
          </w:tcPr>
          <w:p w14:paraId="153BDEFB" w14:textId="77777777" w:rsidR="00B722AC" w:rsidRDefault="00E67F13">
            <w:pPr>
              <w:pStyle w:val="Ttulo3"/>
              <w:spacing w:before="126" w:after="6"/>
              <w:jc w:val="center"/>
              <w:rPr>
                <w:rFonts w:ascii="Cambria" w:hAnsi="Cambria"/>
              </w:rPr>
            </w:pPr>
            <w:r>
              <w:rPr>
                <w:rFonts w:ascii="Cambria" w:hAnsi="Cambria"/>
                <w:b/>
                <w:bCs/>
                <w:u w:val="single"/>
              </w:rPr>
              <w:t>PERIODICIDADE</w:t>
            </w:r>
          </w:p>
        </w:tc>
      </w:tr>
      <w:tr w:rsidR="00B722AC" w14:paraId="13B0B70C" w14:textId="77777777" w:rsidTr="00295090">
        <w:tc>
          <w:tcPr>
            <w:tcW w:w="1362" w:type="dxa"/>
            <w:tcBorders>
              <w:top w:val="nil"/>
            </w:tcBorders>
            <w:shd w:val="clear" w:color="auto" w:fill="auto"/>
            <w:tcMar>
              <w:left w:w="93" w:type="dxa"/>
            </w:tcMar>
          </w:tcPr>
          <w:p w14:paraId="74E126D0" w14:textId="77777777" w:rsidR="00B722AC" w:rsidRDefault="00B722AC"/>
        </w:tc>
        <w:tc>
          <w:tcPr>
            <w:tcW w:w="16714" w:type="dxa"/>
            <w:gridSpan w:val="14"/>
            <w:tcBorders>
              <w:top w:val="nil"/>
            </w:tcBorders>
            <w:shd w:val="clear" w:color="auto" w:fill="auto"/>
            <w:tcMar>
              <w:left w:w="93" w:type="dxa"/>
            </w:tcMar>
          </w:tcPr>
          <w:p w14:paraId="7C9AFDBC" w14:textId="77777777" w:rsidR="00B722AC" w:rsidRDefault="00E67F13">
            <w:pPr>
              <w:pStyle w:val="Ttulo3"/>
            </w:pPr>
            <w:r>
              <w:t>Frecuencia de publicación</w:t>
            </w:r>
          </w:p>
          <w:p w14:paraId="6104FF05" w14:textId="77777777" w:rsidR="00B722AC" w:rsidRDefault="00E67F13">
            <w:pPr>
              <w:pStyle w:val="Corpodetexto"/>
              <w:spacing w:after="83"/>
            </w:pPr>
            <w:r>
              <w:t>La presente revista tiene una periodicidad anual y es editada a principios de año (por ej.: a principios de 2013 se edita el número correspondiente a 2012). La revista tiene también edición impresa, la cual puede ser adquirida en: Publicacions de la Universitat de València, en donde puede también ser gestionada la suscripción (ver enlaces en la barra de navegación).</w:t>
            </w:r>
          </w:p>
          <w:p w14:paraId="17B8480C" w14:textId="77777777" w:rsidR="00B722AC" w:rsidRDefault="00E67F13">
            <w:pPr>
              <w:pStyle w:val="Corpodetexto"/>
              <w:spacing w:before="240" w:after="120"/>
            </w:pPr>
            <w:r>
              <w:t>NOTA: En cuanto a la edición impresa, en esta revista no se practica ninguna política de intercambio con otras revistas impresas. Toda suscripción deberá atenerse exclusivamente a la gestión que realiza Publicacions de la Universitat de València.</w:t>
            </w:r>
          </w:p>
        </w:tc>
      </w:tr>
      <w:tr w:rsidR="00B722AC" w14:paraId="36A54BF1" w14:textId="77777777" w:rsidTr="00295090">
        <w:tc>
          <w:tcPr>
            <w:tcW w:w="1362" w:type="dxa"/>
            <w:tcBorders>
              <w:top w:val="nil"/>
            </w:tcBorders>
            <w:shd w:val="clear" w:color="auto" w:fill="FFEDDE"/>
            <w:tcMar>
              <w:left w:w="93" w:type="dxa"/>
            </w:tcMar>
          </w:tcPr>
          <w:p w14:paraId="7D6B1428" w14:textId="77777777" w:rsidR="00B722AC" w:rsidRDefault="00B722AC">
            <w:pPr>
              <w:pStyle w:val="Corpodetexto"/>
            </w:pPr>
          </w:p>
        </w:tc>
        <w:tc>
          <w:tcPr>
            <w:tcW w:w="16714" w:type="dxa"/>
            <w:gridSpan w:val="14"/>
            <w:tcBorders>
              <w:top w:val="nil"/>
            </w:tcBorders>
            <w:shd w:val="clear" w:color="auto" w:fill="FFEDDE"/>
            <w:tcMar>
              <w:left w:w="93" w:type="dxa"/>
            </w:tcMar>
          </w:tcPr>
          <w:p w14:paraId="0FF149B5" w14:textId="77777777" w:rsidR="00B722AC" w:rsidRDefault="00E67F13">
            <w:pPr>
              <w:pStyle w:val="Corpodetexto"/>
              <w:spacing w:after="26"/>
              <w:jc w:val="center"/>
            </w:pPr>
            <w:r>
              <w:rPr>
                <w:b/>
                <w:bCs/>
                <w:sz w:val="28"/>
                <w:szCs w:val="28"/>
                <w:u w:val="single"/>
              </w:rPr>
              <w:t>EQUIPE EDITORIAL</w:t>
            </w:r>
          </w:p>
        </w:tc>
      </w:tr>
      <w:tr w:rsidR="00B722AC" w14:paraId="7413AB92" w14:textId="77777777" w:rsidTr="00295090">
        <w:tc>
          <w:tcPr>
            <w:tcW w:w="1362" w:type="dxa"/>
            <w:tcBorders>
              <w:top w:val="nil"/>
            </w:tcBorders>
            <w:shd w:val="clear" w:color="auto" w:fill="auto"/>
            <w:tcMar>
              <w:left w:w="93" w:type="dxa"/>
            </w:tcMar>
          </w:tcPr>
          <w:p w14:paraId="7E5F3650" w14:textId="77777777" w:rsidR="00B722AC" w:rsidRDefault="00B722AC">
            <w:pPr>
              <w:pStyle w:val="Corpodetexto"/>
            </w:pPr>
          </w:p>
        </w:tc>
        <w:tc>
          <w:tcPr>
            <w:tcW w:w="16714" w:type="dxa"/>
            <w:gridSpan w:val="14"/>
            <w:tcBorders>
              <w:top w:val="nil"/>
            </w:tcBorders>
            <w:shd w:val="clear" w:color="auto" w:fill="auto"/>
            <w:tcMar>
              <w:left w:w="93" w:type="dxa"/>
            </w:tcMar>
          </w:tcPr>
          <w:p w14:paraId="25B38C22" w14:textId="77777777" w:rsidR="00B722AC" w:rsidRDefault="00E67F13">
            <w:pPr>
              <w:pStyle w:val="Corpodetexto"/>
              <w:spacing w:before="57" w:after="197"/>
            </w:pPr>
            <w:r>
              <w:rPr>
                <w:b/>
                <w:bCs/>
              </w:rPr>
              <w:t xml:space="preserve">Disponível em: </w:t>
            </w:r>
            <w:r>
              <w:t>https://ojs.uv.es/index.php/IMAGO/about/editorialTeam</w:t>
            </w:r>
          </w:p>
        </w:tc>
      </w:tr>
      <w:tr w:rsidR="00B722AC" w14:paraId="5E50CCE1" w14:textId="77777777" w:rsidTr="00295090">
        <w:tc>
          <w:tcPr>
            <w:tcW w:w="1362" w:type="dxa"/>
            <w:tcBorders>
              <w:top w:val="nil"/>
            </w:tcBorders>
            <w:shd w:val="clear" w:color="auto" w:fill="FFEDDE"/>
            <w:tcMar>
              <w:left w:w="93" w:type="dxa"/>
            </w:tcMar>
          </w:tcPr>
          <w:p w14:paraId="31A9FB39" w14:textId="77777777" w:rsidR="00B722AC" w:rsidRDefault="00B722AC"/>
        </w:tc>
        <w:tc>
          <w:tcPr>
            <w:tcW w:w="16714" w:type="dxa"/>
            <w:gridSpan w:val="14"/>
            <w:tcBorders>
              <w:top w:val="nil"/>
            </w:tcBorders>
            <w:shd w:val="clear" w:color="auto" w:fill="FFEDDE"/>
            <w:tcMar>
              <w:left w:w="93" w:type="dxa"/>
            </w:tcMar>
          </w:tcPr>
          <w:p w14:paraId="611784DC" w14:textId="77777777" w:rsidR="00B722AC" w:rsidRDefault="00E67F13">
            <w:pPr>
              <w:pStyle w:val="Ttulo3"/>
              <w:spacing w:before="126" w:after="6"/>
              <w:jc w:val="center"/>
              <w:rPr>
                <w:rFonts w:ascii="Cambria" w:hAnsi="Cambria"/>
              </w:rPr>
            </w:pPr>
            <w:r>
              <w:rPr>
                <w:rFonts w:ascii="Cambria" w:hAnsi="Cambria"/>
                <w:b/>
                <w:bCs/>
                <w:u w:val="single"/>
              </w:rPr>
              <w:t>CONTATO</w:t>
            </w:r>
          </w:p>
        </w:tc>
      </w:tr>
      <w:tr w:rsidR="00B722AC" w14:paraId="53955872" w14:textId="77777777" w:rsidTr="00295090">
        <w:tc>
          <w:tcPr>
            <w:tcW w:w="1362" w:type="dxa"/>
            <w:tcBorders>
              <w:top w:val="nil"/>
            </w:tcBorders>
            <w:shd w:val="clear" w:color="auto" w:fill="auto"/>
            <w:tcMar>
              <w:left w:w="93" w:type="dxa"/>
            </w:tcMar>
          </w:tcPr>
          <w:p w14:paraId="5CD0AF39" w14:textId="77777777" w:rsidR="00B722AC" w:rsidRDefault="00B722AC"/>
        </w:tc>
        <w:tc>
          <w:tcPr>
            <w:tcW w:w="16714" w:type="dxa"/>
            <w:gridSpan w:val="14"/>
            <w:tcBorders>
              <w:top w:val="nil"/>
            </w:tcBorders>
            <w:shd w:val="clear" w:color="auto" w:fill="auto"/>
            <w:tcMar>
              <w:left w:w="93" w:type="dxa"/>
            </w:tcMar>
          </w:tcPr>
          <w:p w14:paraId="4CDF1598" w14:textId="77777777" w:rsidR="00B722AC" w:rsidRDefault="00E67F13">
            <w:pPr>
              <w:pStyle w:val="Ttulo3"/>
              <w:spacing w:before="183" w:after="63"/>
            </w:pPr>
            <w:r>
              <w:rPr>
                <w:rFonts w:ascii="Cambria" w:hAnsi="Cambria"/>
              </w:rPr>
              <w:t>Dirección postal</w:t>
            </w:r>
          </w:p>
          <w:p w14:paraId="254C33AC" w14:textId="77777777" w:rsidR="00B722AC" w:rsidRDefault="00E67F13">
            <w:pPr>
              <w:pStyle w:val="Corpodetexto"/>
            </w:pPr>
            <w:r>
              <w:t>Revista IMAGO</w:t>
            </w:r>
          </w:p>
          <w:p w14:paraId="776723F3" w14:textId="77777777" w:rsidR="00B722AC" w:rsidRDefault="00E67F13">
            <w:pPr>
              <w:pStyle w:val="Corpodetexto"/>
            </w:pPr>
            <w:r>
              <w:t>Facultat de Geografia i Història</w:t>
            </w:r>
          </w:p>
          <w:p w14:paraId="4ADB12A5" w14:textId="77777777" w:rsidR="00B722AC" w:rsidRDefault="00E67F13">
            <w:pPr>
              <w:pStyle w:val="Corpodetexto"/>
            </w:pPr>
            <w:r>
              <w:t>Departament d'Història de l'art</w:t>
            </w:r>
          </w:p>
          <w:p w14:paraId="51671709" w14:textId="77777777" w:rsidR="00B722AC" w:rsidRDefault="00E67F13">
            <w:pPr>
              <w:pStyle w:val="Corpodetexto"/>
            </w:pPr>
            <w:r>
              <w:t>Avda. Blasco Ibáñez, 28</w:t>
            </w:r>
          </w:p>
          <w:p w14:paraId="7AEB9EF7" w14:textId="77777777" w:rsidR="00B722AC" w:rsidRDefault="00E67F13">
            <w:pPr>
              <w:pStyle w:val="Corpodetexto"/>
              <w:spacing w:before="183" w:after="63"/>
            </w:pPr>
            <w:r>
              <w:t>46010 València</w:t>
            </w:r>
          </w:p>
          <w:p w14:paraId="3C3E5CBF" w14:textId="77777777" w:rsidR="00B722AC" w:rsidRDefault="00E67F13">
            <w:pPr>
              <w:pStyle w:val="Ttulo3"/>
            </w:pPr>
            <w:r>
              <w:t>Contacto principal</w:t>
            </w:r>
          </w:p>
          <w:p w14:paraId="3F78DE55" w14:textId="77777777" w:rsidR="00B722AC" w:rsidRDefault="00E67F13">
            <w:pPr>
              <w:pStyle w:val="Corpodetexto"/>
            </w:pPr>
            <w:r>
              <w:rPr>
                <w:rStyle w:val="nfaseforte"/>
              </w:rPr>
              <w:t>Rafael García Mahíques (DIRECTOR)</w:t>
            </w:r>
            <w:r>
              <w:br/>
              <w:t>Universitat de València</w:t>
            </w:r>
          </w:p>
          <w:p w14:paraId="1AF63FA5" w14:textId="77777777" w:rsidR="00B722AC" w:rsidRDefault="00E67F13">
            <w:pPr>
              <w:pStyle w:val="Corpodetexto"/>
            </w:pPr>
            <w:r>
              <w:t>Facultat de Geografia i Història</w:t>
            </w:r>
          </w:p>
          <w:p w14:paraId="73F44B78" w14:textId="77777777" w:rsidR="00B722AC" w:rsidRDefault="00E67F13">
            <w:pPr>
              <w:pStyle w:val="Corpodetexto"/>
            </w:pPr>
            <w:r>
              <w:t>Departament d'Història de l'art</w:t>
            </w:r>
          </w:p>
          <w:p w14:paraId="7E003313" w14:textId="77777777" w:rsidR="00B722AC" w:rsidRDefault="00E67F13">
            <w:pPr>
              <w:pStyle w:val="Corpodetexto"/>
            </w:pPr>
            <w:r>
              <w:t>Avda. Blasco Ibáñez, 28</w:t>
            </w:r>
          </w:p>
          <w:p w14:paraId="68B4631A" w14:textId="77777777" w:rsidR="00B722AC" w:rsidRDefault="00E67F13">
            <w:pPr>
              <w:pStyle w:val="Corpodetexto"/>
              <w:spacing w:before="183" w:after="63"/>
            </w:pPr>
            <w:r>
              <w:t>46010 València</w:t>
            </w:r>
          </w:p>
          <w:p w14:paraId="6B4AB861" w14:textId="77777777" w:rsidR="00B722AC" w:rsidRDefault="00E67F13">
            <w:pPr>
              <w:pStyle w:val="Corpodetexto"/>
              <w:spacing w:before="183" w:after="63"/>
            </w:pPr>
            <w:r>
              <w:t>Teléfono: 963864241</w:t>
            </w:r>
            <w:r>
              <w:br/>
              <w:t xml:space="preserve">Correo-e: </w:t>
            </w:r>
            <w:hyperlink r:id="rId31">
              <w:r>
                <w:rPr>
                  <w:rStyle w:val="LinkdaInternet"/>
                  <w:u w:val="none"/>
                </w:rPr>
                <w:t>mahiques@uv.es</w:t>
              </w:r>
            </w:hyperlink>
          </w:p>
          <w:p w14:paraId="2C905C92" w14:textId="77777777" w:rsidR="00B722AC" w:rsidRDefault="00E67F13">
            <w:pPr>
              <w:pStyle w:val="Ttulo3"/>
              <w:spacing w:before="183" w:after="63"/>
            </w:pPr>
            <w:r>
              <w:rPr>
                <w:rFonts w:ascii="Cambria" w:hAnsi="Cambria"/>
              </w:rPr>
              <w:t>Contacto de soporte</w:t>
            </w:r>
          </w:p>
          <w:p w14:paraId="393C2648" w14:textId="77777777" w:rsidR="00B722AC" w:rsidRDefault="00E67F13">
            <w:pPr>
              <w:pStyle w:val="Corpodetexto"/>
            </w:pPr>
            <w:r>
              <w:rPr>
                <w:rStyle w:val="nfaseforte"/>
              </w:rPr>
              <w:t>Sergi Doménech García (SECRETARIO)</w:t>
            </w:r>
            <w:r>
              <w:br/>
              <w:t xml:space="preserve">Correo-e: </w:t>
            </w:r>
            <w:hyperlink r:id="rId32">
              <w:r>
                <w:rPr>
                  <w:rStyle w:val="LinkdaInternet"/>
                </w:rPr>
                <w:t>Sergi.Domenech@uv.es</w:t>
              </w:r>
            </w:hyperlink>
          </w:p>
        </w:tc>
      </w:tr>
      <w:tr w:rsidR="00B722AC" w14:paraId="3DADD870" w14:textId="77777777" w:rsidTr="00295090">
        <w:tc>
          <w:tcPr>
            <w:tcW w:w="1362" w:type="dxa"/>
            <w:tcBorders>
              <w:top w:val="nil"/>
            </w:tcBorders>
            <w:shd w:val="clear" w:color="auto" w:fill="auto"/>
            <w:tcMar>
              <w:left w:w="93" w:type="dxa"/>
            </w:tcMar>
          </w:tcPr>
          <w:p w14:paraId="236EE169" w14:textId="77777777" w:rsidR="00B722AC" w:rsidRDefault="00B722AC"/>
        </w:tc>
        <w:tc>
          <w:tcPr>
            <w:tcW w:w="16714" w:type="dxa"/>
            <w:gridSpan w:val="14"/>
            <w:tcBorders>
              <w:top w:val="nil"/>
            </w:tcBorders>
            <w:shd w:val="clear" w:color="auto" w:fill="auto"/>
            <w:tcMar>
              <w:left w:w="93" w:type="dxa"/>
            </w:tcMar>
          </w:tcPr>
          <w:p w14:paraId="6FCA445F" w14:textId="77777777" w:rsidR="00B722AC" w:rsidRDefault="00E67F13">
            <w:pPr>
              <w:spacing w:before="57" w:after="57"/>
            </w:pPr>
            <w:r>
              <w:rPr>
                <w:b/>
                <w:bCs/>
              </w:rPr>
              <w:t>Mais Informações: https://ojs.uv.es/index.php/IMAGO</w:t>
            </w:r>
          </w:p>
        </w:tc>
      </w:tr>
    </w:tbl>
    <w:p w14:paraId="51551821" w14:textId="77777777" w:rsidR="00B722AC" w:rsidRDefault="00B722AC"/>
    <w:p w14:paraId="488B82DA" w14:textId="77777777" w:rsidR="00B722AC" w:rsidRDefault="00B722AC"/>
    <w:p w14:paraId="303FC619" w14:textId="77777777" w:rsidR="00B722AC" w:rsidRDefault="00B722AC"/>
    <w:sectPr w:rsidR="00B722AC">
      <w:endnotePr>
        <w:numFmt w:val="decimal"/>
      </w:endnotePr>
      <w:pgSz w:w="20160" w:h="12240" w:orient="landscape"/>
      <w:pgMar w:top="765" w:right="851" w:bottom="284" w:left="851" w:header="708"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C1021" w14:textId="77777777" w:rsidR="00B722AC" w:rsidRDefault="00E67F13">
      <w:r>
        <w:separator/>
      </w:r>
    </w:p>
  </w:endnote>
  <w:endnote w:type="continuationSeparator" w:id="0">
    <w:p w14:paraId="2DE0FB79" w14:textId="77777777" w:rsidR="00B722AC" w:rsidRDefault="00E67F13">
      <w:r>
        <w:continuationSeparator/>
      </w:r>
    </w:p>
  </w:endnote>
  <w:endnote w:id="1">
    <w:p w14:paraId="08C100D3" w14:textId="77777777" w:rsidR="00B722AC" w:rsidRDefault="00E67F13">
      <w:pPr>
        <w:rPr>
          <w:rFonts w:ascii="Times New Roman" w:hAnsi="Times New Roman" w:cs="Times New Roman"/>
          <w:sz w:val="20"/>
          <w:szCs w:val="20"/>
        </w:rPr>
      </w:pPr>
      <w:r>
        <w:rPr>
          <w:rStyle w:val="EndnoteReference"/>
        </w:rPr>
        <w:endnoteRef/>
      </w:r>
      <w:r>
        <w:rPr>
          <w:rStyle w:val="EndnoteReference"/>
        </w:rPr>
        <w:tab/>
      </w:r>
      <w:r>
        <w:rPr>
          <w:rFonts w:ascii="Times New Roman" w:hAnsi="Times New Roman" w:cs="Times New Roman"/>
          <w:sz w:val="20"/>
          <w:szCs w:val="20"/>
        </w:rPr>
        <w:t xml:space="preserve"> </w:t>
      </w:r>
      <w:hyperlink r:id="rId1">
        <w:r>
          <w:rPr>
            <w:rStyle w:val="LinkdaInternet"/>
            <w:rFonts w:ascii="Times New Roman" w:hAnsi="Times New Roman" w:cs="Times New Roman"/>
            <w:sz w:val="20"/>
            <w:szCs w:val="20"/>
          </w:rPr>
          <w:t>https://sucupira.capes.gov.br/sucupira/public/consultas/coleta/veiculoPublicacaoQualis/listaConsultaGeralPeriodicos.jsf</w:t>
        </w:r>
      </w:hyperlink>
      <w:r>
        <w:rPr>
          <w:rFonts w:ascii="Times New Roman" w:hAnsi="Times New Roman" w:cs="Times New Roman"/>
          <w:sz w:val="20"/>
          <w:szCs w:val="20"/>
        </w:rPr>
        <w:t xml:space="preserve"> </w:t>
      </w:r>
    </w:p>
    <w:p w14:paraId="6F4946D0" w14:textId="77777777" w:rsidR="00B722AC" w:rsidRDefault="00B722AC">
      <w:pPr>
        <w:pStyle w:val="EndnoteText"/>
      </w:pPr>
    </w:p>
  </w:endnote>
  <w:endnote w:id="2">
    <w:p w14:paraId="692E8130" w14:textId="77777777" w:rsidR="00B722AC" w:rsidRDefault="00E67F13">
      <w:pPr>
        <w:jc w:val="both"/>
        <w:rPr>
          <w:rFonts w:ascii="Times New Roman" w:hAnsi="Times New Roman" w:cs="Times New Roman"/>
          <w:sz w:val="20"/>
          <w:szCs w:val="20"/>
        </w:rPr>
      </w:pPr>
      <w:r>
        <w:rPr>
          <w:rStyle w:val="EndnoteReference"/>
        </w:rPr>
        <w:endnoteRef/>
      </w:r>
      <w:r>
        <w:rPr>
          <w:rStyle w:val="EndnoteReference"/>
        </w:rPr>
        <w:tab/>
      </w:r>
      <w:r>
        <w:t xml:space="preserve"> </w:t>
      </w:r>
      <w:r>
        <w:rPr>
          <w:rFonts w:ascii="Times New Roman" w:hAnsi="Times New Roman" w:cs="Times New Roman"/>
          <w:sz w:val="20"/>
          <w:szCs w:val="20"/>
        </w:rPr>
        <w:t xml:space="preserve">“A Plataforma disponibilizará em tempo real e com transparência as informações, processos e procedimentos que a Capes realiza no SNPG para toda a comunidade acadêmica. Igualmente, a ferramenta propiciará a parte gerencial-operacional de todos os processos e permitirá maior participação das pró-reitorias e coordenadores de programas de pós-graduação”. Disponível em </w:t>
      </w:r>
      <w:hyperlink r:id="rId2">
        <w:r>
          <w:rPr>
            <w:rStyle w:val="LinkdaInternet"/>
            <w:rFonts w:ascii="Times New Roman" w:hAnsi="Times New Roman" w:cs="Times New Roman"/>
            <w:sz w:val="20"/>
            <w:szCs w:val="20"/>
          </w:rPr>
          <w:t>http://www.capes.gov.br/36-noticias/6810-capes-lanca-plataforma-sucupira-para-gestao-da-pos-graduacao</w:t>
        </w:r>
      </w:hyperlink>
      <w:r>
        <w:rPr>
          <w:rFonts w:ascii="Times New Roman" w:hAnsi="Times New Roman" w:cs="Times New Roman"/>
          <w:sz w:val="20"/>
          <w:szCs w:val="20"/>
        </w:rPr>
        <w:t xml:space="preserve"> Acesso em 28/03/2017.</w:t>
      </w:r>
    </w:p>
    <w:p w14:paraId="381EF05F" w14:textId="77777777" w:rsidR="00B722AC" w:rsidRDefault="00B722AC">
      <w:pPr>
        <w:pStyle w:val="EndnoteText"/>
      </w:pPr>
    </w:p>
  </w:endnote>
  <w:endnote w:id="3">
    <w:p w14:paraId="15F82F80" w14:textId="77777777" w:rsidR="00B722AC" w:rsidRDefault="00E67F13">
      <w:pPr>
        <w:jc w:val="both"/>
        <w:rPr>
          <w:rFonts w:ascii="Times New Roman" w:hAnsi="Times New Roman" w:cs="Times New Roman"/>
          <w:sz w:val="20"/>
          <w:szCs w:val="20"/>
        </w:rPr>
      </w:pPr>
      <w:r>
        <w:rPr>
          <w:rStyle w:val="EndnoteReference"/>
        </w:rPr>
        <w:endnoteRef/>
      </w:r>
      <w:r>
        <w:rPr>
          <w:rStyle w:val="EndnoteReference"/>
        </w:rPr>
        <w:tab/>
      </w:r>
      <w:r>
        <w:t xml:space="preserve"> “</w:t>
      </w:r>
      <w:r>
        <w:rPr>
          <w:rFonts w:ascii="Times New Roman" w:hAnsi="Times New Roman" w:cs="Times New Roman"/>
          <w:sz w:val="20"/>
          <w:szCs w:val="20"/>
        </w:rPr>
        <w:t xml:space="preserve">A CAPES (www.capes.gov.br) oferece a toda comunidade a plataforma WEBQUALIS (http://qualis.capes.gov.br), um sistema de classificação de periódicos nacionais e internacionais, nos quais haja publicações que representem a produção intelectual dos programas de pós-graduação brasileiros de todas as áreas do conhecimento. O QUALIS disponibiliza uma lista com a classificação de diversos periódicos em estratos A1, A2, B1, B2, B3, B4, B5 e C, sendo A1 atribuído como nível mais elevado e C como nível mais baixo. Essa estratificação é feita para medir a qualidade da produção dos alunos de programas de pós-graduação, assim só são avaliados aqueles periódicos que tiverem publicações destes alunos. É importante notar que os periódicos não são avaliados como um todo, mas sim por área dentro do próprio periódico. Por exemplo, o periódico Journal of the American Ceramic Society (Figura 2) foi avaliado com diferentes classificações para áreas de Engenharias, Materiais, Química, Interdisciplinar, entre outras”. Disponível em: </w:t>
      </w:r>
      <w:hyperlink r:id="rId3">
        <w:r>
          <w:rPr>
            <w:rStyle w:val="LinkdaInternet"/>
            <w:rFonts w:ascii="Times New Roman" w:hAnsi="Times New Roman" w:cs="Times New Roman"/>
            <w:sz w:val="20"/>
            <w:szCs w:val="20"/>
          </w:rPr>
          <w:t>http://www.periodicos.ufscar.br/noticias/webqualis-sistema-de-classificacao-de-periodicos</w:t>
        </w:r>
      </w:hyperlink>
      <w:r>
        <w:rPr>
          <w:rFonts w:ascii="Times New Roman" w:hAnsi="Times New Roman" w:cs="Times New Roman"/>
          <w:sz w:val="20"/>
          <w:szCs w:val="20"/>
        </w:rPr>
        <w:t xml:space="preserve"> Acessado em 28/03/2017.</w:t>
      </w:r>
    </w:p>
    <w:p w14:paraId="6D4303CF" w14:textId="77777777" w:rsidR="00B722AC" w:rsidRDefault="00B722A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iberation Sans">
    <w:altName w:val="Arial"/>
    <w:charset w:val="00"/>
    <w:family w:val="roman"/>
    <w:pitch w:val="variable"/>
  </w:font>
  <w:font w:name="Microsoft YaHei">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arial;sans-serif">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F89EC" w14:textId="77777777" w:rsidR="0098665C" w:rsidRDefault="00E67F13">
      <w:r>
        <w:separator/>
      </w:r>
    </w:p>
  </w:footnote>
  <w:footnote w:type="continuationSeparator" w:id="0">
    <w:p w14:paraId="3BC643CC" w14:textId="77777777" w:rsidR="0098665C" w:rsidRDefault="00E67F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A6C2" w14:textId="77777777" w:rsidR="00B722AC" w:rsidRDefault="00E67F13">
    <w:pPr>
      <w:jc w:val="center"/>
      <w:rPr>
        <w:rFonts w:ascii="Arial" w:hAnsi="Arial" w:cs="Arial"/>
        <w:b/>
        <w:sz w:val="20"/>
        <w:szCs w:val="20"/>
      </w:rPr>
    </w:pPr>
    <w:r>
      <w:rPr>
        <w:rFonts w:ascii="Arial" w:hAnsi="Arial" w:cs="Arial"/>
        <w:b/>
        <w:noProof/>
        <w:sz w:val="20"/>
        <w:szCs w:val="20"/>
        <w:lang w:val="en-US"/>
      </w:rPr>
      <w:drawing>
        <wp:anchor distT="0" distB="0" distL="114300" distR="114300" simplePos="0" relativeHeight="65" behindDoc="1" locked="0" layoutInCell="1" allowOverlap="1" wp14:anchorId="52C81B3B" wp14:editId="4C358C6E">
          <wp:simplePos x="0" y="0"/>
          <wp:positionH relativeFrom="column">
            <wp:posOffset>5372100</wp:posOffset>
          </wp:positionH>
          <wp:positionV relativeFrom="paragraph">
            <wp:posOffset>36195</wp:posOffset>
          </wp:positionV>
          <wp:extent cx="914400" cy="875030"/>
          <wp:effectExtent l="0" t="0" r="0" b="0"/>
          <wp:wrapNone/>
          <wp:docPr id="1" name="Imagem 1" descr="Descrição: brasao_u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brasao_ufs"/>
                  <pic:cNvPicPr>
                    <a:picLocks noChangeAspect="1" noChangeArrowheads="1"/>
                  </pic:cNvPicPr>
                </pic:nvPicPr>
                <pic:blipFill>
                  <a:blip r:embed="rId1"/>
                  <a:stretch>
                    <a:fillRect/>
                  </a:stretch>
                </pic:blipFill>
                <pic:spPr bwMode="auto">
                  <a:xfrm>
                    <a:off x="0" y="0"/>
                    <a:ext cx="914400" cy="875030"/>
                  </a:xfrm>
                  <a:prstGeom prst="rect">
                    <a:avLst/>
                  </a:prstGeom>
                </pic:spPr>
              </pic:pic>
            </a:graphicData>
          </a:graphic>
        </wp:anchor>
      </w:drawing>
    </w:r>
  </w:p>
  <w:p w14:paraId="0C9B48EE" w14:textId="77777777" w:rsidR="00B722AC" w:rsidRDefault="00B722AC">
    <w:pPr>
      <w:jc w:val="center"/>
      <w:rPr>
        <w:rFonts w:ascii="Arial" w:hAnsi="Arial" w:cs="Arial"/>
        <w:b/>
        <w:sz w:val="20"/>
        <w:szCs w:val="20"/>
      </w:rPr>
    </w:pPr>
  </w:p>
  <w:p w14:paraId="3C498E08" w14:textId="77777777" w:rsidR="00B722AC" w:rsidRDefault="00B722AC">
    <w:pPr>
      <w:jc w:val="center"/>
      <w:rPr>
        <w:rFonts w:ascii="Arial" w:hAnsi="Arial" w:cs="Arial"/>
        <w:b/>
        <w:sz w:val="28"/>
        <w:szCs w:val="28"/>
      </w:rPr>
    </w:pPr>
  </w:p>
  <w:p w14:paraId="6CDA8BE4" w14:textId="77777777" w:rsidR="00B722AC" w:rsidRDefault="00B722AC">
    <w:pPr>
      <w:jc w:val="center"/>
      <w:rPr>
        <w:rFonts w:ascii="Arial" w:hAnsi="Arial" w:cs="Arial"/>
        <w:b/>
        <w:sz w:val="28"/>
        <w:szCs w:val="28"/>
      </w:rPr>
    </w:pPr>
  </w:p>
  <w:p w14:paraId="17359281" w14:textId="77777777" w:rsidR="00B722AC" w:rsidRDefault="00B722AC">
    <w:pPr>
      <w:rPr>
        <w:rFonts w:ascii="Arial" w:hAnsi="Arial" w:cs="Arial"/>
        <w:b/>
        <w:sz w:val="28"/>
        <w:szCs w:val="28"/>
      </w:rPr>
    </w:pPr>
  </w:p>
  <w:p w14:paraId="7D422F42" w14:textId="77777777" w:rsidR="00B722AC" w:rsidRPr="006B53F2" w:rsidRDefault="00E67F13">
    <w:pPr>
      <w:jc w:val="center"/>
      <w:rPr>
        <w:rFonts w:ascii="Arial" w:hAnsi="Arial" w:cs="Arial"/>
        <w:b/>
      </w:rPr>
    </w:pPr>
    <w:r w:rsidRPr="006B53F2">
      <w:rPr>
        <w:rFonts w:ascii="Arial" w:hAnsi="Arial" w:cs="Arial"/>
        <w:b/>
      </w:rPr>
      <w:t>SERVIÇO PÚBLICO FEDERAL – SPF</w:t>
    </w:r>
  </w:p>
  <w:p w14:paraId="6F1BF35B" w14:textId="77777777" w:rsidR="00B722AC" w:rsidRPr="006B53F2" w:rsidRDefault="00E67F13">
    <w:pPr>
      <w:jc w:val="center"/>
      <w:rPr>
        <w:rFonts w:ascii="Arial" w:hAnsi="Arial" w:cs="Arial"/>
        <w:b/>
        <w:bCs/>
      </w:rPr>
    </w:pPr>
    <w:r w:rsidRPr="006B53F2">
      <w:rPr>
        <w:rFonts w:ascii="Arial" w:hAnsi="Arial" w:cs="Arial"/>
        <w:b/>
      </w:rPr>
      <w:t>MINISTÉRIO DA EDUCAÇÃO – MEC</w:t>
    </w:r>
  </w:p>
  <w:p w14:paraId="1E53D7FB" w14:textId="77777777" w:rsidR="00B722AC" w:rsidRPr="006B53F2" w:rsidRDefault="00E67F13">
    <w:pPr>
      <w:jc w:val="center"/>
      <w:rPr>
        <w:rFonts w:ascii="Arial" w:hAnsi="Arial" w:cs="Arial"/>
        <w:b/>
        <w:bCs/>
      </w:rPr>
    </w:pPr>
    <w:r w:rsidRPr="006B53F2">
      <w:rPr>
        <w:rFonts w:ascii="Arial" w:hAnsi="Arial" w:cs="Arial"/>
        <w:b/>
        <w:bCs/>
      </w:rPr>
      <w:t>UNIVERSIDADE FEDERAL DE SERGIPE – UFS</w:t>
    </w:r>
  </w:p>
  <w:p w14:paraId="11917DA5" w14:textId="77777777" w:rsidR="00B722AC" w:rsidRPr="006B53F2" w:rsidRDefault="00E67F13">
    <w:pPr>
      <w:jc w:val="center"/>
      <w:rPr>
        <w:rFonts w:ascii="Arial" w:hAnsi="Arial" w:cs="Arial"/>
        <w:b/>
        <w:bCs/>
      </w:rPr>
    </w:pPr>
    <w:r w:rsidRPr="006B53F2">
      <w:rPr>
        <w:rFonts w:ascii="Arial" w:hAnsi="Arial" w:cs="Arial"/>
        <w:b/>
        <w:bCs/>
      </w:rPr>
      <w:t>PRÓ-REITORIA DE PÓS-GRADUAÇÃO E PESQUISA – POSGRAP</w:t>
    </w:r>
  </w:p>
  <w:p w14:paraId="158DE508" w14:textId="3D5944C2" w:rsidR="00B722AC" w:rsidRPr="006B53F2" w:rsidRDefault="00E67F13">
    <w:pPr>
      <w:pStyle w:val="Cabealho"/>
      <w:jc w:val="center"/>
      <w:rPr>
        <w:rFonts w:ascii="Arial" w:hAnsi="Arial" w:cs="Arial"/>
        <w:b/>
        <w:bCs/>
      </w:rPr>
    </w:pPr>
    <w:r w:rsidRPr="006B53F2">
      <w:rPr>
        <w:rFonts w:ascii="Arial" w:hAnsi="Arial" w:cs="Arial"/>
        <w:b/>
        <w:bCs/>
      </w:rPr>
      <w:t xml:space="preserve">PROGRAMA DE PÓS-GRADUAÇÃO </w:t>
    </w:r>
    <w:r w:rsidR="006B53F2">
      <w:rPr>
        <w:rFonts w:ascii="Arial" w:hAnsi="Arial" w:cs="Arial"/>
        <w:b/>
        <w:bCs/>
      </w:rPr>
      <w:t xml:space="preserve">INTERDISCIPLINAR </w:t>
    </w:r>
    <w:r w:rsidRPr="006B53F2">
      <w:rPr>
        <w:rFonts w:ascii="Arial" w:hAnsi="Arial" w:cs="Arial"/>
        <w:b/>
        <w:bCs/>
      </w:rPr>
      <w:t>EM CINEMA – PPGCINE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63892"/>
    <w:multiLevelType w:val="multilevel"/>
    <w:tmpl w:val="E1E6D75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047E0CF1"/>
    <w:multiLevelType w:val="multilevel"/>
    <w:tmpl w:val="59B03C3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06EF3845"/>
    <w:multiLevelType w:val="multilevel"/>
    <w:tmpl w:val="C838B38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73C263C"/>
    <w:multiLevelType w:val="multilevel"/>
    <w:tmpl w:val="03BEE7C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nsid w:val="094672AC"/>
    <w:multiLevelType w:val="multilevel"/>
    <w:tmpl w:val="FBFA410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nsid w:val="0993035A"/>
    <w:multiLevelType w:val="multilevel"/>
    <w:tmpl w:val="75F6EB1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182E6081"/>
    <w:multiLevelType w:val="multilevel"/>
    <w:tmpl w:val="0B64795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21AC7A7D"/>
    <w:multiLevelType w:val="multilevel"/>
    <w:tmpl w:val="D16CC5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26F7002B"/>
    <w:multiLevelType w:val="multilevel"/>
    <w:tmpl w:val="1B96BEB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nsid w:val="27800CB7"/>
    <w:multiLevelType w:val="multilevel"/>
    <w:tmpl w:val="FB66089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278E2705"/>
    <w:multiLevelType w:val="multilevel"/>
    <w:tmpl w:val="2BEC75A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2">
    <w:nsid w:val="31AD6DA0"/>
    <w:multiLevelType w:val="multilevel"/>
    <w:tmpl w:val="B6D497D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3">
    <w:nsid w:val="38B24838"/>
    <w:multiLevelType w:val="multilevel"/>
    <w:tmpl w:val="B4803A1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4">
    <w:nsid w:val="40746E0C"/>
    <w:multiLevelType w:val="multilevel"/>
    <w:tmpl w:val="1C08E3D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43EB45E5"/>
    <w:multiLevelType w:val="multilevel"/>
    <w:tmpl w:val="3042B9E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448B5181"/>
    <w:multiLevelType w:val="multilevel"/>
    <w:tmpl w:val="3326A2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nsid w:val="4552123A"/>
    <w:multiLevelType w:val="multilevel"/>
    <w:tmpl w:val="EC980E4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nsid w:val="4DBD17C1"/>
    <w:multiLevelType w:val="multilevel"/>
    <w:tmpl w:val="D924E50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9">
    <w:nsid w:val="54406AC1"/>
    <w:multiLevelType w:val="multilevel"/>
    <w:tmpl w:val="5BDA239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0">
    <w:nsid w:val="601D1313"/>
    <w:multiLevelType w:val="multilevel"/>
    <w:tmpl w:val="F632772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1">
    <w:nsid w:val="641715F5"/>
    <w:multiLevelType w:val="multilevel"/>
    <w:tmpl w:val="2CF63BE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2">
    <w:nsid w:val="6A5764DA"/>
    <w:multiLevelType w:val="multilevel"/>
    <w:tmpl w:val="B3CAE84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nsid w:val="6CD31C8C"/>
    <w:multiLevelType w:val="multilevel"/>
    <w:tmpl w:val="CA24657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nsid w:val="6E8F21FD"/>
    <w:multiLevelType w:val="multilevel"/>
    <w:tmpl w:val="2D00B18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nsid w:val="768E72E5"/>
    <w:multiLevelType w:val="multilevel"/>
    <w:tmpl w:val="13AAA15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7C0D4C7B"/>
    <w:multiLevelType w:val="multilevel"/>
    <w:tmpl w:val="885A823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nsid w:val="7F830C74"/>
    <w:multiLevelType w:val="multilevel"/>
    <w:tmpl w:val="D422D7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1"/>
  </w:num>
  <w:num w:numId="2">
    <w:abstractNumId w:val="22"/>
  </w:num>
  <w:num w:numId="3">
    <w:abstractNumId w:val="26"/>
  </w:num>
  <w:num w:numId="4">
    <w:abstractNumId w:val="16"/>
  </w:num>
  <w:num w:numId="5">
    <w:abstractNumId w:val="4"/>
  </w:num>
  <w:num w:numId="6">
    <w:abstractNumId w:val="20"/>
  </w:num>
  <w:num w:numId="7">
    <w:abstractNumId w:val="12"/>
  </w:num>
  <w:num w:numId="8">
    <w:abstractNumId w:val="8"/>
  </w:num>
  <w:num w:numId="9">
    <w:abstractNumId w:val="18"/>
  </w:num>
  <w:num w:numId="10">
    <w:abstractNumId w:val="13"/>
  </w:num>
  <w:num w:numId="11">
    <w:abstractNumId w:val="24"/>
  </w:num>
  <w:num w:numId="12">
    <w:abstractNumId w:val="19"/>
  </w:num>
  <w:num w:numId="13">
    <w:abstractNumId w:val="7"/>
  </w:num>
  <w:num w:numId="14">
    <w:abstractNumId w:val="9"/>
  </w:num>
  <w:num w:numId="15">
    <w:abstractNumId w:val="10"/>
  </w:num>
  <w:num w:numId="16">
    <w:abstractNumId w:val="23"/>
  </w:num>
  <w:num w:numId="17">
    <w:abstractNumId w:val="1"/>
  </w:num>
  <w:num w:numId="18">
    <w:abstractNumId w:val="5"/>
  </w:num>
  <w:num w:numId="19">
    <w:abstractNumId w:val="6"/>
  </w:num>
  <w:num w:numId="20">
    <w:abstractNumId w:val="11"/>
  </w:num>
  <w:num w:numId="21">
    <w:abstractNumId w:val="15"/>
  </w:num>
  <w:num w:numId="22">
    <w:abstractNumId w:val="25"/>
  </w:num>
  <w:num w:numId="23">
    <w:abstractNumId w:val="2"/>
  </w:num>
  <w:num w:numId="24">
    <w:abstractNumId w:val="17"/>
  </w:num>
  <w:num w:numId="25">
    <w:abstractNumId w:val="14"/>
  </w:num>
  <w:num w:numId="26">
    <w:abstractNumId w:val="3"/>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AC"/>
    <w:rsid w:val="001353CB"/>
    <w:rsid w:val="00295090"/>
    <w:rsid w:val="002E24E2"/>
    <w:rsid w:val="005927A9"/>
    <w:rsid w:val="006B53F2"/>
    <w:rsid w:val="0098665C"/>
    <w:rsid w:val="00AD2799"/>
    <w:rsid w:val="00B722AC"/>
    <w:rsid w:val="00E67F1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3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E3"/>
    <w:rPr>
      <w:rFonts w:ascii="Cambria" w:eastAsia="ＭＳ 明朝" w:hAnsi="Cambria"/>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Ttulo"/>
  </w:style>
  <w:style w:type="paragraph" w:customStyle="1" w:styleId="Ttulo2">
    <w:name w:val="Título 2"/>
    <w:basedOn w:val="Ttulo"/>
  </w:style>
  <w:style w:type="paragraph" w:customStyle="1" w:styleId="Ttulo3">
    <w:name w:val="Título 3"/>
    <w:basedOn w:val="Ttulo"/>
  </w:style>
  <w:style w:type="paragraph" w:customStyle="1" w:styleId="Ttulo4">
    <w:name w:val="Título 4"/>
    <w:basedOn w:val="Ttulo"/>
  </w:style>
  <w:style w:type="paragraph" w:customStyle="1" w:styleId="Ttulo5">
    <w:name w:val="Título 5"/>
    <w:basedOn w:val="Ttulo"/>
  </w:style>
  <w:style w:type="paragraph" w:customStyle="1" w:styleId="Ttulo6">
    <w:name w:val="Título 6"/>
    <w:basedOn w:val="Ttulo"/>
  </w:style>
  <w:style w:type="character" w:customStyle="1" w:styleId="HeaderChar">
    <w:name w:val="Header Char"/>
    <w:basedOn w:val="DefaultParagraphFont"/>
    <w:link w:val="Cabealho"/>
    <w:uiPriority w:val="99"/>
    <w:qFormat/>
    <w:rsid w:val="00E838B1"/>
  </w:style>
  <w:style w:type="character" w:customStyle="1" w:styleId="FooterChar">
    <w:name w:val="Footer Char"/>
    <w:basedOn w:val="DefaultParagraphFont"/>
    <w:link w:val="Rodap"/>
    <w:uiPriority w:val="99"/>
    <w:qFormat/>
    <w:rsid w:val="00E838B1"/>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LinkdaInternet">
    <w:name w:val="Link da Internet"/>
    <w:basedOn w:val="DefaultParagraphFont"/>
    <w:uiPriority w:val="99"/>
    <w:unhideWhenUsed/>
    <w:rsid w:val="00BB1365"/>
    <w:rPr>
      <w:color w:val="0000FF" w:themeColor="hyperlink"/>
      <w:u w:val="single"/>
    </w:rPr>
  </w:style>
  <w:style w:type="character" w:customStyle="1" w:styleId="nfaseforte">
    <w:name w:val="Ênfase forte"/>
    <w:rPr>
      <w:b/>
      <w:bCs/>
    </w:rPr>
  </w:style>
  <w:style w:type="character" w:customStyle="1" w:styleId="nfase">
    <w:name w:val="Ênfase"/>
    <w:rPr>
      <w:i/>
      <w:iCs/>
    </w:rPr>
  </w:style>
  <w:style w:type="character" w:customStyle="1" w:styleId="ListLabel1">
    <w:name w:val="ListLabel 1"/>
    <w:qFormat/>
    <w:rPr>
      <w:rFonts w:cs="OpenSymbol"/>
    </w:rPr>
  </w:style>
  <w:style w:type="character" w:customStyle="1" w:styleId="Citao">
    <w:name w:val="Citação"/>
    <w:qFormat/>
    <w:rPr>
      <w:i/>
      <w:iCs/>
    </w:rPr>
  </w:style>
  <w:style w:type="character" w:customStyle="1" w:styleId="FootnoteTextChar">
    <w:name w:val="Footnote Text Char"/>
    <w:basedOn w:val="DefaultParagraphFont"/>
    <w:link w:val="FootnoteText"/>
    <w:uiPriority w:val="99"/>
    <w:qFormat/>
    <w:rsid w:val="00BB1365"/>
    <w:rPr>
      <w:color w:val="00000A"/>
      <w:sz w:val="24"/>
    </w:rPr>
  </w:style>
  <w:style w:type="character" w:styleId="FootnoteReference">
    <w:name w:val="footnote reference"/>
    <w:basedOn w:val="DefaultParagraphFont"/>
    <w:uiPriority w:val="99"/>
    <w:unhideWhenUsed/>
    <w:qFormat/>
    <w:rsid w:val="00BB1365"/>
    <w:rPr>
      <w:vertAlign w:val="superscript"/>
    </w:rPr>
  </w:style>
  <w:style w:type="character" w:customStyle="1" w:styleId="EndnoteTextChar">
    <w:name w:val="Endnote Text Char"/>
    <w:basedOn w:val="DefaultParagraphFont"/>
    <w:link w:val="EndnoteText"/>
    <w:uiPriority w:val="99"/>
    <w:qFormat/>
    <w:rsid w:val="006F1AF2"/>
    <w:rPr>
      <w:color w:val="00000A"/>
      <w:sz w:val="24"/>
    </w:rPr>
  </w:style>
  <w:style w:type="character" w:styleId="EndnoteReference">
    <w:name w:val="endnote reference"/>
    <w:basedOn w:val="DefaultParagraphFont"/>
    <w:uiPriority w:val="99"/>
    <w:unhideWhenUsed/>
    <w:qFormat/>
    <w:rsid w:val="006F1AF2"/>
    <w:rPr>
      <w:vertAlign w:val="superscript"/>
    </w:rPr>
  </w:style>
  <w:style w:type="character" w:customStyle="1" w:styleId="HeaderChar1">
    <w:name w:val="Header Char1"/>
    <w:basedOn w:val="DefaultParagraphFont"/>
    <w:uiPriority w:val="99"/>
    <w:qFormat/>
    <w:rsid w:val="00561614"/>
    <w:rPr>
      <w:color w:val="00000A"/>
      <w:sz w:val="24"/>
    </w:rPr>
  </w:style>
  <w:style w:type="character" w:customStyle="1" w:styleId="FooterChar1">
    <w:name w:val="Footer Char1"/>
    <w:basedOn w:val="DefaultParagraphFont"/>
    <w:uiPriority w:val="99"/>
    <w:qFormat/>
    <w:rsid w:val="00561614"/>
    <w:rPr>
      <w:color w:val="00000A"/>
      <w:sz w:val="24"/>
    </w:rPr>
  </w:style>
  <w:style w:type="character" w:customStyle="1" w:styleId="ListLabel2">
    <w:name w:val="ListLabel 2"/>
    <w:qFormat/>
    <w:rPr>
      <w:rFonts w:ascii="Cambria" w:hAnsi="Cambria" w:cs="OpenSymbol"/>
    </w:rPr>
  </w:style>
  <w:style w:type="character" w:customStyle="1" w:styleId="Caracteresdenotadefim">
    <w:name w:val="Caracteres de nota de fim"/>
    <w:qFormat/>
  </w:style>
  <w:style w:type="character" w:customStyle="1" w:styleId="ncoradanotadefim">
    <w:name w:val="Âncora da nota de fim"/>
    <w:rPr>
      <w:vertAlign w:val="superscript"/>
    </w:rPr>
  </w:style>
  <w:style w:type="character" w:customStyle="1" w:styleId="ncoradanotaderodap">
    <w:name w:val="Âncora da nota de rodapé"/>
    <w:rPr>
      <w:vertAlign w:val="superscript"/>
    </w:rPr>
  </w:style>
  <w:style w:type="character" w:customStyle="1" w:styleId="Caracteresdenotaderodap">
    <w:name w:val="Caracteres de nota de rodapé"/>
    <w:qFormat/>
  </w:style>
  <w:style w:type="character" w:customStyle="1" w:styleId="ListLabel3">
    <w:name w:val="ListLabel 3"/>
    <w:qFormat/>
    <w:rPr>
      <w:rFonts w:cs="OpenSymbol"/>
    </w:rPr>
  </w:style>
  <w:style w:type="paragraph" w:customStyle="1" w:styleId="Ttulo">
    <w:name w:val="Título"/>
    <w:basedOn w:val="Normal"/>
    <w:next w:val="Corpodetexto"/>
    <w:qFormat/>
    <w:pPr>
      <w:keepNext/>
      <w:spacing w:before="240" w:after="120"/>
    </w:pPr>
    <w:rPr>
      <w:rFonts w:ascii="Liberation Sans" w:eastAsia="Microsoft YaHei" w:hAnsi="Liberation Sans" w:cs="Mangal"/>
      <w:sz w:val="28"/>
      <w:szCs w:val="28"/>
    </w:rPr>
  </w:style>
  <w:style w:type="paragraph" w:customStyle="1" w:styleId="Corpodetexto">
    <w:name w:val="Corpo de texto"/>
    <w:basedOn w:val="Normal"/>
    <w:pPr>
      <w:spacing w:after="140" w:line="288" w:lineRule="auto"/>
    </w:pPr>
  </w:style>
  <w:style w:type="paragraph" w:customStyle="1" w:styleId="Lista">
    <w:name w:val="Lista"/>
    <w:basedOn w:val="Corpodetexto"/>
    <w:rPr>
      <w:rFonts w:cs="Mangal"/>
    </w:rPr>
  </w:style>
  <w:style w:type="paragraph" w:customStyle="1" w:styleId="Legenda">
    <w:name w:val="Leg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Cabealho">
    <w:name w:val="Cabeçalho"/>
    <w:basedOn w:val="Normal"/>
    <w:link w:val="HeaderChar"/>
    <w:uiPriority w:val="99"/>
    <w:unhideWhenUsed/>
    <w:rsid w:val="00561614"/>
    <w:pPr>
      <w:tabs>
        <w:tab w:val="center" w:pos="4320"/>
        <w:tab w:val="right" w:pos="8640"/>
      </w:tabs>
    </w:pPr>
  </w:style>
  <w:style w:type="paragraph" w:customStyle="1" w:styleId="Rodap">
    <w:name w:val="Rodapé"/>
    <w:basedOn w:val="Normal"/>
    <w:link w:val="FooterChar"/>
    <w:uiPriority w:val="99"/>
    <w:unhideWhenUsed/>
    <w:rsid w:val="00561614"/>
    <w:pPr>
      <w:tabs>
        <w:tab w:val="center" w:pos="4320"/>
        <w:tab w:val="right" w:pos="8640"/>
      </w:tabs>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Linhahorizontal">
    <w:name w:val="Linha horizontal"/>
    <w:basedOn w:val="Normal"/>
    <w:qFormat/>
  </w:style>
  <w:style w:type="paragraph" w:styleId="FootnoteText">
    <w:name w:val="footnote text"/>
    <w:basedOn w:val="Normal"/>
    <w:link w:val="FootnoteTextChar"/>
    <w:uiPriority w:val="99"/>
    <w:unhideWhenUsed/>
    <w:qFormat/>
    <w:rsid w:val="00BB1365"/>
  </w:style>
  <w:style w:type="paragraph" w:styleId="EndnoteText">
    <w:name w:val="endnote text"/>
    <w:basedOn w:val="Normal"/>
    <w:link w:val="EndnoteTextChar"/>
    <w:uiPriority w:val="99"/>
    <w:unhideWhenUsed/>
    <w:qFormat/>
    <w:rsid w:val="006F1AF2"/>
  </w:style>
  <w:style w:type="paragraph" w:customStyle="1" w:styleId="Notadefim">
    <w:name w:val="Nota de fim"/>
    <w:basedOn w:val="Normal"/>
  </w:style>
  <w:style w:type="table" w:styleId="TableGrid">
    <w:name w:val="Table Grid"/>
    <w:basedOn w:val="TableNormal"/>
    <w:uiPriority w:val="59"/>
    <w:rsid w:val="00956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2"/>
    <w:uiPriority w:val="99"/>
    <w:unhideWhenUsed/>
    <w:rsid w:val="006B53F2"/>
    <w:pPr>
      <w:tabs>
        <w:tab w:val="center" w:pos="4320"/>
        <w:tab w:val="right" w:pos="8640"/>
      </w:tabs>
    </w:pPr>
  </w:style>
  <w:style w:type="character" w:customStyle="1" w:styleId="HeaderChar2">
    <w:name w:val="Header Char2"/>
    <w:basedOn w:val="DefaultParagraphFont"/>
    <w:link w:val="Header"/>
    <w:uiPriority w:val="99"/>
    <w:rsid w:val="006B53F2"/>
    <w:rPr>
      <w:rFonts w:ascii="Cambria" w:eastAsia="ＭＳ 明朝" w:hAnsi="Cambria"/>
      <w:color w:val="00000A"/>
      <w:sz w:val="24"/>
    </w:rPr>
  </w:style>
  <w:style w:type="paragraph" w:styleId="Footer">
    <w:name w:val="footer"/>
    <w:basedOn w:val="Normal"/>
    <w:link w:val="FooterChar2"/>
    <w:uiPriority w:val="99"/>
    <w:unhideWhenUsed/>
    <w:rsid w:val="006B53F2"/>
    <w:pPr>
      <w:tabs>
        <w:tab w:val="center" w:pos="4320"/>
        <w:tab w:val="right" w:pos="8640"/>
      </w:tabs>
    </w:pPr>
  </w:style>
  <w:style w:type="character" w:customStyle="1" w:styleId="FooterChar2">
    <w:name w:val="Footer Char2"/>
    <w:basedOn w:val="DefaultParagraphFont"/>
    <w:link w:val="Footer"/>
    <w:uiPriority w:val="99"/>
    <w:rsid w:val="006B53F2"/>
    <w:rPr>
      <w:rFonts w:ascii="Cambria" w:eastAsia="ＭＳ 明朝" w:hAnsi="Cambria"/>
      <w:color w:val="00000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E3"/>
    <w:rPr>
      <w:rFonts w:ascii="Cambria" w:eastAsia="ＭＳ 明朝" w:hAnsi="Cambria"/>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 1"/>
    <w:basedOn w:val="Ttulo"/>
  </w:style>
  <w:style w:type="paragraph" w:customStyle="1" w:styleId="Ttulo2">
    <w:name w:val="Título 2"/>
    <w:basedOn w:val="Ttulo"/>
  </w:style>
  <w:style w:type="paragraph" w:customStyle="1" w:styleId="Ttulo3">
    <w:name w:val="Título 3"/>
    <w:basedOn w:val="Ttulo"/>
  </w:style>
  <w:style w:type="paragraph" w:customStyle="1" w:styleId="Ttulo4">
    <w:name w:val="Título 4"/>
    <w:basedOn w:val="Ttulo"/>
  </w:style>
  <w:style w:type="paragraph" w:customStyle="1" w:styleId="Ttulo5">
    <w:name w:val="Título 5"/>
    <w:basedOn w:val="Ttulo"/>
  </w:style>
  <w:style w:type="paragraph" w:customStyle="1" w:styleId="Ttulo6">
    <w:name w:val="Título 6"/>
    <w:basedOn w:val="Ttulo"/>
  </w:style>
  <w:style w:type="character" w:customStyle="1" w:styleId="HeaderChar">
    <w:name w:val="Header Char"/>
    <w:basedOn w:val="DefaultParagraphFont"/>
    <w:link w:val="Cabealho"/>
    <w:uiPriority w:val="99"/>
    <w:qFormat/>
    <w:rsid w:val="00E838B1"/>
  </w:style>
  <w:style w:type="character" w:customStyle="1" w:styleId="FooterChar">
    <w:name w:val="Footer Char"/>
    <w:basedOn w:val="DefaultParagraphFont"/>
    <w:link w:val="Rodap"/>
    <w:uiPriority w:val="99"/>
    <w:qFormat/>
    <w:rsid w:val="00E838B1"/>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character" w:customStyle="1" w:styleId="LinkdaInternet">
    <w:name w:val="Link da Internet"/>
    <w:basedOn w:val="DefaultParagraphFont"/>
    <w:uiPriority w:val="99"/>
    <w:unhideWhenUsed/>
    <w:rsid w:val="00BB1365"/>
    <w:rPr>
      <w:color w:val="0000FF" w:themeColor="hyperlink"/>
      <w:u w:val="single"/>
    </w:rPr>
  </w:style>
  <w:style w:type="character" w:customStyle="1" w:styleId="nfaseforte">
    <w:name w:val="Ênfase forte"/>
    <w:rPr>
      <w:b/>
      <w:bCs/>
    </w:rPr>
  </w:style>
  <w:style w:type="character" w:customStyle="1" w:styleId="nfase">
    <w:name w:val="Ênfase"/>
    <w:rPr>
      <w:i/>
      <w:iCs/>
    </w:rPr>
  </w:style>
  <w:style w:type="character" w:customStyle="1" w:styleId="ListLabel1">
    <w:name w:val="ListLabel 1"/>
    <w:qFormat/>
    <w:rPr>
      <w:rFonts w:cs="OpenSymbol"/>
    </w:rPr>
  </w:style>
  <w:style w:type="character" w:customStyle="1" w:styleId="Citao">
    <w:name w:val="Citação"/>
    <w:qFormat/>
    <w:rPr>
      <w:i/>
      <w:iCs/>
    </w:rPr>
  </w:style>
  <w:style w:type="character" w:customStyle="1" w:styleId="FootnoteTextChar">
    <w:name w:val="Footnote Text Char"/>
    <w:basedOn w:val="DefaultParagraphFont"/>
    <w:link w:val="FootnoteText"/>
    <w:uiPriority w:val="99"/>
    <w:qFormat/>
    <w:rsid w:val="00BB1365"/>
    <w:rPr>
      <w:color w:val="00000A"/>
      <w:sz w:val="24"/>
    </w:rPr>
  </w:style>
  <w:style w:type="character" w:styleId="FootnoteReference">
    <w:name w:val="footnote reference"/>
    <w:basedOn w:val="DefaultParagraphFont"/>
    <w:uiPriority w:val="99"/>
    <w:unhideWhenUsed/>
    <w:qFormat/>
    <w:rsid w:val="00BB1365"/>
    <w:rPr>
      <w:vertAlign w:val="superscript"/>
    </w:rPr>
  </w:style>
  <w:style w:type="character" w:customStyle="1" w:styleId="EndnoteTextChar">
    <w:name w:val="Endnote Text Char"/>
    <w:basedOn w:val="DefaultParagraphFont"/>
    <w:link w:val="EndnoteText"/>
    <w:uiPriority w:val="99"/>
    <w:qFormat/>
    <w:rsid w:val="006F1AF2"/>
    <w:rPr>
      <w:color w:val="00000A"/>
      <w:sz w:val="24"/>
    </w:rPr>
  </w:style>
  <w:style w:type="character" w:styleId="EndnoteReference">
    <w:name w:val="endnote reference"/>
    <w:basedOn w:val="DefaultParagraphFont"/>
    <w:uiPriority w:val="99"/>
    <w:unhideWhenUsed/>
    <w:qFormat/>
    <w:rsid w:val="006F1AF2"/>
    <w:rPr>
      <w:vertAlign w:val="superscript"/>
    </w:rPr>
  </w:style>
  <w:style w:type="character" w:customStyle="1" w:styleId="HeaderChar1">
    <w:name w:val="Header Char1"/>
    <w:basedOn w:val="DefaultParagraphFont"/>
    <w:uiPriority w:val="99"/>
    <w:qFormat/>
    <w:rsid w:val="00561614"/>
    <w:rPr>
      <w:color w:val="00000A"/>
      <w:sz w:val="24"/>
    </w:rPr>
  </w:style>
  <w:style w:type="character" w:customStyle="1" w:styleId="FooterChar1">
    <w:name w:val="Footer Char1"/>
    <w:basedOn w:val="DefaultParagraphFont"/>
    <w:uiPriority w:val="99"/>
    <w:qFormat/>
    <w:rsid w:val="00561614"/>
    <w:rPr>
      <w:color w:val="00000A"/>
      <w:sz w:val="24"/>
    </w:rPr>
  </w:style>
  <w:style w:type="character" w:customStyle="1" w:styleId="ListLabel2">
    <w:name w:val="ListLabel 2"/>
    <w:qFormat/>
    <w:rPr>
      <w:rFonts w:ascii="Cambria" w:hAnsi="Cambria" w:cs="OpenSymbol"/>
    </w:rPr>
  </w:style>
  <w:style w:type="character" w:customStyle="1" w:styleId="Caracteresdenotadefim">
    <w:name w:val="Caracteres de nota de fim"/>
    <w:qFormat/>
  </w:style>
  <w:style w:type="character" w:customStyle="1" w:styleId="ncoradanotadefim">
    <w:name w:val="Âncora da nota de fim"/>
    <w:rPr>
      <w:vertAlign w:val="superscript"/>
    </w:rPr>
  </w:style>
  <w:style w:type="character" w:customStyle="1" w:styleId="ncoradanotaderodap">
    <w:name w:val="Âncora da nota de rodapé"/>
    <w:rPr>
      <w:vertAlign w:val="superscript"/>
    </w:rPr>
  </w:style>
  <w:style w:type="character" w:customStyle="1" w:styleId="Caracteresdenotaderodap">
    <w:name w:val="Caracteres de nota de rodapé"/>
    <w:qFormat/>
  </w:style>
  <w:style w:type="character" w:customStyle="1" w:styleId="ListLabel3">
    <w:name w:val="ListLabel 3"/>
    <w:qFormat/>
    <w:rPr>
      <w:rFonts w:cs="OpenSymbol"/>
    </w:rPr>
  </w:style>
  <w:style w:type="paragraph" w:customStyle="1" w:styleId="Ttulo">
    <w:name w:val="Título"/>
    <w:basedOn w:val="Normal"/>
    <w:next w:val="Corpodetexto"/>
    <w:qFormat/>
    <w:pPr>
      <w:keepNext/>
      <w:spacing w:before="240" w:after="120"/>
    </w:pPr>
    <w:rPr>
      <w:rFonts w:ascii="Liberation Sans" w:eastAsia="Microsoft YaHei" w:hAnsi="Liberation Sans" w:cs="Mangal"/>
      <w:sz w:val="28"/>
      <w:szCs w:val="28"/>
    </w:rPr>
  </w:style>
  <w:style w:type="paragraph" w:customStyle="1" w:styleId="Corpodetexto">
    <w:name w:val="Corpo de texto"/>
    <w:basedOn w:val="Normal"/>
    <w:pPr>
      <w:spacing w:after="140" w:line="288" w:lineRule="auto"/>
    </w:pPr>
  </w:style>
  <w:style w:type="paragraph" w:customStyle="1" w:styleId="Lista">
    <w:name w:val="Lista"/>
    <w:basedOn w:val="Corpodetexto"/>
    <w:rPr>
      <w:rFonts w:cs="Mangal"/>
    </w:rPr>
  </w:style>
  <w:style w:type="paragraph" w:customStyle="1" w:styleId="Legenda">
    <w:name w:val="Legenda"/>
    <w:basedOn w:val="Normal"/>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Cabealho">
    <w:name w:val="Cabeçalho"/>
    <w:basedOn w:val="Normal"/>
    <w:link w:val="HeaderChar"/>
    <w:uiPriority w:val="99"/>
    <w:unhideWhenUsed/>
    <w:rsid w:val="00561614"/>
    <w:pPr>
      <w:tabs>
        <w:tab w:val="center" w:pos="4320"/>
        <w:tab w:val="right" w:pos="8640"/>
      </w:tabs>
    </w:pPr>
  </w:style>
  <w:style w:type="paragraph" w:customStyle="1" w:styleId="Rodap">
    <w:name w:val="Rodapé"/>
    <w:basedOn w:val="Normal"/>
    <w:link w:val="FooterChar"/>
    <w:uiPriority w:val="99"/>
    <w:unhideWhenUsed/>
    <w:rsid w:val="00561614"/>
    <w:pPr>
      <w:tabs>
        <w:tab w:val="center" w:pos="4320"/>
        <w:tab w:val="right" w:pos="8640"/>
      </w:tabs>
    </w:p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Linhahorizontal">
    <w:name w:val="Linha horizontal"/>
    <w:basedOn w:val="Normal"/>
    <w:qFormat/>
  </w:style>
  <w:style w:type="paragraph" w:styleId="FootnoteText">
    <w:name w:val="footnote text"/>
    <w:basedOn w:val="Normal"/>
    <w:link w:val="FootnoteTextChar"/>
    <w:uiPriority w:val="99"/>
    <w:unhideWhenUsed/>
    <w:qFormat/>
    <w:rsid w:val="00BB1365"/>
  </w:style>
  <w:style w:type="paragraph" w:styleId="EndnoteText">
    <w:name w:val="endnote text"/>
    <w:basedOn w:val="Normal"/>
    <w:link w:val="EndnoteTextChar"/>
    <w:uiPriority w:val="99"/>
    <w:unhideWhenUsed/>
    <w:qFormat/>
    <w:rsid w:val="006F1AF2"/>
  </w:style>
  <w:style w:type="paragraph" w:customStyle="1" w:styleId="Notadefim">
    <w:name w:val="Nota de fim"/>
    <w:basedOn w:val="Normal"/>
  </w:style>
  <w:style w:type="table" w:styleId="TableGrid">
    <w:name w:val="Table Grid"/>
    <w:basedOn w:val="TableNormal"/>
    <w:uiPriority w:val="59"/>
    <w:rsid w:val="00956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2"/>
    <w:uiPriority w:val="99"/>
    <w:unhideWhenUsed/>
    <w:rsid w:val="006B53F2"/>
    <w:pPr>
      <w:tabs>
        <w:tab w:val="center" w:pos="4320"/>
        <w:tab w:val="right" w:pos="8640"/>
      </w:tabs>
    </w:pPr>
  </w:style>
  <w:style w:type="character" w:customStyle="1" w:styleId="HeaderChar2">
    <w:name w:val="Header Char2"/>
    <w:basedOn w:val="DefaultParagraphFont"/>
    <w:link w:val="Header"/>
    <w:uiPriority w:val="99"/>
    <w:rsid w:val="006B53F2"/>
    <w:rPr>
      <w:rFonts w:ascii="Cambria" w:eastAsia="ＭＳ 明朝" w:hAnsi="Cambria"/>
      <w:color w:val="00000A"/>
      <w:sz w:val="24"/>
    </w:rPr>
  </w:style>
  <w:style w:type="paragraph" w:styleId="Footer">
    <w:name w:val="footer"/>
    <w:basedOn w:val="Normal"/>
    <w:link w:val="FooterChar2"/>
    <w:uiPriority w:val="99"/>
    <w:unhideWhenUsed/>
    <w:rsid w:val="006B53F2"/>
    <w:pPr>
      <w:tabs>
        <w:tab w:val="center" w:pos="4320"/>
        <w:tab w:val="right" w:pos="8640"/>
      </w:tabs>
    </w:pPr>
  </w:style>
  <w:style w:type="character" w:customStyle="1" w:styleId="FooterChar2">
    <w:name w:val="Footer Char2"/>
    <w:basedOn w:val="DefaultParagraphFont"/>
    <w:link w:val="Footer"/>
    <w:uiPriority w:val="99"/>
    <w:rsid w:val="006B53F2"/>
    <w:rPr>
      <w:rFonts w:ascii="Cambria" w:eastAsia="ＭＳ 明朝" w:hAnsi="Cambria"/>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dominiosdaimagem2@gmail.com" TargetMode="External"/><Relationship Id="rId21" Type="http://schemas.openxmlformats.org/officeDocument/2006/relationships/hyperlink" Target="applewebdata://8E090687-F0B3-4123-9817-48478D4B1488/..:..:..:..:santamariac:Mis%20documentos:Cuadernos:P%25CC%25C1gina%20web:HTML%201_2009:cEditorialEsp2.0.htm" TargetMode="External"/><Relationship Id="rId22" Type="http://schemas.openxmlformats.org/officeDocument/2006/relationships/hyperlink" Target="mailto:journal.on.arts@gmail.com" TargetMode="External"/><Relationship Id="rId23" Type="http://schemas.openxmlformats.org/officeDocument/2006/relationships/hyperlink" Target="mailto:ppgavufba@gmail.com" TargetMode="External"/><Relationship Id="rId24" Type="http://schemas.openxmlformats.org/officeDocument/2006/relationships/hyperlink" Target="mailto:ppgavufba@gmail.com" TargetMode="External"/><Relationship Id="rId25" Type="http://schemas.openxmlformats.org/officeDocument/2006/relationships/hyperlink" Target="http://www.jove.com/files/JoVE.os" TargetMode="External"/><Relationship Id="rId26" Type="http://schemas.openxmlformats.org/officeDocument/2006/relationships/hyperlink" Target="http://www.jove.com/files/JoVE.csl" TargetMode="External"/><Relationship Id="rId27" Type="http://schemas.openxmlformats.org/officeDocument/2006/relationships/hyperlink" Target="mailto:submissions@jove.com" TargetMode="External"/><Relationship Id="rId28" Type="http://schemas.openxmlformats.org/officeDocument/2006/relationships/hyperlink" Target="mailto:submissions@jove.com" TargetMode="External"/><Relationship Id="rId29" Type="http://schemas.openxmlformats.org/officeDocument/2006/relationships/hyperlink" Target="mailto:submissions@jove.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submissions@jove.com" TargetMode="External"/><Relationship Id="rId31" Type="http://schemas.openxmlformats.org/officeDocument/2006/relationships/hyperlink" Target="mailto:mahiques@uv.es" TargetMode="External"/><Relationship Id="rId32" Type="http://schemas.openxmlformats.org/officeDocument/2006/relationships/hyperlink" Target="mailto:Sergi.Domenech@uv.es" TargetMode="External"/><Relationship Id="rId9" Type="http://schemas.openxmlformats.org/officeDocument/2006/relationships/hyperlink" Target="http://www.labcom.ubi.p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mailto:telacritica@uol.com.br" TargetMode="External"/><Relationship Id="rId11" Type="http://schemas.openxmlformats.org/officeDocument/2006/relationships/hyperlink" Target="http://www.periodicos.ufes.br/sala206" TargetMode="External"/><Relationship Id="rId12" Type="http://schemas.openxmlformats.org/officeDocument/2006/relationships/hyperlink" Target="mailto:revistasala206@gmail.com" TargetMode="External"/><Relationship Id="rId13" Type="http://schemas.openxmlformats.org/officeDocument/2006/relationships/hyperlink" Target="http://aim.org.pt/ojs/index.php/revista/about/submissions" TargetMode="External"/><Relationship Id="rId14" Type="http://schemas.openxmlformats.org/officeDocument/2006/relationships/hyperlink" Target="javascript:openHelp('http://aim.org.pt/ojs/index.php/revista/help/view/editorial/topic/000044')" TargetMode="External"/><Relationship Id="rId15" Type="http://schemas.openxmlformats.org/officeDocument/2006/relationships/hyperlink" Target="http://aim.org.pt/ojs/index.php/revista/about/submissions" TargetMode="External"/><Relationship Id="rId16" Type="http://schemas.openxmlformats.org/officeDocument/2006/relationships/hyperlink" Target="http://aim.org.pt/ojs/index.php/revista/about/submissions" TargetMode="External"/><Relationship Id="rId17" Type="http://schemas.openxmlformats.org/officeDocument/2006/relationships/hyperlink" Target="http://aim.org.pt/ojs/index.php/revista/about/submissions" TargetMode="External"/><Relationship Id="rId18" Type="http://schemas.openxmlformats.org/officeDocument/2006/relationships/hyperlink" Target="mailto:aniki@aim.org.pt" TargetMode="External"/><Relationship Id="rId19" Type="http://schemas.openxmlformats.org/officeDocument/2006/relationships/hyperlink" Target="mailto:aniki@aim.org.p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sucupira.capes.gov.br/sucupira/public/consultas/coleta/veiculoPublicacaoQualis/listaConsultaGeralPeriodicos.jsf" TargetMode="External"/><Relationship Id="rId2" Type="http://schemas.openxmlformats.org/officeDocument/2006/relationships/hyperlink" Target="http://www.capes.gov.br/36-noticias/6810-capes-lanca-plataforma-sucupira-para-gestao-da-pos-graduacao" TargetMode="External"/><Relationship Id="rId3" Type="http://schemas.openxmlformats.org/officeDocument/2006/relationships/hyperlink" Target="http://www.periodicos.ufscar.br/noticias/webqualis-sistema-de-classificacao-de-period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70</Pages>
  <Words>14229</Words>
  <Characters>81107</Characters>
  <Application>Microsoft Macintosh Word</Application>
  <DocSecurity>0</DocSecurity>
  <Lines>675</Lines>
  <Paragraphs>190</Paragraphs>
  <ScaleCrop>false</ScaleCrop>
  <Company>Silva</Company>
  <LinksUpToDate>false</LinksUpToDate>
  <CharactersWithSpaces>95146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Izidoro</dc:creator>
  <cp:lastModifiedBy>. .</cp:lastModifiedBy>
  <cp:revision>2</cp:revision>
  <cp:lastPrinted>2017-03-28T13:04:00Z</cp:lastPrinted>
  <dcterms:created xsi:type="dcterms:W3CDTF">2017-11-24T14:12:00Z</dcterms:created>
  <dcterms:modified xsi:type="dcterms:W3CDTF">2017-11-24T14:12:00Z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Silva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