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DA" w:rsidRPr="00C625DA" w:rsidRDefault="00C625DA" w:rsidP="00C625DA">
      <w:pPr>
        <w:spacing w:after="0" w:line="240" w:lineRule="auto"/>
        <w:jc w:val="center"/>
        <w:rPr>
          <w:rFonts w:ascii="Arial" w:eastAsia="Times New Roman" w:hAnsi="Arial"/>
          <w:sz w:val="32"/>
          <w:szCs w:val="32"/>
          <w:lang w:eastAsia="pt-BR"/>
        </w:rPr>
      </w:pPr>
      <w:r w:rsidRPr="00C625DA">
        <w:rPr>
          <w:rFonts w:ascii="Arial" w:eastAsia="Times New Roman" w:hAnsi="Arial"/>
          <w:noProof/>
          <w:sz w:val="32"/>
          <w:szCs w:val="32"/>
          <w:lang w:eastAsia="pt-BR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-81280</wp:posOffset>
            </wp:positionV>
            <wp:extent cx="990600" cy="956310"/>
            <wp:effectExtent l="19050" t="0" r="0" b="0"/>
            <wp:wrapTight wrapText="bothSides">
              <wp:wrapPolygon edited="0">
                <wp:start x="-415" y="0"/>
                <wp:lineTo x="-415" y="21084"/>
                <wp:lineTo x="21600" y="21084"/>
                <wp:lineTo x="21600" y="0"/>
                <wp:lineTo x="-415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6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5DA">
        <w:rPr>
          <w:rFonts w:ascii="Arial" w:eastAsia="Times New Roman" w:hAnsi="Arial"/>
          <w:sz w:val="32"/>
          <w:szCs w:val="32"/>
          <w:lang w:eastAsia="pt-BR"/>
        </w:rPr>
        <w:t>Universidade Federal de Sergipe</w:t>
      </w:r>
    </w:p>
    <w:p w:rsidR="00C625DA" w:rsidRPr="00C625DA" w:rsidRDefault="00C625DA" w:rsidP="00C625DA">
      <w:pPr>
        <w:spacing w:after="0" w:line="240" w:lineRule="auto"/>
        <w:jc w:val="center"/>
        <w:rPr>
          <w:rFonts w:ascii="Arial" w:eastAsia="Times New Roman" w:hAnsi="Arial"/>
          <w:sz w:val="32"/>
          <w:szCs w:val="32"/>
          <w:lang w:eastAsia="pt-BR"/>
        </w:rPr>
      </w:pPr>
      <w:r w:rsidRPr="00C625DA">
        <w:rPr>
          <w:rFonts w:ascii="Arial" w:eastAsia="Times New Roman" w:hAnsi="Arial"/>
          <w:sz w:val="32"/>
          <w:szCs w:val="32"/>
          <w:lang w:eastAsia="pt-BR"/>
        </w:rPr>
        <w:t>Centro de Ciências Exatas e Tecnologia</w:t>
      </w:r>
    </w:p>
    <w:p w:rsidR="00C625DA" w:rsidRPr="00C625DA" w:rsidRDefault="0079143C" w:rsidP="00C625DA">
      <w:pPr>
        <w:spacing w:after="0" w:line="240" w:lineRule="auto"/>
        <w:jc w:val="center"/>
        <w:rPr>
          <w:rFonts w:ascii="Arial" w:eastAsia="Times New Roman" w:hAnsi="Arial"/>
          <w:sz w:val="32"/>
          <w:szCs w:val="32"/>
          <w:lang w:eastAsia="pt-BR"/>
        </w:rPr>
      </w:pPr>
      <w:r>
        <w:rPr>
          <w:rFonts w:ascii="Arial" w:eastAsia="Times New Roman" w:hAnsi="Arial"/>
          <w:sz w:val="32"/>
          <w:szCs w:val="32"/>
          <w:lang w:eastAsia="pt-BR"/>
        </w:rPr>
        <w:t xml:space="preserve">Departamento </w:t>
      </w:r>
      <w:r w:rsidR="00C625DA" w:rsidRPr="00C625DA">
        <w:rPr>
          <w:rFonts w:ascii="Arial" w:eastAsia="Times New Roman" w:hAnsi="Arial"/>
          <w:sz w:val="32"/>
          <w:szCs w:val="32"/>
          <w:lang w:eastAsia="pt-BR"/>
        </w:rPr>
        <w:t>de Engenharia Mecânica</w:t>
      </w:r>
    </w:p>
    <w:p w:rsidR="008C147A" w:rsidRDefault="008C147A" w:rsidP="008C147A">
      <w:pPr>
        <w:jc w:val="center"/>
        <w:rPr>
          <w:rFonts w:ascii="Arial" w:hAnsi="Arial" w:cs="Arial"/>
          <w:sz w:val="32"/>
          <w:szCs w:val="32"/>
        </w:rPr>
      </w:pPr>
    </w:p>
    <w:p w:rsidR="00C625DA" w:rsidRDefault="00C625DA" w:rsidP="008C147A">
      <w:pPr>
        <w:jc w:val="center"/>
        <w:rPr>
          <w:rFonts w:ascii="Arial" w:hAnsi="Arial" w:cs="Arial"/>
          <w:sz w:val="32"/>
          <w:szCs w:val="32"/>
        </w:rPr>
      </w:pPr>
    </w:p>
    <w:p w:rsidR="00C625DA" w:rsidRDefault="00C625DA" w:rsidP="008C147A">
      <w:pPr>
        <w:jc w:val="center"/>
        <w:rPr>
          <w:rFonts w:ascii="Arial" w:hAnsi="Arial" w:cs="Arial"/>
          <w:sz w:val="32"/>
          <w:szCs w:val="32"/>
        </w:rPr>
      </w:pPr>
    </w:p>
    <w:p w:rsidR="00C625DA" w:rsidRDefault="00C625DA" w:rsidP="00851216">
      <w:pPr>
        <w:rPr>
          <w:rFonts w:ascii="Arial" w:hAnsi="Arial" w:cs="Arial"/>
          <w:sz w:val="32"/>
          <w:szCs w:val="32"/>
        </w:rPr>
      </w:pPr>
    </w:p>
    <w:p w:rsidR="00C625DA" w:rsidRPr="008C147A" w:rsidRDefault="00C625DA" w:rsidP="008C147A">
      <w:pPr>
        <w:jc w:val="center"/>
        <w:rPr>
          <w:rFonts w:ascii="Arial" w:hAnsi="Arial" w:cs="Arial"/>
          <w:sz w:val="32"/>
          <w:szCs w:val="32"/>
        </w:rPr>
      </w:pPr>
    </w:p>
    <w:p w:rsidR="008C147A" w:rsidRPr="00F87D9A" w:rsidRDefault="008C147A" w:rsidP="008C147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C147A" w:rsidRPr="008C147A" w:rsidRDefault="0079143C" w:rsidP="008C147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Título</w:t>
      </w:r>
    </w:p>
    <w:p w:rsidR="008C147A" w:rsidRDefault="008C147A" w:rsidP="008C147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Anteprojeto de Trabalho de Conclusão de Curso apresentado ao </w:t>
      </w:r>
      <w:r w:rsidR="0079143C">
        <w:rPr>
          <w:rFonts w:ascii="Arial" w:hAnsi="Arial" w:cs="Arial"/>
          <w:sz w:val="28"/>
          <w:szCs w:val="28"/>
        </w:rPr>
        <w:t>Departamento</w:t>
      </w:r>
      <w:r>
        <w:rPr>
          <w:rFonts w:ascii="Arial" w:hAnsi="Arial" w:cs="Arial"/>
          <w:sz w:val="28"/>
          <w:szCs w:val="28"/>
        </w:rPr>
        <w:t xml:space="preserve"> de Engenharia Mecânica da UFS.</w:t>
      </w:r>
    </w:p>
    <w:p w:rsidR="008C147A" w:rsidRDefault="008C147A" w:rsidP="008C147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C147A" w:rsidRDefault="008C147A" w:rsidP="008C147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51216" w:rsidRDefault="00851216" w:rsidP="008C147A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C147A" w:rsidRDefault="008C147A" w:rsidP="008C147A">
      <w:pPr>
        <w:jc w:val="center"/>
        <w:rPr>
          <w:rFonts w:ascii="Arial" w:hAnsi="Arial" w:cs="Arial"/>
          <w:sz w:val="28"/>
          <w:szCs w:val="28"/>
        </w:rPr>
      </w:pPr>
    </w:p>
    <w:p w:rsidR="008C147A" w:rsidRDefault="008C147A" w:rsidP="008C147A">
      <w:pPr>
        <w:jc w:val="center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AUTOR(</w:t>
      </w:r>
      <w:proofErr w:type="gramEnd"/>
      <w:r w:rsidR="00CF5618">
        <w:rPr>
          <w:rFonts w:ascii="Arial" w:hAnsi="Arial" w:cs="Arial"/>
          <w:sz w:val="28"/>
          <w:szCs w:val="28"/>
        </w:rPr>
        <w:t xml:space="preserve">A): </w:t>
      </w:r>
    </w:p>
    <w:p w:rsidR="008C147A" w:rsidRPr="002E2E75" w:rsidRDefault="008C147A" w:rsidP="00C625DA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2E2E75">
        <w:rPr>
          <w:rFonts w:ascii="Arial" w:hAnsi="Arial" w:cs="Arial"/>
          <w:sz w:val="28"/>
          <w:szCs w:val="28"/>
        </w:rPr>
        <w:t>ORIENTADOR(</w:t>
      </w:r>
      <w:proofErr w:type="gramEnd"/>
      <w:r w:rsidRPr="002E2E75">
        <w:rPr>
          <w:rFonts w:ascii="Arial" w:hAnsi="Arial" w:cs="Arial"/>
          <w:sz w:val="28"/>
          <w:szCs w:val="28"/>
        </w:rPr>
        <w:t xml:space="preserve">A): </w:t>
      </w:r>
    </w:p>
    <w:p w:rsidR="00C625DA" w:rsidRDefault="00C625DA" w:rsidP="008C147A">
      <w:pPr>
        <w:rPr>
          <w:rFonts w:ascii="Arial" w:hAnsi="Arial" w:cs="Arial"/>
          <w:sz w:val="24"/>
          <w:szCs w:val="24"/>
        </w:rPr>
      </w:pPr>
    </w:p>
    <w:p w:rsidR="00C625DA" w:rsidRDefault="00C625DA" w:rsidP="008C147A">
      <w:pPr>
        <w:rPr>
          <w:rFonts w:ascii="Arial" w:hAnsi="Arial" w:cs="Arial"/>
          <w:sz w:val="24"/>
          <w:szCs w:val="24"/>
        </w:rPr>
      </w:pPr>
    </w:p>
    <w:p w:rsidR="008C147A" w:rsidRPr="008C147A" w:rsidRDefault="008C147A" w:rsidP="00474960">
      <w:pPr>
        <w:rPr>
          <w:rFonts w:ascii="Arial" w:hAnsi="Arial" w:cs="Arial"/>
          <w:sz w:val="24"/>
          <w:szCs w:val="24"/>
        </w:rPr>
      </w:pPr>
    </w:p>
    <w:p w:rsidR="008C147A" w:rsidRDefault="00474960" w:rsidP="0047496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Cristóvão</w:t>
      </w:r>
      <w:r w:rsidR="00C625DA">
        <w:rPr>
          <w:rFonts w:ascii="Arial" w:hAnsi="Arial" w:cs="Arial"/>
          <w:sz w:val="24"/>
          <w:szCs w:val="24"/>
        </w:rPr>
        <w:t xml:space="preserve"> – S</w:t>
      </w:r>
      <w:r>
        <w:rPr>
          <w:rFonts w:ascii="Arial" w:hAnsi="Arial" w:cs="Arial"/>
          <w:sz w:val="24"/>
          <w:szCs w:val="24"/>
        </w:rPr>
        <w:t>E</w:t>
      </w:r>
    </w:p>
    <w:p w:rsidR="00C42928" w:rsidRPr="00B63777" w:rsidRDefault="00CF5618" w:rsidP="00B63777">
      <w:pPr>
        <w:jc w:val="center"/>
      </w:pPr>
      <w:r>
        <w:rPr>
          <w:rFonts w:ascii="Arial" w:hAnsi="Arial" w:cs="Arial"/>
          <w:sz w:val="24"/>
          <w:szCs w:val="24"/>
        </w:rPr>
        <w:t>Julho</w:t>
      </w:r>
      <w:r w:rsidR="00C625DA">
        <w:rPr>
          <w:rFonts w:ascii="Arial" w:hAnsi="Arial" w:cs="Arial"/>
          <w:sz w:val="24"/>
          <w:szCs w:val="24"/>
        </w:rPr>
        <w:t xml:space="preserve"> de </w:t>
      </w:r>
      <w:r w:rsidR="00474960">
        <w:rPr>
          <w:rFonts w:ascii="Arial" w:hAnsi="Arial" w:cs="Arial"/>
          <w:sz w:val="24"/>
          <w:szCs w:val="24"/>
        </w:rPr>
        <w:t>20</w:t>
      </w:r>
      <w:r w:rsidR="00B6377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4</w:t>
      </w:r>
    </w:p>
    <w:p w:rsidR="005712EF" w:rsidRDefault="005712EF" w:rsidP="00B63777">
      <w:pPr>
        <w:rPr>
          <w:rFonts w:ascii="Arial" w:hAnsi="Arial" w:cs="Arial"/>
          <w:sz w:val="24"/>
          <w:szCs w:val="24"/>
        </w:rPr>
      </w:pPr>
    </w:p>
    <w:sdt>
      <w:sdtPr>
        <w:rPr>
          <w:rFonts w:ascii="Calibri" w:eastAsia="Calibri" w:hAnsi="Calibri" w:cs="Times New Roman"/>
          <w:b w:val="0"/>
          <w:bCs w:val="0"/>
          <w:sz w:val="22"/>
          <w:szCs w:val="22"/>
        </w:rPr>
        <w:id w:val="170807960"/>
        <w:docPartObj>
          <w:docPartGallery w:val="Table of Contents"/>
          <w:docPartUnique/>
        </w:docPartObj>
      </w:sdtPr>
      <w:sdtContent>
        <w:p w:rsidR="005712EF" w:rsidRDefault="005712EF" w:rsidP="005712EF">
          <w:pPr>
            <w:pStyle w:val="CabealhodoSumrio"/>
          </w:pPr>
          <w:r>
            <w:t>Sumário</w:t>
          </w:r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r w:rsidRPr="003B6685">
            <w:fldChar w:fldCharType="begin"/>
          </w:r>
          <w:r w:rsidR="005712EF">
            <w:instrText xml:space="preserve"> TOC \o "1-3" \h \z \u </w:instrText>
          </w:r>
          <w:r w:rsidRPr="003B6685">
            <w:fldChar w:fldCharType="separate"/>
          </w:r>
          <w:hyperlink w:anchor="_Toc393791615" w:history="1">
            <w:r w:rsidR="00003127" w:rsidRPr="00017B25">
              <w:rPr>
                <w:rStyle w:val="Hyperlink"/>
                <w:noProof/>
              </w:rPr>
              <w:t>1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JUSTIFICATIVA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16" w:history="1">
            <w:r w:rsidR="00003127" w:rsidRPr="00017B25">
              <w:rPr>
                <w:rStyle w:val="Hyperlink"/>
                <w:noProof/>
              </w:rPr>
              <w:t>2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OBJETIVOS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17" w:history="1">
            <w:r w:rsidR="00003127" w:rsidRPr="00017B25">
              <w:rPr>
                <w:rStyle w:val="Hyperlink"/>
                <w:noProof/>
              </w:rPr>
              <w:t>2.1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Objetivo Geral do Trabalho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18" w:history="1">
            <w:r w:rsidR="00003127" w:rsidRPr="00017B25">
              <w:rPr>
                <w:rStyle w:val="Hyperlink"/>
                <w:noProof/>
              </w:rPr>
              <w:t>2.2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Objetivos Específicos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19" w:history="1">
            <w:r w:rsidR="00003127" w:rsidRPr="00017B25">
              <w:rPr>
                <w:rStyle w:val="Hyperlink"/>
                <w:noProof/>
              </w:rPr>
              <w:t>3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REVISÃO BIBLIOGRÁFICA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0" w:history="1">
            <w:r w:rsidR="00003127" w:rsidRPr="00017B25">
              <w:rPr>
                <w:rStyle w:val="Hyperlink"/>
                <w:noProof/>
              </w:rPr>
              <w:t>3.1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Componentes Principais de um Avião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1" w:history="1">
            <w:r w:rsidR="00003127" w:rsidRPr="00017B25">
              <w:rPr>
                <w:rStyle w:val="Hyperlink"/>
                <w:noProof/>
              </w:rPr>
              <w:t>3.1.1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Fuselagem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2" w:history="1">
            <w:r w:rsidR="00003127" w:rsidRPr="00017B25">
              <w:rPr>
                <w:rStyle w:val="Hyperlink"/>
                <w:noProof/>
              </w:rPr>
              <w:t>3.1.2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Asas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3" w:history="1">
            <w:r w:rsidR="00003127" w:rsidRPr="00017B25">
              <w:rPr>
                <w:rStyle w:val="Hyperlink"/>
                <w:noProof/>
              </w:rPr>
              <w:t>3.1.3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Empenagem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4" w:history="1">
            <w:r w:rsidR="00003127" w:rsidRPr="00017B25">
              <w:rPr>
                <w:rStyle w:val="Hyperlink"/>
                <w:noProof/>
              </w:rPr>
              <w:t>3.1.4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Trem de pouso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5" w:history="1">
            <w:r w:rsidR="00003127" w:rsidRPr="00017B25">
              <w:rPr>
                <w:rStyle w:val="Hyperlink"/>
                <w:noProof/>
              </w:rPr>
              <w:t>3.1.5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Grupo motopropulsor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6" w:history="1">
            <w:r w:rsidR="00003127" w:rsidRPr="00017B25">
              <w:rPr>
                <w:rStyle w:val="Hyperlink"/>
                <w:noProof/>
              </w:rPr>
              <w:t>4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METODOLOGIA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7" w:history="1">
            <w:r w:rsidR="00003127" w:rsidRPr="00017B25">
              <w:rPr>
                <w:rStyle w:val="Hyperlink"/>
                <w:noProof/>
              </w:rPr>
              <w:t>4.1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CRONOGRAMA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8" w:history="1">
            <w:r w:rsidR="00003127" w:rsidRPr="00017B25">
              <w:rPr>
                <w:rStyle w:val="Hyperlink"/>
                <w:noProof/>
              </w:rPr>
              <w:t>5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ORÇAMENTO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127" w:rsidRDefault="003B6685">
          <w:pPr>
            <w:pStyle w:val="Sumrio1"/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93791629" w:history="1">
            <w:r w:rsidR="00003127" w:rsidRPr="00017B25">
              <w:rPr>
                <w:rStyle w:val="Hyperlink"/>
                <w:noProof/>
              </w:rPr>
              <w:t>6</w:t>
            </w:r>
            <w:r w:rsidR="00003127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003127" w:rsidRPr="00017B25">
              <w:rPr>
                <w:rStyle w:val="Hyperlink"/>
                <w:noProof/>
              </w:rPr>
              <w:t>BIBLIOGRAFIA</w:t>
            </w:r>
            <w:r w:rsidR="0000312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127">
              <w:rPr>
                <w:noProof/>
                <w:webHidden/>
              </w:rPr>
              <w:instrText xml:space="preserve"> PAGEREF _Toc393791629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75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12EF" w:rsidRDefault="003B6685">
          <w:r>
            <w:fldChar w:fldCharType="end"/>
          </w:r>
        </w:p>
      </w:sdtContent>
    </w:sdt>
    <w:p w:rsidR="005712EF" w:rsidRDefault="005712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C471B" w:rsidRPr="00BC471B" w:rsidRDefault="00BC471B" w:rsidP="00C400B6">
      <w:pPr>
        <w:pStyle w:val="Ttulo1"/>
        <w:numPr>
          <w:ilvl w:val="0"/>
          <w:numId w:val="0"/>
        </w:numPr>
        <w:spacing w:line="480" w:lineRule="auto"/>
        <w:ind w:left="357" w:hanging="357"/>
        <w:rPr>
          <w:rFonts w:cs="Arial"/>
          <w:sz w:val="28"/>
        </w:rPr>
      </w:pPr>
      <w:bookmarkStart w:id="0" w:name="_Toc393791614"/>
      <w:r w:rsidRPr="00BC471B">
        <w:rPr>
          <w:rFonts w:cs="Arial"/>
          <w:sz w:val="28"/>
        </w:rPr>
        <w:lastRenderedPageBreak/>
        <w:t>Índice de Figuras</w:t>
      </w:r>
      <w:bookmarkEnd w:id="0"/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r w:rsidRPr="00BC471B">
        <w:rPr>
          <w:rFonts w:ascii="Arial" w:hAnsi="Arial" w:cs="Arial"/>
          <w:b/>
        </w:rPr>
        <w:fldChar w:fldCharType="begin"/>
      </w:r>
      <w:r w:rsidR="00731CFC" w:rsidRPr="00BC471B">
        <w:rPr>
          <w:rFonts w:ascii="Arial" w:hAnsi="Arial" w:cs="Arial"/>
          <w:b/>
        </w:rPr>
        <w:instrText xml:space="preserve"> TOC \h \z \c "Figura" </w:instrText>
      </w:r>
      <w:r w:rsidRPr="00BC471B">
        <w:rPr>
          <w:rFonts w:ascii="Arial" w:hAnsi="Arial" w:cs="Arial"/>
          <w:b/>
        </w:rPr>
        <w:fldChar w:fldCharType="separate"/>
      </w:r>
      <w:hyperlink w:anchor="_Toc393286981" w:history="1">
        <w:r w:rsidR="00BC471B" w:rsidRPr="00BC471B">
          <w:rPr>
            <w:rStyle w:val="Hyperlink"/>
            <w:rFonts w:ascii="Arial" w:hAnsi="Arial" w:cs="Arial"/>
            <w:noProof/>
          </w:rPr>
          <w:t>Figura 1. Componentes pr</w:t>
        </w:r>
        <w:r w:rsidR="004B0B9D">
          <w:rPr>
            <w:rStyle w:val="Hyperlink"/>
            <w:rFonts w:ascii="Arial" w:hAnsi="Arial" w:cs="Arial"/>
            <w:noProof/>
          </w:rPr>
          <w:t>incipais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_Toc393286981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5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2" w:history="1">
        <w:r w:rsidR="00BC471B" w:rsidRPr="00BC471B">
          <w:rPr>
            <w:rStyle w:val="Hyperlink"/>
            <w:rFonts w:ascii="Arial" w:hAnsi="Arial" w:cs="Arial"/>
            <w:noProof/>
          </w:rPr>
          <w:t>Figura 2. Estruturas de F</w:t>
        </w:r>
        <w:r w:rsidR="004B0B9D">
          <w:rPr>
            <w:rStyle w:val="Hyperlink"/>
            <w:rFonts w:ascii="Arial" w:hAnsi="Arial" w:cs="Arial"/>
            <w:noProof/>
          </w:rPr>
          <w:t>uselagem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_Toc393286982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5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3" w:history="1">
        <w:r w:rsidR="00BC471B" w:rsidRPr="00BC471B">
          <w:rPr>
            <w:rStyle w:val="Hyperlink"/>
            <w:rFonts w:ascii="Arial" w:hAnsi="Arial" w:cs="Arial"/>
            <w:noProof/>
          </w:rPr>
          <w:t xml:space="preserve">Figura 3. Configuração </w:t>
        </w:r>
        <w:r w:rsidR="004B0B9D">
          <w:rPr>
            <w:rStyle w:val="Hyperlink"/>
            <w:rFonts w:ascii="Arial" w:hAnsi="Arial" w:cs="Arial"/>
            <w:noProof/>
          </w:rPr>
          <w:t>das Asas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_Toc393286983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6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4" w:history="1">
        <w:r w:rsidR="00BC471B" w:rsidRPr="00BC471B">
          <w:rPr>
            <w:rStyle w:val="Hyperlink"/>
            <w:rFonts w:ascii="Arial" w:hAnsi="Arial" w:cs="Arial"/>
            <w:noProof/>
          </w:rPr>
          <w:t>Figura 4. Perfil Aero</w:t>
        </w:r>
        <w:r w:rsidR="004B0B9D">
          <w:rPr>
            <w:rStyle w:val="Hyperlink"/>
            <w:rFonts w:ascii="Arial" w:hAnsi="Arial" w:cs="Arial"/>
            <w:noProof/>
          </w:rPr>
          <w:t>dinâmico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_Toc393286984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7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5" w:history="1">
        <w:r w:rsidR="00BC471B" w:rsidRPr="00BC471B">
          <w:rPr>
            <w:rStyle w:val="Hyperlink"/>
            <w:rFonts w:ascii="Arial" w:hAnsi="Arial" w:cs="Arial"/>
            <w:noProof/>
          </w:rPr>
          <w:t>Figura 5. E</w:t>
        </w:r>
        <w:r w:rsidR="004B0B9D">
          <w:rPr>
            <w:rStyle w:val="Hyperlink"/>
            <w:rFonts w:ascii="Arial" w:hAnsi="Arial" w:cs="Arial"/>
            <w:noProof/>
          </w:rPr>
          <w:t>mpenagem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_Toc393286985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7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6" w:history="1">
        <w:r w:rsidR="00BC471B" w:rsidRPr="00BC471B">
          <w:rPr>
            <w:rStyle w:val="Hyperlink"/>
            <w:rFonts w:ascii="Arial" w:hAnsi="Arial" w:cs="Arial"/>
            <w:noProof/>
          </w:rPr>
          <w:t xml:space="preserve">Figura 6. Trem </w:t>
        </w:r>
        <w:r w:rsidR="004B0B9D">
          <w:rPr>
            <w:rStyle w:val="Hyperlink"/>
            <w:rFonts w:ascii="Arial" w:hAnsi="Arial" w:cs="Arial"/>
            <w:noProof/>
          </w:rPr>
          <w:t>de Pouso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_Toc393286986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8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7" w:history="1">
        <w:r w:rsidR="00BC471B" w:rsidRPr="00BC471B">
          <w:rPr>
            <w:rStyle w:val="Hyperlink"/>
            <w:rFonts w:ascii="Arial" w:hAnsi="Arial" w:cs="Arial"/>
            <w:noProof/>
          </w:rPr>
          <w:t>Figura 7. Grupo Motop</w:t>
        </w:r>
        <w:r w:rsidR="004B0B9D">
          <w:rPr>
            <w:rStyle w:val="Hyperlink"/>
            <w:rFonts w:ascii="Arial" w:hAnsi="Arial" w:cs="Arial"/>
            <w:noProof/>
          </w:rPr>
          <w:t>ropulsor (Fonte: Rodrigues, 2013</w:t>
        </w:r>
        <w:r w:rsidR="00BC471B" w:rsidRPr="00BC471B">
          <w:rPr>
            <w:rStyle w:val="Hyperlink"/>
            <w:rFonts w:ascii="Arial" w:hAnsi="Arial" w:cs="Arial"/>
            <w:noProof/>
          </w:rPr>
          <w:t>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_Toc393286987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8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8" w:history="1">
        <w:r w:rsidR="00BC471B" w:rsidRPr="00BC471B">
          <w:rPr>
            <w:rStyle w:val="Hyperlink"/>
            <w:rFonts w:ascii="Arial" w:hAnsi="Arial" w:cs="Arial"/>
            <w:noProof/>
          </w:rPr>
          <w:t>Figura 8. Cronograma (Fonte: Elaborada Pelo Autor)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_Toc393286988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2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BC471B" w:rsidRPr="00BC471B" w:rsidRDefault="003B6685">
      <w:pPr>
        <w:pStyle w:val="ndicedeilustraes"/>
        <w:tabs>
          <w:tab w:val="right" w:leader="dot" w:pos="8494"/>
        </w:tabs>
        <w:rPr>
          <w:rFonts w:ascii="Arial" w:eastAsiaTheme="minorEastAsia" w:hAnsi="Arial" w:cs="Arial"/>
          <w:noProof/>
          <w:lang w:eastAsia="pt-BR"/>
        </w:rPr>
      </w:pPr>
      <w:hyperlink w:anchor="_Toc393286989" w:history="1">
        <w:r w:rsidR="00BC471B" w:rsidRPr="00BC471B">
          <w:rPr>
            <w:rStyle w:val="Hyperlink"/>
            <w:rFonts w:ascii="Arial" w:hAnsi="Arial" w:cs="Arial"/>
            <w:noProof/>
          </w:rPr>
          <w:t>Figura 9. Orçamento (Fonte: Elaborada pelo autor)</w:t>
        </w:r>
        <w:r w:rsidR="00BC471B" w:rsidRPr="00BC471B">
          <w:rPr>
            <w:rFonts w:ascii="Arial" w:hAnsi="Arial" w:cs="Arial"/>
            <w:noProof/>
            <w:webHidden/>
          </w:rPr>
          <w:tab/>
        </w:r>
        <w:r w:rsidRPr="00BC471B">
          <w:rPr>
            <w:rFonts w:ascii="Arial" w:hAnsi="Arial" w:cs="Arial"/>
            <w:noProof/>
            <w:webHidden/>
          </w:rPr>
          <w:fldChar w:fldCharType="begin"/>
        </w:r>
        <w:r w:rsidR="00BC471B" w:rsidRPr="00BC471B">
          <w:rPr>
            <w:rFonts w:ascii="Arial" w:hAnsi="Arial" w:cs="Arial"/>
            <w:noProof/>
            <w:webHidden/>
          </w:rPr>
          <w:instrText xml:space="preserve"> PAGEREF _Toc393286989 \h </w:instrText>
        </w:r>
        <w:r w:rsidRPr="00BC471B">
          <w:rPr>
            <w:rFonts w:ascii="Arial" w:hAnsi="Arial" w:cs="Arial"/>
            <w:noProof/>
            <w:webHidden/>
          </w:rPr>
        </w:r>
        <w:r w:rsidRPr="00BC471B">
          <w:rPr>
            <w:rFonts w:ascii="Arial" w:hAnsi="Arial" w:cs="Arial"/>
            <w:noProof/>
            <w:webHidden/>
          </w:rPr>
          <w:fldChar w:fldCharType="separate"/>
        </w:r>
        <w:r w:rsidR="00A5375B">
          <w:rPr>
            <w:rFonts w:ascii="Arial" w:hAnsi="Arial" w:cs="Arial"/>
            <w:noProof/>
            <w:webHidden/>
          </w:rPr>
          <w:t>3</w:t>
        </w:r>
        <w:r w:rsidRPr="00BC471B">
          <w:rPr>
            <w:rFonts w:ascii="Arial" w:hAnsi="Arial" w:cs="Arial"/>
            <w:noProof/>
            <w:webHidden/>
          </w:rPr>
          <w:fldChar w:fldCharType="end"/>
        </w:r>
      </w:hyperlink>
    </w:p>
    <w:p w:rsidR="007A6571" w:rsidRDefault="003B6685" w:rsidP="00231453">
      <w:pPr>
        <w:rPr>
          <w:rFonts w:ascii="Arial" w:hAnsi="Arial" w:cs="Arial"/>
          <w:b/>
          <w:sz w:val="28"/>
          <w:szCs w:val="28"/>
        </w:rPr>
      </w:pPr>
      <w:r w:rsidRPr="00BC471B">
        <w:rPr>
          <w:rFonts w:ascii="Arial" w:hAnsi="Arial" w:cs="Arial"/>
          <w:b/>
        </w:rPr>
        <w:fldChar w:fldCharType="end"/>
      </w: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7A6571" w:rsidRDefault="007A6571" w:rsidP="007A6571">
      <w:pPr>
        <w:jc w:val="center"/>
        <w:rPr>
          <w:rFonts w:ascii="Arial" w:hAnsi="Arial" w:cs="Arial"/>
          <w:b/>
          <w:sz w:val="28"/>
          <w:szCs w:val="28"/>
        </w:rPr>
      </w:pPr>
    </w:p>
    <w:p w:rsidR="00474960" w:rsidRDefault="00474960" w:rsidP="00BF53C5">
      <w:pPr>
        <w:pStyle w:val="Ttulo1"/>
      </w:pPr>
      <w:bookmarkStart w:id="1" w:name="_Toc393791615"/>
      <w:r w:rsidRPr="00661CFB">
        <w:lastRenderedPageBreak/>
        <w:t>JUSTIFICATIVA</w:t>
      </w:r>
      <w:bookmarkEnd w:id="1"/>
    </w:p>
    <w:p w:rsidR="003A73D2" w:rsidRDefault="003A73D2" w:rsidP="003A73D2"/>
    <w:p w:rsidR="00530F31" w:rsidRDefault="00530F31" w:rsidP="003A73D2">
      <w:pPr>
        <w:pStyle w:val="Corpodetexto"/>
      </w:pPr>
      <w:r>
        <w:t xml:space="preserve">No dia 23 de outubro de 1906, Alberto Santos Dumont concretizou o sonho do homem de poder voar. O feito foi realizado em um dia de vento calmo, no campo de </w:t>
      </w:r>
      <w:proofErr w:type="spellStart"/>
      <w:r>
        <w:t>Bagatelle</w:t>
      </w:r>
      <w:proofErr w:type="spellEnd"/>
      <w:r>
        <w:t xml:space="preserve">, em Paris, na França, no ano de 1906. Imprensa, curiosos e pessoas influentes da época presenciaram o acontecimento: o primeiro voo de uma aeronave, batizada de 14-bis, com propulsão </w:t>
      </w:r>
      <w:r w:rsidR="00F95557">
        <w:t>mecânica e mais pesada que o ar.</w:t>
      </w:r>
      <w:r>
        <w:t xml:space="preserve"> </w:t>
      </w:r>
      <w:r w:rsidR="003B6EAD">
        <w:t>(Rodrigues</w:t>
      </w:r>
      <w:r w:rsidR="00F95557">
        <w:t>,</w:t>
      </w:r>
      <w:r w:rsidR="004B0B9D">
        <w:t xml:space="preserve"> 2013</w:t>
      </w:r>
      <w:r w:rsidR="00F95557">
        <w:t>)</w:t>
      </w:r>
    </w:p>
    <w:p w:rsidR="00F95557" w:rsidRDefault="00F95557" w:rsidP="003A73D2">
      <w:pPr>
        <w:pStyle w:val="Corpodetexto"/>
      </w:pPr>
      <w:r>
        <w:t xml:space="preserve">Desde a criação desse grande invento, estudiosos não poupam esforços para o contínuo desenvolvimento e aperfeiçoamento dessas máquinas. Foram obtidos diversos avanços através de estudos, que propiciaram grandes melhorias aerodinâmicas e de desempenho das aeronaves, </w:t>
      </w:r>
      <w:r w:rsidR="001F4A3D">
        <w:t>possibilitando o projeto e a fabricação de aviões capazes de realizar voos ao redor do planeta, aviões tão velozes que são capazes de ultrapassar a barreira do som, aviões com capacidade de até 845 passageiros, como é o caso do Airbus A380, além de aeronaves que permitem voos espaciais. (</w:t>
      </w:r>
      <w:r w:rsidR="003B6EAD">
        <w:t>Rodrigues</w:t>
      </w:r>
      <w:r w:rsidR="004B0B9D">
        <w:t>, 2013</w:t>
      </w:r>
      <w:r w:rsidR="001F4A3D">
        <w:t>)</w:t>
      </w:r>
    </w:p>
    <w:p w:rsidR="00F95557" w:rsidRPr="00D921FB" w:rsidRDefault="001F4A3D" w:rsidP="003A73D2">
      <w:pPr>
        <w:pStyle w:val="Corpodetexto"/>
      </w:pPr>
      <w:r w:rsidRPr="00D921FB">
        <w:t>A SAE (</w:t>
      </w:r>
      <w:proofErr w:type="spellStart"/>
      <w:r w:rsidR="00D921FB" w:rsidRPr="00D921FB">
        <w:t>Society</w:t>
      </w:r>
      <w:proofErr w:type="spellEnd"/>
      <w:r w:rsidR="00D921FB" w:rsidRPr="00D921FB">
        <w:t xml:space="preserve"> </w:t>
      </w:r>
      <w:proofErr w:type="spellStart"/>
      <w:r w:rsidR="00D921FB" w:rsidRPr="00D921FB">
        <w:t>of</w:t>
      </w:r>
      <w:proofErr w:type="spellEnd"/>
      <w:r w:rsidR="00D921FB" w:rsidRPr="00D921FB">
        <w:t xml:space="preserve"> Automotive </w:t>
      </w:r>
      <w:proofErr w:type="spellStart"/>
      <w:r w:rsidR="00D921FB" w:rsidRPr="00D921FB">
        <w:t>Engineers</w:t>
      </w:r>
      <w:proofErr w:type="spellEnd"/>
      <w:r w:rsidR="00D921FB" w:rsidRPr="00D921FB">
        <w:t>) é uma associ</w:t>
      </w:r>
      <w:r w:rsidR="00F35AE1">
        <w:t>ação global de engenheiros,</w:t>
      </w:r>
      <w:r w:rsidR="00D921FB" w:rsidRPr="00D921FB">
        <w:t xml:space="preserve"> especialistas t</w:t>
      </w:r>
      <w:r w:rsidR="00F35AE1">
        <w:t>écnicos, executivos e outros relacionados à</w:t>
      </w:r>
      <w:r w:rsidR="00D921FB">
        <w:t xml:space="preserve"> indústria aeroespa</w:t>
      </w:r>
      <w:r w:rsidR="00F35AE1">
        <w:t>cial, e automotiva, fundada em 1905 nos Estados Unidos, com uma filial no Brasil (SAE BRASIL)</w:t>
      </w:r>
      <w:r w:rsidR="00A14CF5">
        <w:t xml:space="preserve"> desde 1991</w:t>
      </w:r>
      <w:r w:rsidR="00F35AE1">
        <w:t xml:space="preserve"> </w:t>
      </w:r>
      <w:r w:rsidR="00D921FB">
        <w:t>(</w:t>
      </w:r>
      <w:hyperlink r:id="rId7" w:history="1">
        <w:r w:rsidR="00D921FB" w:rsidRPr="007A06AC">
          <w:rPr>
            <w:rStyle w:val="Hyperlink"/>
          </w:rPr>
          <w:t>www.sae.org</w:t>
        </w:r>
      </w:hyperlink>
      <w:r w:rsidR="00D921FB">
        <w:t>, 2014)</w:t>
      </w:r>
      <w:r w:rsidR="00F35AE1">
        <w:t xml:space="preserve">. </w:t>
      </w:r>
      <w:r w:rsidR="00A14CF5">
        <w:t>Com o intuito de propiciar a difusão e o intercâmbio de técnicas e conhecimentos de engenharia da mobilidade, a SAE realiza diversas competições estudantis, entre elas a “SAE AeroDesign”, que ocorre nos Estados Unidos desde 1986 e no Brasil desde 1999.</w:t>
      </w:r>
    </w:p>
    <w:p w:rsidR="00A14CF5" w:rsidRDefault="00A14CF5" w:rsidP="002E2E75">
      <w:pPr>
        <w:pStyle w:val="Corpodetexto"/>
      </w:pPr>
      <w:r>
        <w:t>Com o intuito de despertar a curiosidade e o interesse pelo estudo da engenh</w:t>
      </w:r>
      <w:r w:rsidR="00FA09C7">
        <w:t>aria aeronáutica,</w:t>
      </w:r>
      <w:r w:rsidR="000024C0">
        <w:t xml:space="preserve"> incentivar a participação dos alunos de engenharia da Universidade Federal de Sergipe (UFS) na competição “SAE BRASIL AeroDesign”,</w:t>
      </w:r>
      <w:r w:rsidR="00FA09C7">
        <w:t xml:space="preserve"> </w:t>
      </w:r>
      <w:r w:rsidR="004E65B3">
        <w:t xml:space="preserve">será desenvolvido um projeto de um aeromodelo, tendo como base as exigências das regras da competição para o ano de 2014. </w:t>
      </w:r>
      <w:r w:rsidR="00FA09C7">
        <w:t>Este trabalho poderá servir como material teórico de base para futuros projetos relacionados, ou não, à competição.</w:t>
      </w:r>
    </w:p>
    <w:p w:rsidR="00A14CF5" w:rsidRDefault="00A14CF5" w:rsidP="002E2E75">
      <w:pPr>
        <w:pStyle w:val="Corpodetexto"/>
      </w:pPr>
    </w:p>
    <w:p w:rsidR="004E65B3" w:rsidRPr="004E65B3" w:rsidRDefault="004E65B3" w:rsidP="002E2E75">
      <w:pPr>
        <w:pStyle w:val="Corpodetexto"/>
        <w:rPr>
          <w:u w:val="single"/>
        </w:rPr>
      </w:pPr>
    </w:p>
    <w:p w:rsidR="00DD0163" w:rsidRDefault="00DD0163" w:rsidP="001956E2">
      <w:pPr>
        <w:pStyle w:val="Corpodetexto"/>
      </w:pPr>
    </w:p>
    <w:p w:rsidR="000E3D54" w:rsidRDefault="00DD0163" w:rsidP="003A73D2">
      <w:pPr>
        <w:pStyle w:val="Corpodetexto"/>
      </w:pPr>
      <w:r>
        <w:t xml:space="preserve"> </w:t>
      </w:r>
    </w:p>
    <w:p w:rsidR="000E3D54" w:rsidRDefault="000E3D54">
      <w:pPr>
        <w:rPr>
          <w:rFonts w:ascii="Arial" w:hAnsi="Arial"/>
        </w:rPr>
      </w:pPr>
      <w:r>
        <w:br w:type="page"/>
      </w:r>
    </w:p>
    <w:p w:rsidR="00AE0F49" w:rsidRDefault="00FE01C0" w:rsidP="00BF53C5">
      <w:pPr>
        <w:pStyle w:val="Ttulo1"/>
      </w:pPr>
      <w:r w:rsidRPr="00661CFB">
        <w:lastRenderedPageBreak/>
        <w:t xml:space="preserve"> </w:t>
      </w:r>
      <w:bookmarkStart w:id="2" w:name="_Toc393791616"/>
      <w:r w:rsidRPr="00661CFB">
        <w:t>OBJETIV</w:t>
      </w:r>
      <w:r w:rsidR="0013619F">
        <w:t>OS</w:t>
      </w:r>
      <w:bookmarkEnd w:id="2"/>
    </w:p>
    <w:p w:rsidR="003A73D2" w:rsidRPr="003A73D2" w:rsidRDefault="003A73D2" w:rsidP="003A73D2"/>
    <w:p w:rsidR="00AE0F49" w:rsidRDefault="00AE0F49" w:rsidP="003A73D2">
      <w:pPr>
        <w:pStyle w:val="Ttulo2"/>
      </w:pPr>
      <w:bookmarkStart w:id="3" w:name="_Toc393791617"/>
      <w:r w:rsidRPr="00661CFB">
        <w:t>Objetivo Geral do Trabalho</w:t>
      </w:r>
      <w:bookmarkEnd w:id="3"/>
    </w:p>
    <w:p w:rsidR="003A73D2" w:rsidRPr="003A73D2" w:rsidRDefault="003A73D2" w:rsidP="003A73D2">
      <w:pPr>
        <w:pStyle w:val="Corpodetexto"/>
      </w:pPr>
    </w:p>
    <w:p w:rsidR="00AE2457" w:rsidRDefault="001251F2" w:rsidP="00162AE1">
      <w:pPr>
        <w:pStyle w:val="Corpodetexto"/>
      </w:pPr>
      <w:r>
        <w:t>Este</w:t>
      </w:r>
      <w:r w:rsidR="007D6017" w:rsidRPr="00661CFB">
        <w:t xml:space="preserve"> trab</w:t>
      </w:r>
      <w:r w:rsidR="002D4FC8" w:rsidRPr="00661CFB">
        <w:t>alho tem por objetivo</w:t>
      </w:r>
      <w:r>
        <w:t xml:space="preserve"> geral, desenvolver um aeromodelo</w:t>
      </w:r>
      <w:r w:rsidR="0091191C">
        <w:t xml:space="preserve"> rádio controlado original, o mais otimizado possível, que satisfaça os requisitos e restrições impostos no regulamento da</w:t>
      </w:r>
      <w:r>
        <w:t xml:space="preserve"> competição SAE Brasil Aerodesign</w:t>
      </w:r>
      <w:r w:rsidR="00E34959">
        <w:t xml:space="preserve"> para a classe Micro</w:t>
      </w:r>
      <w:r>
        <w:t>, servindo como base para o desenvolvimento e prosseguimento de futuros trabalhos/projetos, sejam eles destinados à competição, ou para desenvolvimento científico</w:t>
      </w:r>
      <w:r w:rsidR="006A6FA3" w:rsidRPr="006A6FA3">
        <w:t>.</w:t>
      </w:r>
    </w:p>
    <w:p w:rsidR="000E3D54" w:rsidRPr="00661CFB" w:rsidRDefault="000E3D54" w:rsidP="00162AE1">
      <w:pPr>
        <w:pStyle w:val="Corpodetexto"/>
      </w:pPr>
    </w:p>
    <w:p w:rsidR="0091191C" w:rsidRDefault="002631B2" w:rsidP="0091191C">
      <w:pPr>
        <w:pStyle w:val="Ttulo2"/>
      </w:pPr>
      <w:bookmarkStart w:id="4" w:name="_Toc393791618"/>
      <w:r w:rsidRPr="00661CFB">
        <w:t>Objetivo</w:t>
      </w:r>
      <w:r w:rsidR="0013619F">
        <w:t>s</w:t>
      </w:r>
      <w:r w:rsidRPr="00661CFB">
        <w:t xml:space="preserve"> Específico</w:t>
      </w:r>
      <w:r w:rsidR="0013619F">
        <w:t>s</w:t>
      </w:r>
      <w:bookmarkEnd w:id="4"/>
    </w:p>
    <w:p w:rsidR="00E34959" w:rsidRDefault="00E34959" w:rsidP="00E34959">
      <w:pPr>
        <w:pStyle w:val="Corpodetexto"/>
        <w:ind w:firstLine="0"/>
      </w:pPr>
    </w:p>
    <w:p w:rsidR="009738B1" w:rsidRPr="009738B1" w:rsidRDefault="009738B1" w:rsidP="00E34959">
      <w:pPr>
        <w:pStyle w:val="Corpodetexto"/>
        <w:numPr>
          <w:ilvl w:val="0"/>
          <w:numId w:val="32"/>
        </w:numPr>
      </w:pPr>
      <w:r>
        <w:t xml:space="preserve">Projetar uma aeronave capaz de transportar uma carga útil composta de 40 bolas de tênis, do tipo </w:t>
      </w:r>
      <w:r>
        <w:rPr>
          <w:i/>
        </w:rPr>
        <w:t xml:space="preserve">Wilson </w:t>
      </w:r>
      <w:proofErr w:type="spellStart"/>
      <w:r>
        <w:rPr>
          <w:i/>
        </w:rPr>
        <w:t>Championship</w:t>
      </w:r>
      <w:proofErr w:type="spellEnd"/>
      <w:r>
        <w:rPr>
          <w:rFonts w:cs="Arial"/>
          <w:i/>
        </w:rPr>
        <w:t>®</w:t>
      </w:r>
      <w:r>
        <w:rPr>
          <w:i/>
        </w:rPr>
        <w:t>.</w:t>
      </w:r>
    </w:p>
    <w:p w:rsidR="00CB40DE" w:rsidRDefault="00CB40DE" w:rsidP="00E34959">
      <w:pPr>
        <w:pStyle w:val="Corpodetexto"/>
        <w:numPr>
          <w:ilvl w:val="0"/>
          <w:numId w:val="32"/>
        </w:numPr>
      </w:pPr>
      <w:r>
        <w:t>Projetar uma aeronave que possa decolar em no máximo 61m e pousar em no máximo 122m.</w:t>
      </w:r>
    </w:p>
    <w:p w:rsidR="00E34959" w:rsidRDefault="00E34959" w:rsidP="00E34959">
      <w:pPr>
        <w:pStyle w:val="Corpodetexto"/>
        <w:numPr>
          <w:ilvl w:val="0"/>
          <w:numId w:val="32"/>
        </w:numPr>
      </w:pPr>
      <w:r>
        <w:t xml:space="preserve">Dimensionamento e </w:t>
      </w:r>
      <w:r w:rsidR="006A6FA3">
        <w:t>seleção do motor, transmissão, correias, eixo de hélice, servos atuadores, hélice</w:t>
      </w:r>
      <w:r>
        <w:t>.</w:t>
      </w:r>
    </w:p>
    <w:p w:rsidR="00E34959" w:rsidRDefault="00E34959" w:rsidP="0091191C">
      <w:pPr>
        <w:pStyle w:val="Corpodetexto"/>
        <w:numPr>
          <w:ilvl w:val="0"/>
          <w:numId w:val="32"/>
        </w:numPr>
      </w:pPr>
      <w:r>
        <w:t xml:space="preserve">Dimensionamento das superfícies de comando (ailerons, </w:t>
      </w:r>
      <w:proofErr w:type="spellStart"/>
      <w:r>
        <w:t>profundor</w:t>
      </w:r>
      <w:proofErr w:type="spellEnd"/>
      <w:r>
        <w:t xml:space="preserve"> e leme).</w:t>
      </w:r>
    </w:p>
    <w:p w:rsidR="00E34959" w:rsidRDefault="00CB40DE" w:rsidP="00CB40DE">
      <w:pPr>
        <w:pStyle w:val="Corpodetexto"/>
        <w:numPr>
          <w:ilvl w:val="0"/>
          <w:numId w:val="32"/>
        </w:numPr>
      </w:pPr>
      <w:r>
        <w:t>Redigir</w:t>
      </w:r>
      <w:r w:rsidR="0091191C">
        <w:t xml:space="preserve"> todos os relatórios de projeto </w:t>
      </w:r>
      <w:r w:rsidR="00E34959">
        <w:t>exigidos pelo regulamento, plantas e desenhos.</w:t>
      </w:r>
    </w:p>
    <w:p w:rsidR="00E34959" w:rsidRPr="0091191C" w:rsidRDefault="00E34959" w:rsidP="00E34959">
      <w:pPr>
        <w:pStyle w:val="Corpodetexto"/>
        <w:ind w:left="709" w:firstLine="0"/>
      </w:pPr>
    </w:p>
    <w:p w:rsidR="0060275A" w:rsidRPr="00661CFB" w:rsidRDefault="00021265" w:rsidP="00120ED2">
      <w:pPr>
        <w:pStyle w:val="Corpodetexto"/>
        <w:rPr>
          <w:rFonts w:cs="Arial"/>
        </w:rPr>
      </w:pPr>
      <w:r w:rsidRPr="00661CFB">
        <w:tab/>
      </w:r>
    </w:p>
    <w:p w:rsidR="00981ACA" w:rsidRDefault="00981AC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631B2" w:rsidRDefault="00FE01C0" w:rsidP="00BF53C5">
      <w:pPr>
        <w:pStyle w:val="Ttulo1"/>
      </w:pPr>
      <w:bookmarkStart w:id="5" w:name="_Toc393791619"/>
      <w:r w:rsidRPr="00661CFB">
        <w:lastRenderedPageBreak/>
        <w:t>REVISÃO BIBLIOGRÁFICA</w:t>
      </w:r>
      <w:bookmarkEnd w:id="5"/>
    </w:p>
    <w:p w:rsidR="00976510" w:rsidRPr="00976510" w:rsidRDefault="00976510" w:rsidP="00976510"/>
    <w:p w:rsidR="005B231E" w:rsidRDefault="00A20AD4" w:rsidP="00BF53C5">
      <w:pPr>
        <w:pStyle w:val="Ttulo2"/>
      </w:pPr>
      <w:bookmarkStart w:id="6" w:name="_Toc393791620"/>
      <w:r>
        <w:t>Componentes Principais de um Avião</w:t>
      </w:r>
      <w:bookmarkEnd w:id="6"/>
    </w:p>
    <w:p w:rsidR="00CE78ED" w:rsidRPr="00CE78ED" w:rsidRDefault="00CE78ED" w:rsidP="00CE78ED">
      <w:pPr>
        <w:pStyle w:val="Corpodetexto"/>
      </w:pPr>
    </w:p>
    <w:p w:rsidR="00A20AD4" w:rsidRDefault="00A20AD4" w:rsidP="00A20AD4">
      <w:pPr>
        <w:pStyle w:val="Corpodetexto"/>
      </w:pPr>
      <w:r>
        <w:t>Os aviões podem ser projetados para uma grande variedade de propostas</w:t>
      </w:r>
      <w:r w:rsidR="00B90BF9">
        <w:t xml:space="preserve">, porém todos possuem os mesmos componentes principais. As características operacionais e as dimensões são determinadas pelos objetivos desejados para o projeto. A maioria dos aviões possui os seguintes componentes ilustrado na Figura 1 abaixo: fuselagem, asas, </w:t>
      </w:r>
      <w:proofErr w:type="spellStart"/>
      <w:r w:rsidR="00B90BF9">
        <w:t>empenagem</w:t>
      </w:r>
      <w:proofErr w:type="spellEnd"/>
      <w:r w:rsidR="00B90BF9">
        <w:t>, trem de pouso e grupo motopropulsor.</w:t>
      </w:r>
    </w:p>
    <w:p w:rsidR="00B90BF9" w:rsidRPr="00A20AD4" w:rsidRDefault="00B90BF9" w:rsidP="00A20AD4">
      <w:pPr>
        <w:pStyle w:val="Corpodetexto"/>
      </w:pPr>
    </w:p>
    <w:p w:rsidR="00BF53C5" w:rsidRDefault="00B90BF9" w:rsidP="00B90BF9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>
            <wp:extent cx="4821382" cy="2318684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7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04" r="2634" b="20162"/>
                    <a:stretch/>
                  </pic:blipFill>
                  <pic:spPr bwMode="auto">
                    <a:xfrm>
                      <a:off x="0" y="0"/>
                      <a:ext cx="4846855" cy="23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CFC" w:rsidRPr="00BF53C5" w:rsidRDefault="00731CFC" w:rsidP="00B90BF9">
      <w:pPr>
        <w:pStyle w:val="Corpodetexto"/>
        <w:jc w:val="center"/>
      </w:pPr>
    </w:p>
    <w:p w:rsidR="00CE78ED" w:rsidRPr="00C400B6" w:rsidRDefault="00731CFC" w:rsidP="00CE78ED">
      <w:pPr>
        <w:pStyle w:val="Legenda"/>
        <w:rPr>
          <w:b w:val="0"/>
        </w:rPr>
      </w:pPr>
      <w:bookmarkStart w:id="7" w:name="_Toc393286981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1</w:t>
      </w:r>
      <w:r w:rsidR="003B6685" w:rsidRPr="00C400B6">
        <w:rPr>
          <w:b w:val="0"/>
        </w:rPr>
        <w:fldChar w:fldCharType="end"/>
      </w:r>
      <w:r w:rsidRPr="00C400B6">
        <w:rPr>
          <w:b w:val="0"/>
        </w:rPr>
        <w:t>.</w:t>
      </w:r>
      <w:r w:rsidR="00B90BF9" w:rsidRPr="00C400B6">
        <w:rPr>
          <w:b w:val="0"/>
        </w:rPr>
        <w:t xml:space="preserve"> Componentes princip</w:t>
      </w:r>
      <w:r w:rsidR="00D01867">
        <w:rPr>
          <w:b w:val="0"/>
        </w:rPr>
        <w:t>ais (Fonte: Rodrigues, 2013</w:t>
      </w:r>
      <w:r w:rsidR="00B90BF9" w:rsidRPr="00C400B6">
        <w:rPr>
          <w:b w:val="0"/>
        </w:rPr>
        <w:t>)</w:t>
      </w:r>
      <w:bookmarkEnd w:id="7"/>
    </w:p>
    <w:p w:rsidR="00CE78ED" w:rsidRDefault="00CE78ED" w:rsidP="00CE78ED">
      <w:pPr>
        <w:pStyle w:val="Legenda"/>
      </w:pPr>
    </w:p>
    <w:p w:rsidR="00CE78ED" w:rsidRPr="00CE78ED" w:rsidRDefault="00CE78ED" w:rsidP="00CE78ED">
      <w:pPr>
        <w:pStyle w:val="Ttulo3"/>
        <w:rPr>
          <w:szCs w:val="18"/>
        </w:rPr>
      </w:pPr>
      <w:bookmarkStart w:id="8" w:name="_Toc393791621"/>
      <w:r>
        <w:t>Fuselagem</w:t>
      </w:r>
      <w:bookmarkEnd w:id="8"/>
    </w:p>
    <w:p w:rsidR="00CE78ED" w:rsidRDefault="00CE78ED" w:rsidP="00CE78ED">
      <w:pPr>
        <w:pStyle w:val="Ttulo3"/>
        <w:numPr>
          <w:ilvl w:val="0"/>
          <w:numId w:val="0"/>
        </w:numPr>
        <w:ind w:left="680"/>
        <w:rPr>
          <w:szCs w:val="18"/>
        </w:rPr>
      </w:pPr>
    </w:p>
    <w:p w:rsidR="006C0177" w:rsidRDefault="006C0177" w:rsidP="006C0177">
      <w:pPr>
        <w:pStyle w:val="Corpodetexto"/>
      </w:pPr>
      <w:r>
        <w:t xml:space="preserve">A fuselagem é composta pela cabine de comandos, assentos, controles de voo e compartimento de carga. Pode ser construída como uma estrutura </w:t>
      </w:r>
      <w:proofErr w:type="spellStart"/>
      <w:r>
        <w:t>treliçada</w:t>
      </w:r>
      <w:proofErr w:type="spellEnd"/>
      <w:r>
        <w:t xml:space="preserve">, monocoque ou </w:t>
      </w:r>
      <w:proofErr w:type="spellStart"/>
      <w:r>
        <w:t>semimonocoque</w:t>
      </w:r>
      <w:proofErr w:type="spellEnd"/>
      <w:r>
        <w:t>, como ilustra a Figura 2 a seguir:</w:t>
      </w:r>
    </w:p>
    <w:p w:rsidR="006C0177" w:rsidRDefault="006C0177" w:rsidP="006C0177">
      <w:pPr>
        <w:pStyle w:val="Corpodetexto"/>
      </w:pPr>
    </w:p>
    <w:p w:rsidR="006C0177" w:rsidRDefault="006C0177" w:rsidP="006C0177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>
            <wp:extent cx="3657600" cy="132237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53" t="38570" r="10950" b="24410"/>
                    <a:stretch/>
                  </pic:blipFill>
                  <pic:spPr bwMode="auto">
                    <a:xfrm>
                      <a:off x="0" y="0"/>
                      <a:ext cx="3703984" cy="133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177" w:rsidRDefault="006C0177" w:rsidP="006C0177">
      <w:pPr>
        <w:pStyle w:val="Corpodetexto"/>
        <w:jc w:val="center"/>
      </w:pPr>
    </w:p>
    <w:p w:rsidR="006C0177" w:rsidRPr="00C400B6" w:rsidRDefault="00731CFC" w:rsidP="00731CFC">
      <w:pPr>
        <w:pStyle w:val="Legenda"/>
        <w:rPr>
          <w:b w:val="0"/>
        </w:rPr>
      </w:pPr>
      <w:bookmarkStart w:id="9" w:name="_Toc393286982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2</w:t>
      </w:r>
      <w:r w:rsidR="003B6685" w:rsidRPr="00C400B6">
        <w:rPr>
          <w:b w:val="0"/>
        </w:rPr>
        <w:fldChar w:fldCharType="end"/>
      </w:r>
      <w:r w:rsidR="006C0177" w:rsidRPr="00C400B6">
        <w:rPr>
          <w:b w:val="0"/>
        </w:rPr>
        <w:t>. Estruturas de Fusela</w:t>
      </w:r>
      <w:r w:rsidR="00D01867">
        <w:rPr>
          <w:b w:val="0"/>
        </w:rPr>
        <w:t>gem (Fonte: Rodrigues, 2013</w:t>
      </w:r>
      <w:r w:rsidR="006C0177" w:rsidRPr="00C400B6">
        <w:rPr>
          <w:b w:val="0"/>
        </w:rPr>
        <w:t>)</w:t>
      </w:r>
      <w:bookmarkEnd w:id="9"/>
    </w:p>
    <w:p w:rsidR="006C0177" w:rsidRDefault="006C0177" w:rsidP="006C0177">
      <w:pPr>
        <w:pStyle w:val="Ttulo3"/>
      </w:pPr>
      <w:bookmarkStart w:id="10" w:name="_Toc393791622"/>
      <w:r>
        <w:lastRenderedPageBreak/>
        <w:t>Asas</w:t>
      </w:r>
      <w:bookmarkEnd w:id="10"/>
    </w:p>
    <w:p w:rsidR="006C0177" w:rsidRDefault="006C0177" w:rsidP="006C0177">
      <w:pPr>
        <w:pStyle w:val="Corpodetexto"/>
      </w:pPr>
    </w:p>
    <w:p w:rsidR="006C0177" w:rsidRDefault="007F2891" w:rsidP="007F2891">
      <w:pPr>
        <w:pStyle w:val="Corpodetexto"/>
      </w:pPr>
      <w:r>
        <w:t>As asas representam os componentes fundamentais de um avião, pois são elas que proporcionam a sustentação da aeronave no ar. Existem diversos projetos de asas, das mais variadas formas e tamanhos, cada um destinado a uma necessidade específica para o avião que está sendo projetado. Elas podem ser classificadas em alta, média ou baixa.</w:t>
      </w:r>
    </w:p>
    <w:p w:rsidR="006C0177" w:rsidRDefault="007F2891" w:rsidP="007F2891">
      <w:pPr>
        <w:pStyle w:val="Corpodetexto"/>
      </w:pPr>
      <w:r>
        <w:t xml:space="preserve">A Asa Alta proporciona, uma </w:t>
      </w:r>
      <w:r w:rsidR="006C0177">
        <w:t>maior estabilidade lateral da aeronave, menor compri</w:t>
      </w:r>
      <w:r>
        <w:t>mento de pista necessário para</w:t>
      </w:r>
      <w:r w:rsidR="006C0177">
        <w:t xml:space="preserve"> pouso, e para aeronaves de transporte simplifica o processo de </w:t>
      </w:r>
      <w:r>
        <w:t>carregamento, já</w:t>
      </w:r>
      <w:r w:rsidR="006C0177">
        <w:t xml:space="preserve"> que a fuselagem se encontra mais próxima ao solo.</w:t>
      </w:r>
    </w:p>
    <w:p w:rsidR="006C0177" w:rsidRDefault="007F2891" w:rsidP="007F2891">
      <w:pPr>
        <w:pStyle w:val="Corpodetexto"/>
        <w:ind w:firstLine="708"/>
      </w:pPr>
      <w:r>
        <w:t>A Asa Média,</w:t>
      </w:r>
      <w:r w:rsidR="006C0177">
        <w:t xml:space="preserve"> em geral </w:t>
      </w:r>
      <w:r>
        <w:t xml:space="preserve">produz menos </w:t>
      </w:r>
      <w:r w:rsidR="006C0177">
        <w:t xml:space="preserve">arrasto </w:t>
      </w:r>
      <w:r>
        <w:t>d</w:t>
      </w:r>
      <w:r w:rsidR="006C0177">
        <w:t xml:space="preserve">entre as três localizações, pois o arrasto de interferência entre a asa e a fuselagem é minimizado. </w:t>
      </w:r>
      <w:r w:rsidR="00651172">
        <w:t xml:space="preserve">Porém, esta configuração pode gerar </w:t>
      </w:r>
      <w:r w:rsidR="006C0177">
        <w:t xml:space="preserve">problemas estruturais, uma vez que o momento </w:t>
      </w:r>
      <w:proofErr w:type="spellStart"/>
      <w:r w:rsidR="006C0177">
        <w:t>fletor</w:t>
      </w:r>
      <w:proofErr w:type="spellEnd"/>
      <w:r w:rsidR="006C0177">
        <w:t xml:space="preserve"> na raiz da asa exige </w:t>
      </w:r>
      <w:r w:rsidR="00651172">
        <w:t>uma</w:t>
      </w:r>
      <w:r w:rsidR="006C0177">
        <w:t xml:space="preserve"> estrutura re</w:t>
      </w:r>
      <w:r w:rsidR="00651172">
        <w:t>forçada na fuselagem</w:t>
      </w:r>
      <w:r w:rsidR="006C0177">
        <w:t>.</w:t>
      </w:r>
    </w:p>
    <w:p w:rsidR="006C0177" w:rsidRDefault="00651172" w:rsidP="007F2891">
      <w:pPr>
        <w:pStyle w:val="Corpodetexto"/>
      </w:pPr>
      <w:r>
        <w:t>A Asa Baixa facilita o</w:t>
      </w:r>
      <w:r w:rsidR="006C0177">
        <w:t xml:space="preserve"> </w:t>
      </w:r>
      <w:r>
        <w:t>projeto do trem de pouso, proporciona uma m</w:t>
      </w:r>
      <w:r w:rsidR="006C0177">
        <w:t xml:space="preserve">elhor </w:t>
      </w:r>
      <w:r>
        <w:t>“</w:t>
      </w:r>
      <w:proofErr w:type="spellStart"/>
      <w:r w:rsidR="006C0177">
        <w:t>manobrabilidade</w:t>
      </w:r>
      <w:proofErr w:type="spellEnd"/>
      <w:r>
        <w:t>” de rolamento da aeronave e exige um</w:t>
      </w:r>
      <w:r w:rsidR="006C0177">
        <w:t xml:space="preserve"> menor comprimento de pista para decolagem. </w:t>
      </w:r>
      <w:r w:rsidR="009B2A61">
        <w:t>Porém, possui</w:t>
      </w:r>
      <w:r w:rsidR="006C0177">
        <w:t xml:space="preserve"> menor estabilidade lateral.</w:t>
      </w:r>
    </w:p>
    <w:p w:rsidR="009B2A61" w:rsidRDefault="009B2A61" w:rsidP="007F2891">
      <w:pPr>
        <w:pStyle w:val="Corpodetexto"/>
      </w:pPr>
    </w:p>
    <w:p w:rsidR="009B2A61" w:rsidRDefault="009B2A61" w:rsidP="009B2A61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>
            <wp:extent cx="2851808" cy="2675000"/>
            <wp:effectExtent l="0" t="6667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02" t="4964" r="15269" b="6328"/>
                    <a:stretch/>
                  </pic:blipFill>
                  <pic:spPr bwMode="auto">
                    <a:xfrm rot="5400000">
                      <a:off x="0" y="0"/>
                      <a:ext cx="2856646" cy="267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00B6" w:rsidRDefault="00C400B6" w:rsidP="009B2A61">
      <w:pPr>
        <w:pStyle w:val="Corpodetexto"/>
        <w:jc w:val="center"/>
      </w:pPr>
    </w:p>
    <w:p w:rsidR="006C0177" w:rsidRPr="00C400B6" w:rsidRDefault="00731CFC" w:rsidP="00731CFC">
      <w:pPr>
        <w:pStyle w:val="Legenda"/>
        <w:rPr>
          <w:b w:val="0"/>
        </w:rPr>
      </w:pPr>
      <w:bookmarkStart w:id="11" w:name="_Toc393286983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3</w:t>
      </w:r>
      <w:r w:rsidR="003B6685" w:rsidRPr="00C400B6">
        <w:rPr>
          <w:b w:val="0"/>
        </w:rPr>
        <w:fldChar w:fldCharType="end"/>
      </w:r>
      <w:r w:rsidR="009B2A61" w:rsidRPr="00C400B6">
        <w:rPr>
          <w:b w:val="0"/>
        </w:rPr>
        <w:t xml:space="preserve">. Configuração das </w:t>
      </w:r>
      <w:r w:rsidR="00D01867">
        <w:rPr>
          <w:b w:val="0"/>
        </w:rPr>
        <w:t>Asas (Fonte: Rodrigues, 2013</w:t>
      </w:r>
      <w:r w:rsidR="009B2A61" w:rsidRPr="00C400B6">
        <w:rPr>
          <w:b w:val="0"/>
        </w:rPr>
        <w:t>)</w:t>
      </w:r>
      <w:bookmarkEnd w:id="11"/>
    </w:p>
    <w:p w:rsidR="006C0177" w:rsidRDefault="006C0177" w:rsidP="006C0177">
      <w:pPr>
        <w:rPr>
          <w:b/>
        </w:rPr>
      </w:pPr>
    </w:p>
    <w:p w:rsidR="006C0177" w:rsidRDefault="00916919" w:rsidP="00916919">
      <w:pPr>
        <w:pStyle w:val="Corpodetexto"/>
      </w:pPr>
      <w:r>
        <w:t>A Figura 4 a seguir, ilustra os elementos que formam o perfil aerodinâmico de uma asa.</w:t>
      </w:r>
    </w:p>
    <w:p w:rsidR="006C0177" w:rsidRDefault="006C0177" w:rsidP="006C0177">
      <w:pPr>
        <w:pStyle w:val="PargrafodaLista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799528" cy="1523542"/>
            <wp:effectExtent l="0" t="0" r="127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7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7" t="28075" r="646" b="31443"/>
                    <a:stretch/>
                  </pic:blipFill>
                  <pic:spPr bwMode="auto">
                    <a:xfrm>
                      <a:off x="0" y="0"/>
                      <a:ext cx="4849601" cy="153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00B6" w:rsidRDefault="00C400B6" w:rsidP="006C0177">
      <w:pPr>
        <w:pStyle w:val="PargrafodaLista"/>
        <w:jc w:val="center"/>
      </w:pPr>
    </w:p>
    <w:p w:rsidR="006C0177" w:rsidRPr="00C400B6" w:rsidRDefault="00731CFC" w:rsidP="00731CFC">
      <w:pPr>
        <w:pStyle w:val="Legenda"/>
        <w:rPr>
          <w:b w:val="0"/>
        </w:rPr>
      </w:pPr>
      <w:bookmarkStart w:id="12" w:name="_Toc393286984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4</w:t>
      </w:r>
      <w:r w:rsidR="003B6685" w:rsidRPr="00C400B6">
        <w:rPr>
          <w:b w:val="0"/>
        </w:rPr>
        <w:fldChar w:fldCharType="end"/>
      </w:r>
      <w:r w:rsidR="00CD2629" w:rsidRPr="00C400B6">
        <w:rPr>
          <w:b w:val="0"/>
        </w:rPr>
        <w:t>. Perfil Aerodinâm</w:t>
      </w:r>
      <w:r w:rsidR="00D01867">
        <w:rPr>
          <w:b w:val="0"/>
        </w:rPr>
        <w:t>ico (Fonte: Rodrigues, 2013</w:t>
      </w:r>
      <w:r w:rsidR="00CD2629" w:rsidRPr="00C400B6">
        <w:rPr>
          <w:b w:val="0"/>
        </w:rPr>
        <w:t>)</w:t>
      </w:r>
      <w:bookmarkEnd w:id="12"/>
    </w:p>
    <w:p w:rsidR="001B4CEF" w:rsidRPr="001B4CEF" w:rsidRDefault="001B4CEF" w:rsidP="001B4CEF"/>
    <w:p w:rsidR="006C0177" w:rsidRDefault="00CD2629" w:rsidP="00CD2629">
      <w:pPr>
        <w:pStyle w:val="Corpodetexto"/>
        <w:rPr>
          <w:rFonts w:eastAsiaTheme="minorEastAsia"/>
        </w:rPr>
      </w:pPr>
      <w:r>
        <w:t xml:space="preserve">Existem alguns principais tipos de formas geométricas utilizados nos projetos de asas. A </w:t>
      </w:r>
      <w:r w:rsidRPr="00CD2629">
        <w:rPr>
          <w:b/>
        </w:rPr>
        <w:t>asa r</w:t>
      </w:r>
      <w:r w:rsidR="006C0177" w:rsidRPr="00CD2629">
        <w:rPr>
          <w:b/>
        </w:rPr>
        <w:t>etangular</w:t>
      </w:r>
      <w:r>
        <w:t xml:space="preserve"> é de</w:t>
      </w:r>
      <w:r w:rsidR="006C0177">
        <w:t xml:space="preserve"> baixa eficiência aerodinâmica</w:t>
      </w:r>
      <w:r>
        <w:t>, porém possui como vantagem a</w:t>
      </w:r>
      <w:r w:rsidR="006C0177">
        <w:t xml:space="preserve"> facilidade de construção e menor custo de fabricação. </w:t>
      </w:r>
      <w:r>
        <w:t xml:space="preserve">A </w:t>
      </w:r>
      <w:r w:rsidRPr="00CD2629">
        <w:rPr>
          <w:b/>
        </w:rPr>
        <w:t>a</w:t>
      </w:r>
      <w:r w:rsidR="006C0177" w:rsidRPr="00CD2629">
        <w:rPr>
          <w:b/>
        </w:rPr>
        <w:t>sa trapezoidal</w:t>
      </w:r>
      <w:r>
        <w:t xml:space="preserve"> possui</w:t>
      </w:r>
      <w:r w:rsidR="006C0177">
        <w:t xml:space="preserve"> ótima eficiência aerodinâmica, </w:t>
      </w:r>
      <w:r>
        <w:t xml:space="preserve">porém é de </w:t>
      </w:r>
      <w:r w:rsidR="001B4CEF">
        <w:t xml:space="preserve">fabricação mais complexa. A </w:t>
      </w:r>
      <w:r w:rsidR="001B4CEF" w:rsidRPr="001B4CEF">
        <w:rPr>
          <w:b/>
        </w:rPr>
        <w:t>a</w:t>
      </w:r>
      <w:r w:rsidR="006C0177" w:rsidRPr="001B4CEF">
        <w:rPr>
          <w:rFonts w:eastAsiaTheme="minorEastAsia"/>
          <w:b/>
        </w:rPr>
        <w:t>sa elíptica</w:t>
      </w:r>
      <w:r w:rsidR="001B4CEF">
        <w:rPr>
          <w:rFonts w:eastAsiaTheme="minorEastAsia"/>
          <w:b/>
        </w:rPr>
        <w:t xml:space="preserve"> </w:t>
      </w:r>
      <w:r w:rsidR="006C0177">
        <w:rPr>
          <w:rFonts w:eastAsiaTheme="minorEastAsia"/>
        </w:rPr>
        <w:t xml:space="preserve">representa a asa ideal, pois é a que proporciona máxima eficiência aerodinâmica, porém é de difícil fabricação e mais cara. </w:t>
      </w:r>
    </w:p>
    <w:p w:rsidR="001B4CEF" w:rsidRDefault="001B4CEF" w:rsidP="00CD2629">
      <w:pPr>
        <w:pStyle w:val="Corpodetexto"/>
        <w:rPr>
          <w:rFonts w:eastAsiaTheme="minorEastAsia"/>
        </w:rPr>
      </w:pPr>
    </w:p>
    <w:p w:rsidR="001B4CEF" w:rsidRDefault="001B4CEF" w:rsidP="001B4CEF">
      <w:pPr>
        <w:pStyle w:val="Ttulo3"/>
        <w:rPr>
          <w:rFonts w:eastAsiaTheme="minorEastAsia"/>
        </w:rPr>
      </w:pPr>
      <w:bookmarkStart w:id="13" w:name="_Toc393791623"/>
      <w:proofErr w:type="spellStart"/>
      <w:r>
        <w:rPr>
          <w:rFonts w:eastAsiaTheme="minorEastAsia"/>
        </w:rPr>
        <w:t>Empenagem</w:t>
      </w:r>
      <w:bookmarkEnd w:id="13"/>
      <w:proofErr w:type="spellEnd"/>
    </w:p>
    <w:p w:rsidR="001B4CEF" w:rsidRDefault="001B4CEF" w:rsidP="001B4CEF">
      <w:pPr>
        <w:pStyle w:val="Corpodetexto"/>
      </w:pPr>
    </w:p>
    <w:p w:rsidR="006C0177" w:rsidRDefault="006C0177" w:rsidP="001B4CEF">
      <w:pPr>
        <w:pStyle w:val="Corpodetexto"/>
      </w:pPr>
      <w:r>
        <w:t xml:space="preserve">Possui como função principal estabilizar e controlar o avião durante o voo.  Dividida em duas superfícies: horizontal, que contém o </w:t>
      </w:r>
      <w:proofErr w:type="spellStart"/>
      <w:r>
        <w:t>profundor</w:t>
      </w:r>
      <w:proofErr w:type="spellEnd"/>
      <w:r>
        <w:t xml:space="preserve"> e é responsável pela estabilidade e controle longitudinal da aeronave</w:t>
      </w:r>
      <w:r w:rsidR="002144CE">
        <w:t xml:space="preserve"> (movimento de arfagem, levantar e abaixar o nariz)</w:t>
      </w:r>
      <w:r>
        <w:t>, e a vertical, que</w:t>
      </w:r>
      <w:r w:rsidR="002144CE">
        <w:t xml:space="preserve"> contém o leme de direção, que</w:t>
      </w:r>
      <w:r>
        <w:t xml:space="preserve"> é responsável pela est</w:t>
      </w:r>
      <w:r w:rsidR="002144CE">
        <w:t>abilidade e controle direcional (movimento de guinada ao redor do eixo vertical).</w:t>
      </w:r>
    </w:p>
    <w:p w:rsidR="001B4CEF" w:rsidRDefault="001B4CEF" w:rsidP="001B4CEF">
      <w:pPr>
        <w:pStyle w:val="Corpodetexto"/>
      </w:pPr>
    </w:p>
    <w:p w:rsidR="006C0177" w:rsidRDefault="001B4CEF" w:rsidP="001B4CEF">
      <w:pPr>
        <w:pStyle w:val="Corpodetexto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147255" cy="2707005"/>
            <wp:effectExtent l="5715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4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36" t="6272" r="16328" b="4747"/>
                    <a:stretch/>
                  </pic:blipFill>
                  <pic:spPr bwMode="auto">
                    <a:xfrm rot="5400000">
                      <a:off x="0" y="0"/>
                      <a:ext cx="214725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CEF" w:rsidRDefault="001B4CEF" w:rsidP="001B4CEF">
      <w:pPr>
        <w:pStyle w:val="Legenda"/>
      </w:pPr>
    </w:p>
    <w:p w:rsidR="001B4CEF" w:rsidRPr="00C400B6" w:rsidRDefault="00731CFC" w:rsidP="00731CFC">
      <w:pPr>
        <w:pStyle w:val="Legenda"/>
        <w:rPr>
          <w:b w:val="0"/>
        </w:rPr>
      </w:pPr>
      <w:bookmarkStart w:id="14" w:name="_Toc393286985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5</w:t>
      </w:r>
      <w:r w:rsidR="003B6685" w:rsidRPr="00C400B6">
        <w:rPr>
          <w:b w:val="0"/>
        </w:rPr>
        <w:fldChar w:fldCharType="end"/>
      </w:r>
      <w:r w:rsidR="001B4CEF" w:rsidRPr="00C400B6">
        <w:rPr>
          <w:b w:val="0"/>
        </w:rPr>
        <w:t xml:space="preserve">. </w:t>
      </w:r>
      <w:proofErr w:type="spellStart"/>
      <w:r w:rsidR="001B4CEF" w:rsidRPr="00C400B6">
        <w:rPr>
          <w:b w:val="0"/>
        </w:rPr>
        <w:t>E</w:t>
      </w:r>
      <w:r w:rsidR="00D01867">
        <w:rPr>
          <w:b w:val="0"/>
        </w:rPr>
        <w:t>mpenagem</w:t>
      </w:r>
      <w:proofErr w:type="spellEnd"/>
      <w:r w:rsidR="00D01867">
        <w:rPr>
          <w:b w:val="0"/>
        </w:rPr>
        <w:t xml:space="preserve"> (Fonte: Rodrigues, 2013</w:t>
      </w:r>
      <w:r w:rsidR="001B4CEF" w:rsidRPr="00C400B6">
        <w:rPr>
          <w:b w:val="0"/>
        </w:rPr>
        <w:t>)</w:t>
      </w:r>
      <w:bookmarkEnd w:id="14"/>
    </w:p>
    <w:p w:rsidR="001B4CEF" w:rsidRDefault="001B4CEF" w:rsidP="001B4CEF">
      <w:pPr>
        <w:pStyle w:val="Corpodetexto"/>
      </w:pPr>
    </w:p>
    <w:p w:rsidR="001B4CEF" w:rsidRDefault="001B4CEF" w:rsidP="001B4CEF">
      <w:pPr>
        <w:pStyle w:val="Corpodetexto"/>
        <w:ind w:firstLine="0"/>
      </w:pPr>
    </w:p>
    <w:p w:rsidR="006C0177" w:rsidRDefault="006C0177" w:rsidP="00254BC9">
      <w:pPr>
        <w:pStyle w:val="Ttulo3"/>
      </w:pPr>
      <w:bookmarkStart w:id="15" w:name="_Toc390864722"/>
      <w:bookmarkStart w:id="16" w:name="_Toc393791624"/>
      <w:r w:rsidRPr="00254BC9">
        <w:t>Trem de pouso</w:t>
      </w:r>
      <w:bookmarkEnd w:id="15"/>
      <w:bookmarkEnd w:id="16"/>
    </w:p>
    <w:p w:rsidR="00254BC9" w:rsidRDefault="00254BC9" w:rsidP="00254BC9">
      <w:pPr>
        <w:pStyle w:val="Corpodetexto"/>
      </w:pPr>
    </w:p>
    <w:p w:rsidR="00CE5B3C" w:rsidRDefault="00BE4B2A" w:rsidP="00CE5B3C">
      <w:pPr>
        <w:pStyle w:val="Corpodetexto"/>
      </w:pPr>
      <w:r>
        <w:t>O trem de pouso tem a f</w:t>
      </w:r>
      <w:r w:rsidR="006C0177">
        <w:t>unç</w:t>
      </w:r>
      <w:r>
        <w:t>ão</w:t>
      </w:r>
      <w:r w:rsidR="006C0177">
        <w:t xml:space="preserve"> de apoiar o avião no solo e manobra-lo durante o </w:t>
      </w:r>
      <w:proofErr w:type="spellStart"/>
      <w:r w:rsidR="006C0177">
        <w:t>taxiamento</w:t>
      </w:r>
      <w:proofErr w:type="spellEnd"/>
      <w:r w:rsidR="006C0177">
        <w:t xml:space="preserve">, decolagem e pouso. </w:t>
      </w:r>
      <w:r w:rsidR="00CE5B3C">
        <w:t xml:space="preserve">A maioria das aeronaves possui trem de pouso modelo triciclo, pois </w:t>
      </w:r>
      <w:r>
        <w:t>proporciona um melhor controle e</w:t>
      </w:r>
      <w:r w:rsidR="00CE5B3C">
        <w:t xml:space="preserve"> estabilidade da aeronave no solo, além de permitir</w:t>
      </w:r>
      <w:r>
        <w:t xml:space="preserve"> um</w:t>
      </w:r>
      <w:r w:rsidR="00CE5B3C">
        <w:t xml:space="preserve"> melhor</w:t>
      </w:r>
      <w:r>
        <w:t xml:space="preserve"> </w:t>
      </w:r>
      <w:r w:rsidR="00CE5B3C">
        <w:t>desempenho durante a decolagem.</w:t>
      </w:r>
    </w:p>
    <w:p w:rsidR="00CE5B3C" w:rsidRDefault="00CE5B3C" w:rsidP="00CE5B3C">
      <w:pPr>
        <w:pStyle w:val="Corpodetexto"/>
      </w:pPr>
    </w:p>
    <w:p w:rsidR="006C0177" w:rsidRDefault="006C0177" w:rsidP="00CE5B3C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>
            <wp:extent cx="5105399" cy="1133475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8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4" t="41349" r="3135" b="30656"/>
                    <a:stretch/>
                  </pic:blipFill>
                  <pic:spPr bwMode="auto">
                    <a:xfrm>
                      <a:off x="0" y="0"/>
                      <a:ext cx="5105399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00B6" w:rsidRDefault="00C400B6" w:rsidP="00CE5B3C">
      <w:pPr>
        <w:pStyle w:val="Corpodetexto"/>
        <w:jc w:val="center"/>
      </w:pPr>
    </w:p>
    <w:p w:rsidR="006C0177" w:rsidRPr="00C400B6" w:rsidRDefault="00731CFC" w:rsidP="00731CFC">
      <w:pPr>
        <w:pStyle w:val="Legenda"/>
        <w:rPr>
          <w:b w:val="0"/>
        </w:rPr>
      </w:pPr>
      <w:bookmarkStart w:id="17" w:name="_Toc393286986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6</w:t>
      </w:r>
      <w:r w:rsidR="003B6685" w:rsidRPr="00C400B6">
        <w:rPr>
          <w:b w:val="0"/>
        </w:rPr>
        <w:fldChar w:fldCharType="end"/>
      </w:r>
      <w:r w:rsidR="00BE4B2A" w:rsidRPr="00C400B6">
        <w:rPr>
          <w:b w:val="0"/>
        </w:rPr>
        <w:t xml:space="preserve">. Trem de Pouso (Fonte: </w:t>
      </w:r>
      <w:r w:rsidR="00D01867">
        <w:rPr>
          <w:b w:val="0"/>
        </w:rPr>
        <w:t>Rodrigues, 2013</w:t>
      </w:r>
      <w:r w:rsidR="00BE4B2A" w:rsidRPr="00C400B6">
        <w:rPr>
          <w:b w:val="0"/>
        </w:rPr>
        <w:t>)</w:t>
      </w:r>
      <w:bookmarkEnd w:id="17"/>
    </w:p>
    <w:p w:rsidR="00CE5B3C" w:rsidRDefault="00CE5B3C" w:rsidP="006C0177">
      <w:pPr>
        <w:pStyle w:val="PargrafodaLista"/>
        <w:rPr>
          <w:rFonts w:eastAsiaTheme="minorEastAsia"/>
        </w:rPr>
      </w:pPr>
    </w:p>
    <w:p w:rsidR="006C0177" w:rsidRDefault="006C0177" w:rsidP="006C0177">
      <w:pPr>
        <w:pStyle w:val="Ttulo3"/>
        <w:rPr>
          <w:rFonts w:eastAsiaTheme="minorEastAsia"/>
        </w:rPr>
      </w:pPr>
      <w:bookmarkStart w:id="18" w:name="_Toc390864723"/>
      <w:bookmarkStart w:id="19" w:name="_Toc393791625"/>
      <w:r>
        <w:rPr>
          <w:rFonts w:eastAsiaTheme="minorEastAsia"/>
        </w:rPr>
        <w:t>Grupo motopropulsor</w:t>
      </w:r>
      <w:bookmarkEnd w:id="18"/>
      <w:bookmarkEnd w:id="19"/>
    </w:p>
    <w:p w:rsidR="006C0177" w:rsidRDefault="00BE4B2A" w:rsidP="00BE4B2A">
      <w:pPr>
        <w:pStyle w:val="Corpodetexto"/>
      </w:pPr>
      <w:r>
        <w:t>O grupo motopropulsor é f</w:t>
      </w:r>
      <w:r w:rsidR="006C0177">
        <w:t>ormado por motor</w:t>
      </w:r>
      <w:r>
        <w:t xml:space="preserve">, que tem a função principal de </w:t>
      </w:r>
      <w:r w:rsidR="006C0177">
        <w:t>fornecer potência necessária para colocar a h</w:t>
      </w:r>
      <w:r>
        <w:t>élice em movimento de rotação, e a hélice, que</w:t>
      </w:r>
      <w:r w:rsidR="006C0177">
        <w:t xml:space="preserve"> possui a função de gerar tração para impulsionar o avião. Podem ser classificadas em monomotores, bimotores e multimotores.</w:t>
      </w:r>
    </w:p>
    <w:p w:rsidR="00BE4B2A" w:rsidRDefault="00BE4B2A" w:rsidP="00BE4B2A">
      <w:pPr>
        <w:pStyle w:val="Corpodetexto"/>
      </w:pPr>
    </w:p>
    <w:p w:rsidR="006C0177" w:rsidRDefault="006C0177" w:rsidP="00BE4B2A">
      <w:pPr>
        <w:pStyle w:val="PargrafodaLista"/>
        <w:jc w:val="center"/>
        <w:rPr>
          <w:rFonts w:eastAsiaTheme="minorEastAsia"/>
        </w:rPr>
      </w:pPr>
      <w:r>
        <w:rPr>
          <w:rFonts w:eastAsiaTheme="minorEastAsia"/>
          <w:noProof/>
          <w:lang w:eastAsia="pt-BR"/>
        </w:rPr>
        <w:lastRenderedPageBreak/>
        <w:drawing>
          <wp:inline distT="0" distB="0" distL="0" distR="0">
            <wp:extent cx="2499995" cy="3059136"/>
            <wp:effectExtent l="6350" t="0" r="1905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48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2" t="15783" r="34140" b="2137"/>
                    <a:stretch/>
                  </pic:blipFill>
                  <pic:spPr bwMode="auto">
                    <a:xfrm rot="5400000">
                      <a:off x="0" y="0"/>
                      <a:ext cx="2502958" cy="30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00B6" w:rsidRDefault="00C400B6" w:rsidP="00BE4B2A">
      <w:pPr>
        <w:pStyle w:val="PargrafodaLista"/>
        <w:jc w:val="center"/>
        <w:rPr>
          <w:rFonts w:eastAsiaTheme="minorEastAsia"/>
        </w:rPr>
      </w:pPr>
    </w:p>
    <w:p w:rsidR="00BE4B2A" w:rsidRPr="00C400B6" w:rsidRDefault="00731CFC" w:rsidP="00731CFC">
      <w:pPr>
        <w:pStyle w:val="Legenda"/>
        <w:rPr>
          <w:b w:val="0"/>
        </w:rPr>
      </w:pPr>
      <w:bookmarkStart w:id="20" w:name="_Toc393286987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7</w:t>
      </w:r>
      <w:r w:rsidR="003B6685" w:rsidRPr="00C400B6">
        <w:rPr>
          <w:b w:val="0"/>
        </w:rPr>
        <w:fldChar w:fldCharType="end"/>
      </w:r>
      <w:r w:rsidR="00BE4B2A" w:rsidRPr="00C400B6">
        <w:rPr>
          <w:b w:val="0"/>
        </w:rPr>
        <w:t>. Grupo Motopropulsor (Fonte: Rodrigues, 201</w:t>
      </w:r>
      <w:r w:rsidR="00D01867">
        <w:rPr>
          <w:b w:val="0"/>
        </w:rPr>
        <w:t>3</w:t>
      </w:r>
      <w:r w:rsidR="00BE4B2A" w:rsidRPr="00C400B6">
        <w:rPr>
          <w:b w:val="0"/>
        </w:rPr>
        <w:t>)</w:t>
      </w:r>
      <w:bookmarkEnd w:id="20"/>
    </w:p>
    <w:p w:rsidR="006C0177" w:rsidRDefault="006C0177" w:rsidP="006C0177">
      <w:pPr>
        <w:pStyle w:val="PargrafodaLista"/>
        <w:ind w:left="360"/>
        <w:rPr>
          <w:rFonts w:eastAsiaTheme="minorEastAsia"/>
          <w:b/>
        </w:rPr>
        <w:sectPr w:rsidR="006C0177" w:rsidSect="004930E4"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6C0177" w:rsidRPr="00963C13" w:rsidRDefault="006C0177" w:rsidP="006C0177">
      <w:pPr>
        <w:rPr>
          <w:rFonts w:eastAsiaTheme="minorEastAsia"/>
        </w:rPr>
        <w:sectPr w:rsidR="006C0177" w:rsidRPr="00963C13" w:rsidSect="004930E4">
          <w:type w:val="continuous"/>
          <w:pgSz w:w="11906" w:h="16838"/>
          <w:pgMar w:top="1417" w:right="1701" w:bottom="1417" w:left="1701" w:header="708" w:footer="708" w:gutter="0"/>
          <w:pgNumType w:start="0"/>
          <w:cols w:num="2" w:space="709"/>
          <w:titlePg/>
          <w:docGrid w:linePitch="360"/>
        </w:sectPr>
      </w:pPr>
    </w:p>
    <w:p w:rsidR="002F7A74" w:rsidRDefault="002631B2" w:rsidP="002F7A74">
      <w:pPr>
        <w:pStyle w:val="Ttulo1"/>
      </w:pPr>
      <w:r w:rsidRPr="00B9261A">
        <w:lastRenderedPageBreak/>
        <w:t xml:space="preserve"> </w:t>
      </w:r>
      <w:bookmarkStart w:id="21" w:name="_Toc393791626"/>
      <w:r w:rsidR="00FE01C0" w:rsidRPr="00B9261A">
        <w:t>METODOLOGIA</w:t>
      </w:r>
      <w:bookmarkEnd w:id="21"/>
    </w:p>
    <w:p w:rsidR="00CD2629" w:rsidRDefault="00CD2629" w:rsidP="00CD2629"/>
    <w:p w:rsidR="00B07746" w:rsidRDefault="00B07746" w:rsidP="00B07746">
      <w:pPr>
        <w:pStyle w:val="Corpodetexto"/>
      </w:pPr>
      <w:r>
        <w:t xml:space="preserve">A metodologia a ser utilizada neste trabalho, será formada por algumas etapas, listadas e descritas abaixo, desde a pesquisa teórica até a conclusão do trabalho. No decorrer do projeto, algumas etapas podem não seguir necessariamente a ordem mostrada no cronograma e pode ser necessária a realização de etapas de forma paralela. </w:t>
      </w:r>
    </w:p>
    <w:p w:rsidR="005E7886" w:rsidRDefault="008C26C1" w:rsidP="00B07746">
      <w:pPr>
        <w:pStyle w:val="Corpodetexto"/>
        <w:numPr>
          <w:ilvl w:val="0"/>
          <w:numId w:val="6"/>
        </w:numPr>
        <w:rPr>
          <w:rFonts w:cs="Arial"/>
        </w:rPr>
      </w:pPr>
      <w:r w:rsidRPr="00B9261A">
        <w:rPr>
          <w:rFonts w:cs="Arial"/>
        </w:rPr>
        <w:t xml:space="preserve">Revisão Bibliográfica: </w:t>
      </w:r>
      <w:r w:rsidR="00266231">
        <w:rPr>
          <w:rFonts w:cs="Arial"/>
        </w:rPr>
        <w:t xml:space="preserve">Nesta etapa, serão revisados livros referentes ao assunto, também serão realizadas pesquisas por conceitos, autores, projetos já existentes, além de um estudo minucioso do regulamento da competição. Tudo isso </w:t>
      </w:r>
      <w:r w:rsidR="00D02AC7" w:rsidRPr="00B9261A">
        <w:rPr>
          <w:rFonts w:cs="Arial"/>
        </w:rPr>
        <w:t>com</w:t>
      </w:r>
      <w:r w:rsidR="00F32AF7" w:rsidRPr="00B9261A">
        <w:rPr>
          <w:rFonts w:cs="Arial"/>
        </w:rPr>
        <w:t xml:space="preserve"> o objetivo de </w:t>
      </w:r>
      <w:r w:rsidR="004E04D9" w:rsidRPr="00B9261A">
        <w:rPr>
          <w:rFonts w:cs="Arial"/>
        </w:rPr>
        <w:t xml:space="preserve">auxiliar na análise e compreensão do </w:t>
      </w:r>
      <w:r w:rsidR="00266231">
        <w:rPr>
          <w:rFonts w:cs="Arial"/>
        </w:rPr>
        <w:t>assunto</w:t>
      </w:r>
      <w:r w:rsidR="004E04D9" w:rsidRPr="00B9261A">
        <w:rPr>
          <w:rFonts w:cs="Arial"/>
        </w:rPr>
        <w:t>.</w:t>
      </w:r>
    </w:p>
    <w:p w:rsidR="00266231" w:rsidRDefault="00266231" w:rsidP="00B07746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>Projeto Conceitual: Tendo em vista as dimensões mínimas requeridas pelo regulamento, para a aeronave, será feito um projeto conceitual, onde será definido o modelo de aeronave e suas principais dimensões, representadas por um desenho preliminar em CAD.</w:t>
      </w:r>
    </w:p>
    <w:p w:rsidR="00266231" w:rsidRDefault="00266231" w:rsidP="00B07746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 xml:space="preserve">Cálculos de Aerodinâmica: </w:t>
      </w:r>
      <w:r w:rsidR="0037616B">
        <w:rPr>
          <w:rFonts w:cs="Arial"/>
        </w:rPr>
        <w:t xml:space="preserve">Nesta etapa serão realizados alguns cálculos como o alongamento e a relação de afilamento, a corda média aerodinâmica, estimativa do número de Reynolds para a asa, além disso, serão feitos a seleção e o estudo do perfil aerodinâmico da asa, a determinação da área requerida para as superfícies horizontal e vertical da </w:t>
      </w:r>
      <w:proofErr w:type="spellStart"/>
      <w:r w:rsidR="0037616B">
        <w:rPr>
          <w:rFonts w:cs="Arial"/>
        </w:rPr>
        <w:t>empenagem</w:t>
      </w:r>
      <w:proofErr w:type="spellEnd"/>
      <w:r w:rsidR="0037616B">
        <w:rPr>
          <w:rFonts w:cs="Arial"/>
        </w:rPr>
        <w:t>, a determinação da polar de arrasto e o cálculo da eficiência aerodinâmica máxima.</w:t>
      </w:r>
    </w:p>
    <w:p w:rsidR="0037616B" w:rsidRDefault="0037616B" w:rsidP="00B07746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>Cálculos de Desempenho: Aqui será feita a seleção do motor e da hélice, a partir disso, serão determinadas as curvas de tração e potência,</w:t>
      </w:r>
      <w:r w:rsidR="00C91B55">
        <w:rPr>
          <w:rFonts w:cs="Arial"/>
        </w:rPr>
        <w:t xml:space="preserve"> disponível </w:t>
      </w:r>
      <w:r>
        <w:rPr>
          <w:rFonts w:cs="Arial"/>
        </w:rPr>
        <w:t xml:space="preserve">e requerida, as velocidades mínima, máxima e de estol da aeronave. </w:t>
      </w:r>
      <w:r w:rsidR="00C91B55">
        <w:rPr>
          <w:rFonts w:cs="Arial"/>
        </w:rPr>
        <w:t>Também serão realizados cálculo de desempenho de subida e de planeio, determinação e avaliação do comprimento de pista necessário para a decolagem, cálculo do raio de curvatura mínimo, estimativa do tempo necessário para se completar a missão e, por fim, determinar o gráfico de carga útil.</w:t>
      </w:r>
    </w:p>
    <w:p w:rsidR="00C91B55" w:rsidRDefault="00C91B55" w:rsidP="00B07746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>Cálculos de estabilidade: Nesta etapa será determinada a posição do centro de gravidade, a posição de ponto neutro e a margem estática. Serão realizados os cálculos para garantia de estabilidade longitudinal estática, lateral e direcional.</w:t>
      </w:r>
    </w:p>
    <w:p w:rsidR="00864502" w:rsidRDefault="00C91B55" w:rsidP="00864502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 xml:space="preserve">Cálculo Estrutural: Seleção dos materiais a serem utilizados na construção da aeronave, cálculo da distribuição de sustentação ao longo da envergadura da asa, dimensionamento da estrutura da asa e da </w:t>
      </w:r>
      <w:proofErr w:type="spellStart"/>
      <w:r>
        <w:rPr>
          <w:rFonts w:cs="Arial"/>
        </w:rPr>
        <w:t>empenagem</w:t>
      </w:r>
      <w:proofErr w:type="spellEnd"/>
      <w:r>
        <w:rPr>
          <w:rFonts w:cs="Arial"/>
        </w:rPr>
        <w:t xml:space="preserve"> para suportar as </w:t>
      </w:r>
      <w:r>
        <w:rPr>
          <w:rFonts w:cs="Arial"/>
        </w:rPr>
        <w:lastRenderedPageBreak/>
        <w:t>cargas de trabalho, dimensionamento do trem de pouso e por fim, será realizado um desenho definitivo da aeronave.</w:t>
      </w:r>
    </w:p>
    <w:p w:rsidR="006A6FA3" w:rsidRDefault="006A6FA3" w:rsidP="00864502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>Simulação Computacional: Ao final de cada etapa, serão feitas simulações computacionais através do uso de softwares destinados a área.</w:t>
      </w:r>
    </w:p>
    <w:p w:rsidR="006A6FA3" w:rsidRPr="00864502" w:rsidRDefault="006A6FA3" w:rsidP="00864502">
      <w:pPr>
        <w:pStyle w:val="Corpodetexto"/>
        <w:numPr>
          <w:ilvl w:val="0"/>
          <w:numId w:val="6"/>
        </w:numPr>
        <w:rPr>
          <w:rFonts w:cs="Arial"/>
        </w:rPr>
      </w:pPr>
      <w:r>
        <w:rPr>
          <w:rFonts w:cs="Arial"/>
        </w:rPr>
        <w:t>Fabricação de um Protótipo: A penúltima etapa é a fabricação de um protótipo do aeromodelo desenvolvido pelo autor.</w:t>
      </w:r>
    </w:p>
    <w:p w:rsidR="00976510" w:rsidRPr="002E2E75" w:rsidRDefault="00776F37" w:rsidP="00B9261A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2E2E75">
        <w:rPr>
          <w:rFonts w:ascii="Arial" w:hAnsi="Arial" w:cs="Arial"/>
        </w:rPr>
        <w:t>Conclusão do TCC</w:t>
      </w:r>
      <w:r w:rsidR="00204474" w:rsidRPr="002E2E75">
        <w:rPr>
          <w:rFonts w:ascii="Arial" w:hAnsi="Arial" w:cs="Arial"/>
        </w:rPr>
        <w:t>: Serão</w:t>
      </w:r>
      <w:r w:rsidR="005A1EBC" w:rsidRPr="002E2E75">
        <w:rPr>
          <w:rFonts w:ascii="Arial" w:hAnsi="Arial" w:cs="Arial"/>
        </w:rPr>
        <w:t xml:space="preserve"> analisados os dados obtidos durante todas as etapas do trabalho e</w:t>
      </w:r>
      <w:r w:rsidR="00204474" w:rsidRPr="002E2E75">
        <w:rPr>
          <w:rFonts w:ascii="Arial" w:hAnsi="Arial" w:cs="Arial"/>
        </w:rPr>
        <w:t xml:space="preserve"> realizada</w:t>
      </w:r>
      <w:r w:rsidR="005A1EBC" w:rsidRPr="002E2E75">
        <w:rPr>
          <w:rFonts w:ascii="Arial" w:hAnsi="Arial" w:cs="Arial"/>
        </w:rPr>
        <w:t xml:space="preserve"> a conclusão do </w:t>
      </w:r>
      <w:r w:rsidR="00220EB5" w:rsidRPr="002E2E75">
        <w:rPr>
          <w:rFonts w:ascii="Arial" w:hAnsi="Arial" w:cs="Arial"/>
        </w:rPr>
        <w:t xml:space="preserve">relatório de </w:t>
      </w:r>
      <w:r w:rsidR="00AB1B3B" w:rsidRPr="002E2E75">
        <w:rPr>
          <w:rFonts w:ascii="Arial" w:hAnsi="Arial" w:cs="Arial"/>
        </w:rPr>
        <w:t>TCC</w:t>
      </w:r>
      <w:r w:rsidR="00864502">
        <w:rPr>
          <w:rFonts w:ascii="Arial" w:hAnsi="Arial" w:cs="Arial"/>
        </w:rPr>
        <w:t>, incluindo os relatórios exigidos pelo regulamento</w:t>
      </w:r>
      <w:r w:rsidR="00AB1B3B" w:rsidRPr="002E2E75">
        <w:rPr>
          <w:rFonts w:ascii="Arial" w:hAnsi="Arial" w:cs="Arial"/>
        </w:rPr>
        <w:t xml:space="preserve">. </w:t>
      </w:r>
    </w:p>
    <w:p w:rsidR="002631B2" w:rsidRDefault="002631B2" w:rsidP="00976510">
      <w:pPr>
        <w:pStyle w:val="Ttulo2"/>
      </w:pPr>
      <w:r w:rsidRPr="00661CFB">
        <w:t xml:space="preserve"> </w:t>
      </w:r>
      <w:bookmarkStart w:id="22" w:name="_Toc393791627"/>
      <w:r w:rsidR="00FE01C0" w:rsidRPr="00661CFB">
        <w:t>CRONOGRAMA</w:t>
      </w:r>
      <w:bookmarkEnd w:id="22"/>
    </w:p>
    <w:p w:rsidR="00976510" w:rsidRPr="00976510" w:rsidRDefault="00976510" w:rsidP="00976510"/>
    <w:tbl>
      <w:tblPr>
        <w:tblW w:w="46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2"/>
        <w:gridCol w:w="724"/>
        <w:gridCol w:w="729"/>
        <w:gridCol w:w="729"/>
        <w:gridCol w:w="728"/>
        <w:gridCol w:w="726"/>
        <w:gridCol w:w="728"/>
        <w:gridCol w:w="726"/>
        <w:gridCol w:w="726"/>
        <w:gridCol w:w="726"/>
      </w:tblGrid>
      <w:tr w:rsidR="006A6FA3" w:rsidRPr="002806B6" w:rsidTr="006A6FA3">
        <w:trPr>
          <w:trHeight w:val="456"/>
          <w:jc w:val="center"/>
        </w:trPr>
        <w:tc>
          <w:tcPr>
            <w:tcW w:w="983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SEMANAS</w:t>
            </w:r>
          </w:p>
        </w:tc>
        <w:tc>
          <w:tcPr>
            <w:tcW w:w="444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7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7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7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6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7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450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6" w:type="pct"/>
            <w:vAlign w:val="center"/>
          </w:tcPr>
          <w:p w:rsidR="006A6FA3" w:rsidRPr="00864502" w:rsidRDefault="006A6FA3" w:rsidP="006A6FA3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6" w:type="pct"/>
            <w:vAlign w:val="center"/>
          </w:tcPr>
          <w:p w:rsidR="006A6FA3" w:rsidRDefault="006A6FA3" w:rsidP="006A6FA3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6" w:type="pct"/>
            <w:vAlign w:val="center"/>
          </w:tcPr>
          <w:p w:rsidR="006A6FA3" w:rsidRPr="00864502" w:rsidRDefault="006A6FA3" w:rsidP="008645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A6FA3" w:rsidRPr="002806B6" w:rsidTr="006A6FA3">
        <w:trPr>
          <w:trHeight w:val="77"/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1ª Semana</w:t>
            </w:r>
          </w:p>
        </w:tc>
        <w:tc>
          <w:tcPr>
            <w:tcW w:w="444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2ª Semana</w:t>
            </w:r>
          </w:p>
        </w:tc>
        <w:tc>
          <w:tcPr>
            <w:tcW w:w="444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3ª Semana</w:t>
            </w:r>
          </w:p>
        </w:tc>
        <w:tc>
          <w:tcPr>
            <w:tcW w:w="444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4ª Semana</w:t>
            </w:r>
          </w:p>
        </w:tc>
        <w:tc>
          <w:tcPr>
            <w:tcW w:w="444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5ª Semana</w:t>
            </w:r>
          </w:p>
        </w:tc>
        <w:tc>
          <w:tcPr>
            <w:tcW w:w="444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6ª Semana</w:t>
            </w:r>
          </w:p>
        </w:tc>
        <w:tc>
          <w:tcPr>
            <w:tcW w:w="444" w:type="pct"/>
            <w:shd w:val="clear" w:color="auto" w:fill="FFFFFF" w:themeFill="background1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7ª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8ª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9ª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10ª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2806B6" w:rsidRDefault="006A6FA3" w:rsidP="00DE2505">
            <w:pPr>
              <w:pStyle w:val="PargrafodaLista"/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11ª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DE2505" w:rsidRDefault="006A6FA3" w:rsidP="00DE2505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12ª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13ª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14ª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6A6FA3" w:rsidRPr="002806B6" w:rsidTr="006A6FA3">
        <w:trPr>
          <w:jc w:val="center"/>
        </w:trPr>
        <w:tc>
          <w:tcPr>
            <w:tcW w:w="983" w:type="pct"/>
            <w:vAlign w:val="center"/>
          </w:tcPr>
          <w:p w:rsidR="006A6FA3" w:rsidRPr="002806B6" w:rsidRDefault="006A6FA3" w:rsidP="00864502">
            <w:pPr>
              <w:tabs>
                <w:tab w:val="left" w:pos="5175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2806B6">
              <w:rPr>
                <w:rFonts w:ascii="Arial" w:hAnsi="Arial" w:cs="Arial"/>
              </w:rPr>
              <w:t>15ª Semana</w:t>
            </w:r>
          </w:p>
        </w:tc>
        <w:tc>
          <w:tcPr>
            <w:tcW w:w="444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2806B6" w:rsidRDefault="006A6FA3" w:rsidP="004930E4">
            <w:pPr>
              <w:tabs>
                <w:tab w:val="left" w:pos="5175"/>
              </w:tabs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7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FFFFFF" w:themeFill="background1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446" w:type="pct"/>
            <w:shd w:val="clear" w:color="auto" w:fill="BFBFBF" w:themeFill="background1" w:themeFillShade="BF"/>
          </w:tcPr>
          <w:p w:rsidR="006A6FA3" w:rsidRPr="00B37C90" w:rsidRDefault="006A6FA3" w:rsidP="00B37C90">
            <w:pPr>
              <w:tabs>
                <w:tab w:val="left" w:pos="5175"/>
              </w:tabs>
              <w:spacing w:after="0" w:line="360" w:lineRule="auto"/>
              <w:ind w:left="360"/>
              <w:jc w:val="both"/>
              <w:rPr>
                <w:rFonts w:ascii="Arial" w:hAnsi="Arial" w:cs="Arial"/>
              </w:rPr>
            </w:pPr>
          </w:p>
        </w:tc>
      </w:tr>
    </w:tbl>
    <w:p w:rsidR="00E63F2A" w:rsidRDefault="00E63F2A" w:rsidP="00254BC9">
      <w:pPr>
        <w:pStyle w:val="Legenda"/>
      </w:pPr>
    </w:p>
    <w:p w:rsidR="00E40C67" w:rsidRPr="00C400B6" w:rsidRDefault="00731CFC" w:rsidP="00731CFC">
      <w:pPr>
        <w:pStyle w:val="Legenda"/>
        <w:rPr>
          <w:b w:val="0"/>
        </w:rPr>
      </w:pPr>
      <w:bookmarkStart w:id="23" w:name="_Toc393286988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8</w:t>
      </w:r>
      <w:r w:rsidR="003B6685" w:rsidRPr="00C400B6">
        <w:rPr>
          <w:b w:val="0"/>
        </w:rPr>
        <w:fldChar w:fldCharType="end"/>
      </w:r>
      <w:r w:rsidR="00CD2629" w:rsidRPr="00C400B6">
        <w:rPr>
          <w:b w:val="0"/>
        </w:rPr>
        <w:t>. Cronograma</w:t>
      </w:r>
      <w:r w:rsidR="00254BC9" w:rsidRPr="00C400B6">
        <w:rPr>
          <w:b w:val="0"/>
        </w:rPr>
        <w:t xml:space="preserve"> (Fonte: Elaborada Pelo Autor)</w:t>
      </w:r>
      <w:bookmarkEnd w:id="23"/>
    </w:p>
    <w:p w:rsidR="00976510" w:rsidRDefault="0097651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631B2" w:rsidRDefault="00FE01C0" w:rsidP="005712EF">
      <w:pPr>
        <w:pStyle w:val="Ttulo1"/>
      </w:pPr>
      <w:bookmarkStart w:id="24" w:name="_Toc393791628"/>
      <w:r w:rsidRPr="00661CFB">
        <w:lastRenderedPageBreak/>
        <w:t>ORÇAMENTO</w:t>
      </w:r>
      <w:bookmarkEnd w:id="24"/>
    </w:p>
    <w:p w:rsidR="00C32389" w:rsidRPr="00C32389" w:rsidRDefault="00C32389" w:rsidP="00C32389"/>
    <w:p w:rsidR="00DF6A2C" w:rsidRDefault="00CD1C07" w:rsidP="00CD1C07">
      <w:pPr>
        <w:pStyle w:val="Corpodetexto"/>
      </w:pPr>
      <w:r>
        <w:t>Toda despesa necessária para a realização deste Trabalho de Conclusão de Curso é de responsabilidade do autor. Como não há experiência por parte do auto</w:t>
      </w:r>
      <w:r w:rsidR="00C7235F">
        <w:t>r, dos custos necessários para a</w:t>
      </w:r>
      <w:r>
        <w:t xml:space="preserve"> </w:t>
      </w:r>
      <w:r w:rsidR="00C7235F">
        <w:t>fabricação de um protótipo</w:t>
      </w:r>
      <w:r>
        <w:t xml:space="preserve"> desse tipo, todos os valores representados na tabela abaixo são dos preços mais altos encontrados no mercado.</w:t>
      </w:r>
    </w:p>
    <w:p w:rsidR="00CD1C07" w:rsidRDefault="00CD1C07" w:rsidP="00CD1C07">
      <w:pPr>
        <w:pStyle w:val="Corpodetexto"/>
      </w:pPr>
    </w:p>
    <w:p w:rsidR="00CD1C07" w:rsidRDefault="00C34A5B" w:rsidP="00883703">
      <w:pPr>
        <w:pStyle w:val="Corpodetexto"/>
        <w:jc w:val="center"/>
      </w:pPr>
      <w:r>
        <w:rPr>
          <w:noProof/>
          <w:lang w:eastAsia="pt-BR"/>
        </w:rPr>
        <w:drawing>
          <wp:inline distT="0" distB="0" distL="0" distR="0">
            <wp:extent cx="4848225" cy="32861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0B6" w:rsidRPr="00ED65B4" w:rsidRDefault="00C400B6" w:rsidP="00883703">
      <w:pPr>
        <w:pStyle w:val="Corpodetexto"/>
        <w:jc w:val="center"/>
      </w:pPr>
    </w:p>
    <w:p w:rsidR="00254BC9" w:rsidRPr="00C400B6" w:rsidRDefault="00731CFC" w:rsidP="00731CFC">
      <w:pPr>
        <w:pStyle w:val="Legenda"/>
        <w:rPr>
          <w:b w:val="0"/>
        </w:rPr>
      </w:pPr>
      <w:bookmarkStart w:id="25" w:name="_Toc393286989"/>
      <w:r w:rsidRPr="00C400B6">
        <w:rPr>
          <w:b w:val="0"/>
        </w:rPr>
        <w:t xml:space="preserve">Figura </w:t>
      </w:r>
      <w:r w:rsidR="003B6685" w:rsidRPr="00C400B6">
        <w:rPr>
          <w:b w:val="0"/>
        </w:rPr>
        <w:fldChar w:fldCharType="begin"/>
      </w:r>
      <w:r w:rsidRPr="00C400B6">
        <w:rPr>
          <w:b w:val="0"/>
        </w:rPr>
        <w:instrText xml:space="preserve"> SEQ Figura \* ARABIC </w:instrText>
      </w:r>
      <w:r w:rsidR="003B6685" w:rsidRPr="00C400B6">
        <w:rPr>
          <w:b w:val="0"/>
        </w:rPr>
        <w:fldChar w:fldCharType="separate"/>
      </w:r>
      <w:r w:rsidR="00A5375B">
        <w:rPr>
          <w:b w:val="0"/>
          <w:noProof/>
        </w:rPr>
        <w:t>9</w:t>
      </w:r>
      <w:r w:rsidR="003B6685" w:rsidRPr="00C400B6">
        <w:rPr>
          <w:b w:val="0"/>
        </w:rPr>
        <w:fldChar w:fldCharType="end"/>
      </w:r>
      <w:r w:rsidR="00254BC9" w:rsidRPr="00C400B6">
        <w:rPr>
          <w:b w:val="0"/>
        </w:rPr>
        <w:t>. Orçamento (Fonte: Elaborada pelo autor)</w:t>
      </w:r>
      <w:bookmarkEnd w:id="25"/>
    </w:p>
    <w:p w:rsidR="00254BC9" w:rsidRDefault="00254B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51B60" w:rsidRDefault="00FE01C0" w:rsidP="005712EF">
      <w:pPr>
        <w:pStyle w:val="Ttulo1"/>
      </w:pPr>
      <w:bookmarkStart w:id="26" w:name="_Toc393791629"/>
      <w:r w:rsidRPr="00661CFB">
        <w:lastRenderedPageBreak/>
        <w:t>BIBLIOGRAFIA</w:t>
      </w:r>
      <w:bookmarkEnd w:id="26"/>
      <w:r w:rsidR="00351B60" w:rsidRPr="00661CFB">
        <w:t xml:space="preserve"> </w:t>
      </w:r>
    </w:p>
    <w:p w:rsidR="00976510" w:rsidRDefault="00976510" w:rsidP="00976510"/>
    <w:p w:rsidR="00FA470C" w:rsidRPr="003369DC" w:rsidRDefault="00264C2B" w:rsidP="003369DC">
      <w:pPr>
        <w:pStyle w:val="PargrafodaLista"/>
        <w:numPr>
          <w:ilvl w:val="0"/>
          <w:numId w:val="38"/>
        </w:numPr>
        <w:rPr>
          <w:rFonts w:ascii="Arial" w:hAnsi="Arial" w:cs="Arial"/>
        </w:rPr>
      </w:pPr>
      <w:r w:rsidRPr="003369DC">
        <w:rPr>
          <w:rFonts w:ascii="Arial" w:hAnsi="Arial" w:cs="Arial"/>
        </w:rPr>
        <w:t>RODRIGUES</w:t>
      </w:r>
      <w:r w:rsidR="00FA470C" w:rsidRPr="003369DC">
        <w:rPr>
          <w:rFonts w:ascii="Arial" w:hAnsi="Arial" w:cs="Arial"/>
        </w:rPr>
        <w:t xml:space="preserve">, </w:t>
      </w:r>
      <w:r w:rsidRPr="003369DC">
        <w:rPr>
          <w:rFonts w:ascii="Arial" w:hAnsi="Arial" w:cs="Arial"/>
        </w:rPr>
        <w:t>L.</w:t>
      </w:r>
      <w:r w:rsidR="003369DC" w:rsidRPr="003369DC">
        <w:rPr>
          <w:rFonts w:ascii="Arial" w:hAnsi="Arial" w:cs="Arial"/>
        </w:rPr>
        <w:t>E.M.J.</w:t>
      </w:r>
      <w:r w:rsidR="004B0B9D">
        <w:rPr>
          <w:rFonts w:ascii="Arial" w:hAnsi="Arial" w:cs="Arial"/>
        </w:rPr>
        <w:t xml:space="preserve"> </w:t>
      </w:r>
      <w:r w:rsidR="003369DC" w:rsidRPr="004B0B9D">
        <w:rPr>
          <w:rFonts w:ascii="Arial" w:hAnsi="Arial" w:cs="Arial"/>
          <w:b/>
        </w:rPr>
        <w:t>Fundamentos da Engenharia Aeronáutica</w:t>
      </w:r>
      <w:r w:rsidR="004B0B9D">
        <w:rPr>
          <w:rFonts w:ascii="Arial" w:hAnsi="Arial" w:cs="Arial"/>
          <w:b/>
        </w:rPr>
        <w:t>.</w:t>
      </w:r>
      <w:r w:rsidR="003369DC" w:rsidRPr="003369DC">
        <w:rPr>
          <w:rFonts w:ascii="Arial" w:hAnsi="Arial" w:cs="Arial"/>
        </w:rPr>
        <w:t xml:space="preserve"> </w:t>
      </w:r>
      <w:r w:rsidR="004B0B9D">
        <w:rPr>
          <w:rFonts w:ascii="Arial" w:hAnsi="Arial" w:cs="Arial"/>
        </w:rPr>
        <w:t xml:space="preserve">São Paulo: </w:t>
      </w:r>
      <w:proofErr w:type="spellStart"/>
      <w:r w:rsidR="003369DC" w:rsidRPr="003369DC">
        <w:rPr>
          <w:rFonts w:ascii="Arial" w:hAnsi="Arial" w:cs="Arial"/>
        </w:rPr>
        <w:t>Cengage</w:t>
      </w:r>
      <w:proofErr w:type="spellEnd"/>
      <w:r w:rsidR="003369DC" w:rsidRPr="003369DC">
        <w:rPr>
          <w:rFonts w:ascii="Arial" w:hAnsi="Arial" w:cs="Arial"/>
        </w:rPr>
        <w:t xml:space="preserve"> </w:t>
      </w:r>
      <w:proofErr w:type="spellStart"/>
      <w:r w:rsidR="003369DC" w:rsidRPr="003369DC">
        <w:rPr>
          <w:rFonts w:ascii="Arial" w:hAnsi="Arial" w:cs="Arial"/>
        </w:rPr>
        <w:t>Learning</w:t>
      </w:r>
      <w:proofErr w:type="spellEnd"/>
      <w:r w:rsidR="004B0B9D">
        <w:rPr>
          <w:rFonts w:ascii="Arial" w:hAnsi="Arial" w:cs="Arial"/>
        </w:rPr>
        <w:t>, 2013</w:t>
      </w:r>
      <w:r w:rsidR="003369DC" w:rsidRPr="003369DC">
        <w:rPr>
          <w:rFonts w:ascii="Arial" w:hAnsi="Arial" w:cs="Arial"/>
        </w:rPr>
        <w:t>.</w:t>
      </w:r>
    </w:p>
    <w:p w:rsidR="00FA470C" w:rsidRDefault="003369DC" w:rsidP="003369DC">
      <w:pPr>
        <w:pStyle w:val="Pargrafoda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Regulamento SAE BRASIL AeroDesign 2014</w:t>
      </w:r>
      <w:bookmarkStart w:id="27" w:name="_GoBack"/>
      <w:bookmarkEnd w:id="27"/>
    </w:p>
    <w:p w:rsidR="00B038BE" w:rsidRPr="009F685C" w:rsidRDefault="009F685C" w:rsidP="003369DC">
      <w:pPr>
        <w:pStyle w:val="PargrafodaLista"/>
        <w:numPr>
          <w:ilvl w:val="0"/>
          <w:numId w:val="38"/>
        </w:numPr>
        <w:rPr>
          <w:rFonts w:ascii="Arial" w:hAnsi="Arial" w:cs="Arial"/>
        </w:rPr>
      </w:pPr>
      <w:r w:rsidRPr="009F685C">
        <w:rPr>
          <w:rFonts w:ascii="Arial" w:hAnsi="Arial" w:cs="Arial"/>
          <w:lang w:val="en-US"/>
        </w:rPr>
        <w:t>SOCIETY OF AUTOMOTIVE ENGINEERS</w:t>
      </w:r>
      <w:r>
        <w:rPr>
          <w:rFonts w:ascii="Arial" w:hAnsi="Arial" w:cs="Arial"/>
          <w:lang w:val="en-US"/>
        </w:rPr>
        <w:t xml:space="preserve">. </w:t>
      </w:r>
      <w:proofErr w:type="spellStart"/>
      <w:r w:rsidRPr="00C34A5B">
        <w:rPr>
          <w:rFonts w:ascii="Arial" w:hAnsi="Arial" w:cs="Arial"/>
          <w:lang w:val="en-US"/>
        </w:rPr>
        <w:t>Disponível</w:t>
      </w:r>
      <w:proofErr w:type="spellEnd"/>
      <w:r w:rsidRPr="00C34A5B">
        <w:rPr>
          <w:rFonts w:ascii="Arial" w:hAnsi="Arial" w:cs="Arial"/>
          <w:lang w:val="en-US"/>
        </w:rPr>
        <w:t xml:space="preserve"> </w:t>
      </w:r>
      <w:proofErr w:type="spellStart"/>
      <w:r w:rsidRPr="00C34A5B">
        <w:rPr>
          <w:rFonts w:ascii="Arial" w:hAnsi="Arial" w:cs="Arial"/>
          <w:lang w:val="en-US"/>
        </w:rPr>
        <w:t>em</w:t>
      </w:r>
      <w:proofErr w:type="spellEnd"/>
      <w:r w:rsidRPr="00C34A5B">
        <w:rPr>
          <w:rFonts w:ascii="Arial" w:hAnsi="Arial" w:cs="Arial"/>
          <w:lang w:val="en-US"/>
        </w:rPr>
        <w:t xml:space="preserve">: </w:t>
      </w:r>
      <w:r w:rsidR="00B038BE" w:rsidRPr="00C34A5B">
        <w:rPr>
          <w:rFonts w:ascii="Arial" w:hAnsi="Arial" w:cs="Arial"/>
          <w:lang w:val="en-US"/>
        </w:rPr>
        <w:t>&lt;www.sae.org&gt;</w:t>
      </w:r>
      <w:r w:rsidRPr="00C34A5B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Acesso em: 13 jul. 2014.</w:t>
      </w:r>
    </w:p>
    <w:p w:rsidR="00B038BE" w:rsidRPr="003369DC" w:rsidRDefault="00665A71" w:rsidP="00665A71">
      <w:pPr>
        <w:pStyle w:val="PargrafodaLista"/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Competição SAE B</w:t>
      </w:r>
      <w:r w:rsidR="009F685C">
        <w:rPr>
          <w:rFonts w:ascii="Arial" w:hAnsi="Arial" w:cs="Arial"/>
        </w:rPr>
        <w:t>RASIL AERODESIGN, 2014. São Paulo.</w:t>
      </w:r>
      <w:r>
        <w:rPr>
          <w:rFonts w:ascii="Arial" w:hAnsi="Arial" w:cs="Arial"/>
        </w:rPr>
        <w:t xml:space="preserve"> Regulamento SAE Brasil AeroDesign 2014. Disponível em: &lt;</w:t>
      </w:r>
      <w:r w:rsidRPr="00665A71">
        <w:rPr>
          <w:rFonts w:ascii="Arial" w:hAnsi="Arial" w:cs="Arial"/>
        </w:rPr>
        <w:t>http://www.saebrasil.org.br/eventos/programas_estudantis/arquivos/Regulamento_SAE_Brasil_AeroDesign_2014_Rev02.pdf</w:t>
      </w:r>
      <w:r>
        <w:rPr>
          <w:rFonts w:ascii="Arial" w:hAnsi="Arial" w:cs="Arial"/>
        </w:rPr>
        <w:t>&gt;. Acesso em: 23 jun. 2014.</w:t>
      </w: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F01EA" w:rsidRDefault="003F01EA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7A6571" w:rsidRDefault="007A6571" w:rsidP="007A6571">
      <w:pPr>
        <w:spacing w:line="360" w:lineRule="auto"/>
        <w:ind w:left="360"/>
        <w:jc w:val="both"/>
        <w:rPr>
          <w:rFonts w:ascii="Arial" w:hAnsi="Arial" w:cs="Arial"/>
        </w:rPr>
      </w:pPr>
    </w:p>
    <w:p w:rsidR="003369DC" w:rsidRDefault="003369DC">
      <w:pPr>
        <w:rPr>
          <w:rFonts w:ascii="Arial" w:hAnsi="Arial" w:cs="Arial"/>
          <w:b/>
        </w:rPr>
      </w:pPr>
      <w:bookmarkStart w:id="28" w:name="_Toc286086539"/>
      <w:r>
        <w:rPr>
          <w:rFonts w:ascii="Arial" w:hAnsi="Arial" w:cs="Arial"/>
          <w:b/>
        </w:rPr>
        <w:br w:type="page"/>
      </w:r>
    </w:p>
    <w:p w:rsidR="007A6571" w:rsidRPr="00A93916" w:rsidRDefault="007A6571" w:rsidP="007A6571">
      <w:pPr>
        <w:spacing w:line="360" w:lineRule="auto"/>
        <w:jc w:val="center"/>
        <w:rPr>
          <w:rFonts w:ascii="Arial" w:hAnsi="Arial" w:cs="Arial"/>
          <w:b/>
        </w:rPr>
      </w:pPr>
      <w:r w:rsidRPr="00A93916">
        <w:rPr>
          <w:rFonts w:ascii="Arial" w:hAnsi="Arial" w:cs="Arial"/>
          <w:b/>
        </w:rPr>
        <w:lastRenderedPageBreak/>
        <w:t>TERMO DE COMPROMISSO</w:t>
      </w:r>
      <w:bookmarkEnd w:id="28"/>
    </w:p>
    <w:p w:rsidR="007A6571" w:rsidRPr="00A93916" w:rsidRDefault="007A6571" w:rsidP="007A6571">
      <w:pPr>
        <w:pStyle w:val="TITULOTCC"/>
        <w:numPr>
          <w:ilvl w:val="0"/>
          <w:numId w:val="0"/>
        </w:num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spacing w:line="360" w:lineRule="auto"/>
        <w:ind w:firstLine="360"/>
        <w:jc w:val="both"/>
        <w:rPr>
          <w:rFonts w:ascii="Arial" w:hAnsi="Arial" w:cs="Arial"/>
        </w:rPr>
      </w:pPr>
      <w:r w:rsidRPr="00A93916">
        <w:rPr>
          <w:rFonts w:ascii="Arial" w:hAnsi="Arial" w:cs="Arial"/>
          <w:b/>
        </w:rPr>
        <w:t>O Orientador e o Aluno abaixo assinados assumem a responsabilidade no caso da não execução do trabalho nas condições e prazos acima estipulados.</w:t>
      </w: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line="360" w:lineRule="auto"/>
        <w:ind w:left="360"/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line="360" w:lineRule="auto"/>
        <w:ind w:left="360"/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line="360" w:lineRule="auto"/>
        <w:ind w:left="360"/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</w:p>
    <w:p w:rsidR="007A6571" w:rsidRPr="00A93916" w:rsidRDefault="00CF5618" w:rsidP="007A6571">
      <w:pPr>
        <w:pBdr>
          <w:top w:val="single" w:sz="4" w:space="0" w:color="auto"/>
        </w:pBd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Danilo Rezende Euzébio</w:t>
      </w:r>
    </w:p>
    <w:p w:rsidR="007A6571" w:rsidRPr="00A93916" w:rsidRDefault="007A6571" w:rsidP="007A6571">
      <w:pPr>
        <w:pBdr>
          <w:top w:val="single" w:sz="4" w:space="0" w:color="auto"/>
        </w:pBdr>
        <w:spacing w:line="360" w:lineRule="auto"/>
        <w:jc w:val="center"/>
        <w:rPr>
          <w:rFonts w:ascii="Arial" w:hAnsi="Arial" w:cs="Arial"/>
          <w:b/>
        </w:rPr>
      </w:pPr>
      <w:r w:rsidRPr="00A93916">
        <w:rPr>
          <w:rFonts w:ascii="Arial" w:hAnsi="Arial" w:cs="Arial"/>
          <w:b/>
        </w:rPr>
        <w:t>(Aluno)</w:t>
      </w: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Bdr>
          <w:top w:val="single" w:sz="4" w:space="1" w:color="auto"/>
        </w:pBdr>
        <w:spacing w:line="360" w:lineRule="auto"/>
        <w:jc w:val="center"/>
        <w:rPr>
          <w:rFonts w:ascii="Arial" w:hAnsi="Arial" w:cs="Arial"/>
          <w:b/>
        </w:rPr>
      </w:pPr>
      <w:r w:rsidRPr="00A93916">
        <w:rPr>
          <w:rFonts w:ascii="Arial" w:hAnsi="Arial" w:cs="Arial"/>
          <w:b/>
        </w:rPr>
        <w:t>Prof.ª Dr. ª Alessandra Gois Luciano de Azevedo</w:t>
      </w:r>
    </w:p>
    <w:p w:rsidR="007A6571" w:rsidRPr="00A93916" w:rsidRDefault="007A6571" w:rsidP="007A6571">
      <w:pPr>
        <w:pBdr>
          <w:top w:val="single" w:sz="4" w:space="1" w:color="auto"/>
        </w:pBdr>
        <w:spacing w:line="360" w:lineRule="auto"/>
        <w:jc w:val="center"/>
        <w:rPr>
          <w:rFonts w:ascii="Arial" w:hAnsi="Arial" w:cs="Arial"/>
          <w:b/>
        </w:rPr>
      </w:pPr>
      <w:r w:rsidRPr="00A93916">
        <w:rPr>
          <w:rFonts w:ascii="Arial" w:hAnsi="Arial" w:cs="Arial"/>
          <w:b/>
        </w:rPr>
        <w:t>(Orientador</w:t>
      </w:r>
      <w:r>
        <w:rPr>
          <w:rFonts w:ascii="Arial" w:hAnsi="Arial" w:cs="Arial"/>
          <w:b/>
        </w:rPr>
        <w:t>a</w:t>
      </w:r>
      <w:r w:rsidRPr="00A93916">
        <w:rPr>
          <w:rFonts w:ascii="Arial" w:hAnsi="Arial" w:cs="Arial"/>
          <w:b/>
        </w:rPr>
        <w:t>)</w:t>
      </w: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pStyle w:val="TITULOTCC"/>
        <w:numPr>
          <w:ilvl w:val="0"/>
          <w:numId w:val="0"/>
        </w:numPr>
        <w:spacing w:before="0" w:line="360" w:lineRule="auto"/>
        <w:ind w:left="720" w:hanging="360"/>
        <w:jc w:val="center"/>
        <w:rPr>
          <w:rFonts w:ascii="Arial" w:hAnsi="Arial" w:cs="Arial"/>
          <w:sz w:val="22"/>
          <w:szCs w:val="22"/>
        </w:rPr>
      </w:pPr>
    </w:p>
    <w:p w:rsidR="007A6571" w:rsidRPr="00A93916" w:rsidRDefault="007A6571" w:rsidP="007A6571">
      <w:pPr>
        <w:tabs>
          <w:tab w:val="left" w:pos="2685"/>
        </w:tabs>
        <w:jc w:val="center"/>
        <w:rPr>
          <w:rFonts w:ascii="Arial" w:hAnsi="Arial" w:cs="Arial"/>
          <w:b/>
        </w:rPr>
      </w:pPr>
      <w:r w:rsidRPr="00A93916">
        <w:rPr>
          <w:rFonts w:ascii="Arial" w:hAnsi="Arial" w:cs="Arial"/>
          <w:b/>
        </w:rPr>
        <w:t>SÃO CRISTÓVÃO - SE</w:t>
      </w:r>
    </w:p>
    <w:p w:rsidR="007A6571" w:rsidRPr="007A6571" w:rsidRDefault="000B3DC9" w:rsidP="007A6571">
      <w:pPr>
        <w:tabs>
          <w:tab w:val="left" w:pos="2685"/>
        </w:tabs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Julho</w:t>
      </w:r>
      <w:r w:rsidR="003F01EA">
        <w:rPr>
          <w:rFonts w:ascii="Arial" w:hAnsi="Arial" w:cs="Arial"/>
          <w:b/>
        </w:rPr>
        <w:t xml:space="preserve"> de 201</w:t>
      </w:r>
      <w:r>
        <w:rPr>
          <w:rFonts w:ascii="Arial" w:hAnsi="Arial" w:cs="Arial"/>
          <w:b/>
        </w:rPr>
        <w:t>4</w:t>
      </w:r>
    </w:p>
    <w:sectPr w:rsidR="007A6571" w:rsidRPr="007A6571" w:rsidSect="00B640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8AA2A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A073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1E7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4D0D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510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2AA3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6ECE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7A9B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086E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AD006F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62EC0"/>
    <w:multiLevelType w:val="hybridMultilevel"/>
    <w:tmpl w:val="711E0D50"/>
    <w:lvl w:ilvl="0" w:tplc="33989DA0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9E1A1A"/>
    <w:multiLevelType w:val="hybridMultilevel"/>
    <w:tmpl w:val="2FECFD70"/>
    <w:lvl w:ilvl="0" w:tplc="4CEC8A56">
      <w:start w:val="1"/>
      <w:numFmt w:val="upperRoman"/>
      <w:pStyle w:val="TITULOTCC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BC2585"/>
    <w:multiLevelType w:val="hybridMultilevel"/>
    <w:tmpl w:val="34A85E96"/>
    <w:lvl w:ilvl="0" w:tplc="87B23582">
      <w:numFmt w:val="bullet"/>
      <w:lvlText w:val=""/>
      <w:lvlJc w:val="left"/>
      <w:pPr>
        <w:ind w:left="644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0E66010E"/>
    <w:multiLevelType w:val="hybridMultilevel"/>
    <w:tmpl w:val="12FE1A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7D482C"/>
    <w:multiLevelType w:val="hybridMultilevel"/>
    <w:tmpl w:val="90BCFA4A"/>
    <w:lvl w:ilvl="0" w:tplc="B75A6D10">
      <w:start w:val="1"/>
      <w:numFmt w:val="upperRoman"/>
      <w:lvlText w:val="%1-"/>
      <w:lvlJc w:val="left"/>
      <w:pPr>
        <w:ind w:left="1004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3B12223"/>
    <w:multiLevelType w:val="hybridMultilevel"/>
    <w:tmpl w:val="AC1AF93E"/>
    <w:lvl w:ilvl="0" w:tplc="B554E458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>
    <w:nsid w:val="18A6417C"/>
    <w:multiLevelType w:val="hybridMultilevel"/>
    <w:tmpl w:val="896A42D2"/>
    <w:lvl w:ilvl="0" w:tplc="E1589312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545D73"/>
    <w:multiLevelType w:val="hybridMultilevel"/>
    <w:tmpl w:val="B7B8AFD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19A3C4F"/>
    <w:multiLevelType w:val="hybridMultilevel"/>
    <w:tmpl w:val="AEAECEF2"/>
    <w:lvl w:ilvl="0" w:tplc="0D283084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9">
    <w:nsid w:val="32D1371B"/>
    <w:multiLevelType w:val="hybridMultilevel"/>
    <w:tmpl w:val="A46E893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2D9702B"/>
    <w:multiLevelType w:val="hybridMultilevel"/>
    <w:tmpl w:val="5C34B4CC"/>
    <w:lvl w:ilvl="0" w:tplc="BBAC262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1">
    <w:nsid w:val="334B7629"/>
    <w:multiLevelType w:val="multilevel"/>
    <w:tmpl w:val="18BE8D62"/>
    <w:lvl w:ilvl="0">
      <w:start w:val="1"/>
      <w:numFmt w:val="decimal"/>
      <w:pStyle w:val="Ttulo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40A421E3"/>
    <w:multiLevelType w:val="hybridMultilevel"/>
    <w:tmpl w:val="FB64E5E2"/>
    <w:lvl w:ilvl="0" w:tplc="0B32004E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23">
    <w:nsid w:val="43195115"/>
    <w:multiLevelType w:val="hybridMultilevel"/>
    <w:tmpl w:val="8D22EB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B693A"/>
    <w:multiLevelType w:val="hybridMultilevel"/>
    <w:tmpl w:val="3834B3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A322C7"/>
    <w:multiLevelType w:val="hybridMultilevel"/>
    <w:tmpl w:val="F6ACBE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0587B40"/>
    <w:multiLevelType w:val="hybridMultilevel"/>
    <w:tmpl w:val="0EC8626E"/>
    <w:lvl w:ilvl="0" w:tplc="1262B9C4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12A05A0"/>
    <w:multiLevelType w:val="hybridMultilevel"/>
    <w:tmpl w:val="7A5239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172A7"/>
    <w:multiLevelType w:val="hybridMultilevel"/>
    <w:tmpl w:val="8D4280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437A6"/>
    <w:multiLevelType w:val="hybridMultilevel"/>
    <w:tmpl w:val="A25C1F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974568"/>
    <w:multiLevelType w:val="hybridMultilevel"/>
    <w:tmpl w:val="AE403EEC"/>
    <w:lvl w:ilvl="0" w:tplc="C47C5726">
      <w:start w:val="1"/>
      <w:numFmt w:val="lowerLetter"/>
      <w:lvlText w:val="%1)"/>
      <w:lvlJc w:val="left"/>
      <w:pPr>
        <w:ind w:left="17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1">
    <w:nsid w:val="602B200E"/>
    <w:multiLevelType w:val="hybridMultilevel"/>
    <w:tmpl w:val="6B5071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F3ECD"/>
    <w:multiLevelType w:val="hybridMultilevel"/>
    <w:tmpl w:val="0B1EFF1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5B44620"/>
    <w:multiLevelType w:val="hybridMultilevel"/>
    <w:tmpl w:val="3ECA50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D62A9"/>
    <w:multiLevelType w:val="hybridMultilevel"/>
    <w:tmpl w:val="2182DA18"/>
    <w:lvl w:ilvl="0" w:tplc="83D61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774B9F"/>
    <w:multiLevelType w:val="hybridMultilevel"/>
    <w:tmpl w:val="ABE64BF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E527C8"/>
    <w:multiLevelType w:val="hybridMultilevel"/>
    <w:tmpl w:val="8DB4AE46"/>
    <w:lvl w:ilvl="0" w:tplc="45E25A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10"/>
  </w:num>
  <w:num w:numId="5">
    <w:abstractNumId w:val="34"/>
  </w:num>
  <w:num w:numId="6">
    <w:abstractNumId w:val="27"/>
  </w:num>
  <w:num w:numId="7">
    <w:abstractNumId w:val="33"/>
  </w:num>
  <w:num w:numId="8">
    <w:abstractNumId w:val="2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1"/>
  </w:num>
  <w:num w:numId="22">
    <w:abstractNumId w:val="31"/>
  </w:num>
  <w:num w:numId="23">
    <w:abstractNumId w:val="19"/>
  </w:num>
  <w:num w:numId="24">
    <w:abstractNumId w:val="29"/>
  </w:num>
  <w:num w:numId="25">
    <w:abstractNumId w:val="25"/>
  </w:num>
  <w:num w:numId="26">
    <w:abstractNumId w:val="36"/>
  </w:num>
  <w:num w:numId="27">
    <w:abstractNumId w:val="23"/>
  </w:num>
  <w:num w:numId="28">
    <w:abstractNumId w:val="28"/>
  </w:num>
  <w:num w:numId="29">
    <w:abstractNumId w:val="32"/>
  </w:num>
  <w:num w:numId="30">
    <w:abstractNumId w:val="35"/>
  </w:num>
  <w:num w:numId="31">
    <w:abstractNumId w:val="17"/>
  </w:num>
  <w:num w:numId="32">
    <w:abstractNumId w:val="26"/>
  </w:num>
  <w:num w:numId="33">
    <w:abstractNumId w:val="20"/>
  </w:num>
  <w:num w:numId="34">
    <w:abstractNumId w:val="18"/>
  </w:num>
  <w:num w:numId="35">
    <w:abstractNumId w:val="15"/>
  </w:num>
  <w:num w:numId="36">
    <w:abstractNumId w:val="22"/>
  </w:num>
  <w:num w:numId="37">
    <w:abstractNumId w:val="30"/>
  </w:num>
  <w:num w:numId="3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224"/>
  <w:defaultTabStop w:val="708"/>
  <w:hyphenationZone w:val="425"/>
  <w:characterSpacingControl w:val="doNotCompress"/>
  <w:compat/>
  <w:rsids>
    <w:rsidRoot w:val="008C147A"/>
    <w:rsid w:val="000024C0"/>
    <w:rsid w:val="00003127"/>
    <w:rsid w:val="00007E0C"/>
    <w:rsid w:val="00021265"/>
    <w:rsid w:val="000453A5"/>
    <w:rsid w:val="00047817"/>
    <w:rsid w:val="00072F37"/>
    <w:rsid w:val="00090F1F"/>
    <w:rsid w:val="0009288F"/>
    <w:rsid w:val="00092A70"/>
    <w:rsid w:val="000B3DC9"/>
    <w:rsid w:val="000B4501"/>
    <w:rsid w:val="000E1BC7"/>
    <w:rsid w:val="000E3D54"/>
    <w:rsid w:val="000E666E"/>
    <w:rsid w:val="0010370F"/>
    <w:rsid w:val="00120ED2"/>
    <w:rsid w:val="001251F2"/>
    <w:rsid w:val="0013116E"/>
    <w:rsid w:val="0013619F"/>
    <w:rsid w:val="0014461C"/>
    <w:rsid w:val="00151AB5"/>
    <w:rsid w:val="00153485"/>
    <w:rsid w:val="00162AE1"/>
    <w:rsid w:val="001650B2"/>
    <w:rsid w:val="001778CA"/>
    <w:rsid w:val="00177DFE"/>
    <w:rsid w:val="001956E2"/>
    <w:rsid w:val="001B4CEF"/>
    <w:rsid w:val="001C47E6"/>
    <w:rsid w:val="001C6BAD"/>
    <w:rsid w:val="001D05E6"/>
    <w:rsid w:val="001D2AA6"/>
    <w:rsid w:val="001D742F"/>
    <w:rsid w:val="001F4A3D"/>
    <w:rsid w:val="002029E5"/>
    <w:rsid w:val="00204474"/>
    <w:rsid w:val="00212953"/>
    <w:rsid w:val="002144CE"/>
    <w:rsid w:val="00220EB5"/>
    <w:rsid w:val="00223A8D"/>
    <w:rsid w:val="00224396"/>
    <w:rsid w:val="00225427"/>
    <w:rsid w:val="00231453"/>
    <w:rsid w:val="00246A15"/>
    <w:rsid w:val="00253FAB"/>
    <w:rsid w:val="00254BC9"/>
    <w:rsid w:val="002631B2"/>
    <w:rsid w:val="00264C2B"/>
    <w:rsid w:val="00266231"/>
    <w:rsid w:val="00267656"/>
    <w:rsid w:val="002D4FC8"/>
    <w:rsid w:val="002E2E75"/>
    <w:rsid w:val="002F7A74"/>
    <w:rsid w:val="003334AB"/>
    <w:rsid w:val="00333CDA"/>
    <w:rsid w:val="003369DC"/>
    <w:rsid w:val="00351B60"/>
    <w:rsid w:val="0037616B"/>
    <w:rsid w:val="0037792F"/>
    <w:rsid w:val="003A441B"/>
    <w:rsid w:val="003A73D2"/>
    <w:rsid w:val="003B6685"/>
    <w:rsid w:val="003B6EAD"/>
    <w:rsid w:val="003D2416"/>
    <w:rsid w:val="003D6E5E"/>
    <w:rsid w:val="003E39D7"/>
    <w:rsid w:val="003F01EA"/>
    <w:rsid w:val="003F0B28"/>
    <w:rsid w:val="003F0CFF"/>
    <w:rsid w:val="003F1047"/>
    <w:rsid w:val="003F5DF5"/>
    <w:rsid w:val="0040189B"/>
    <w:rsid w:val="004037F3"/>
    <w:rsid w:val="0040424A"/>
    <w:rsid w:val="00431585"/>
    <w:rsid w:val="004341B8"/>
    <w:rsid w:val="004343A5"/>
    <w:rsid w:val="00446F90"/>
    <w:rsid w:val="004566C8"/>
    <w:rsid w:val="00474960"/>
    <w:rsid w:val="00480B8C"/>
    <w:rsid w:val="004930E4"/>
    <w:rsid w:val="004A1428"/>
    <w:rsid w:val="004B021D"/>
    <w:rsid w:val="004B0B9D"/>
    <w:rsid w:val="004C2C03"/>
    <w:rsid w:val="004C6D19"/>
    <w:rsid w:val="004E04D9"/>
    <w:rsid w:val="004E65B3"/>
    <w:rsid w:val="004F4DD7"/>
    <w:rsid w:val="00530F31"/>
    <w:rsid w:val="005427F2"/>
    <w:rsid w:val="0054357E"/>
    <w:rsid w:val="00544D6A"/>
    <w:rsid w:val="0054739F"/>
    <w:rsid w:val="005511B2"/>
    <w:rsid w:val="00555B7B"/>
    <w:rsid w:val="005674B1"/>
    <w:rsid w:val="005712EF"/>
    <w:rsid w:val="005878D6"/>
    <w:rsid w:val="005918F6"/>
    <w:rsid w:val="005A1CBB"/>
    <w:rsid w:val="005A1EBC"/>
    <w:rsid w:val="005A36F2"/>
    <w:rsid w:val="005B231E"/>
    <w:rsid w:val="005E3CE3"/>
    <w:rsid w:val="005E443E"/>
    <w:rsid w:val="005E7886"/>
    <w:rsid w:val="005F7D78"/>
    <w:rsid w:val="0060275A"/>
    <w:rsid w:val="00620174"/>
    <w:rsid w:val="0062270C"/>
    <w:rsid w:val="00634F90"/>
    <w:rsid w:val="006449AF"/>
    <w:rsid w:val="006471D8"/>
    <w:rsid w:val="00651172"/>
    <w:rsid w:val="00655EE6"/>
    <w:rsid w:val="00661CFB"/>
    <w:rsid w:val="00664599"/>
    <w:rsid w:val="00665A12"/>
    <w:rsid w:val="00665A71"/>
    <w:rsid w:val="0067429D"/>
    <w:rsid w:val="00675BCD"/>
    <w:rsid w:val="006A6FA3"/>
    <w:rsid w:val="006B661C"/>
    <w:rsid w:val="006C0177"/>
    <w:rsid w:val="006C2E7D"/>
    <w:rsid w:val="006D2933"/>
    <w:rsid w:val="006E1E23"/>
    <w:rsid w:val="006E76B3"/>
    <w:rsid w:val="006F6F9D"/>
    <w:rsid w:val="0070117A"/>
    <w:rsid w:val="00713354"/>
    <w:rsid w:val="00731CFC"/>
    <w:rsid w:val="007324DD"/>
    <w:rsid w:val="00737FC8"/>
    <w:rsid w:val="00741233"/>
    <w:rsid w:val="00742741"/>
    <w:rsid w:val="007436D0"/>
    <w:rsid w:val="007472CB"/>
    <w:rsid w:val="007617F4"/>
    <w:rsid w:val="007641CA"/>
    <w:rsid w:val="00770674"/>
    <w:rsid w:val="007729D1"/>
    <w:rsid w:val="00776F37"/>
    <w:rsid w:val="0078086A"/>
    <w:rsid w:val="0079143C"/>
    <w:rsid w:val="007A644D"/>
    <w:rsid w:val="007A6571"/>
    <w:rsid w:val="007B6670"/>
    <w:rsid w:val="007B6B2C"/>
    <w:rsid w:val="007D6017"/>
    <w:rsid w:val="007F2891"/>
    <w:rsid w:val="007F6406"/>
    <w:rsid w:val="008022DF"/>
    <w:rsid w:val="00804B39"/>
    <w:rsid w:val="00832C41"/>
    <w:rsid w:val="00845FDE"/>
    <w:rsid w:val="00847B2D"/>
    <w:rsid w:val="0085091C"/>
    <w:rsid w:val="00851216"/>
    <w:rsid w:val="00864502"/>
    <w:rsid w:val="00867A91"/>
    <w:rsid w:val="0087036E"/>
    <w:rsid w:val="00880A03"/>
    <w:rsid w:val="00881104"/>
    <w:rsid w:val="00883703"/>
    <w:rsid w:val="00892DCA"/>
    <w:rsid w:val="00897512"/>
    <w:rsid w:val="008A7B2A"/>
    <w:rsid w:val="008C137C"/>
    <w:rsid w:val="008C147A"/>
    <w:rsid w:val="008C26C1"/>
    <w:rsid w:val="008F5F8B"/>
    <w:rsid w:val="0091191C"/>
    <w:rsid w:val="00916919"/>
    <w:rsid w:val="00934490"/>
    <w:rsid w:val="0093695F"/>
    <w:rsid w:val="00940E71"/>
    <w:rsid w:val="00952382"/>
    <w:rsid w:val="00955F18"/>
    <w:rsid w:val="00967368"/>
    <w:rsid w:val="00972E5B"/>
    <w:rsid w:val="009738B1"/>
    <w:rsid w:val="009750E8"/>
    <w:rsid w:val="00976510"/>
    <w:rsid w:val="00981ACA"/>
    <w:rsid w:val="00994C29"/>
    <w:rsid w:val="009B2A61"/>
    <w:rsid w:val="009B6337"/>
    <w:rsid w:val="009D0271"/>
    <w:rsid w:val="009E5A56"/>
    <w:rsid w:val="009F1324"/>
    <w:rsid w:val="009F1B00"/>
    <w:rsid w:val="009F685C"/>
    <w:rsid w:val="00A07546"/>
    <w:rsid w:val="00A14CF5"/>
    <w:rsid w:val="00A1728E"/>
    <w:rsid w:val="00A20AD4"/>
    <w:rsid w:val="00A30F0F"/>
    <w:rsid w:val="00A3181B"/>
    <w:rsid w:val="00A46836"/>
    <w:rsid w:val="00A51078"/>
    <w:rsid w:val="00A5375B"/>
    <w:rsid w:val="00A542BE"/>
    <w:rsid w:val="00A73417"/>
    <w:rsid w:val="00A86D96"/>
    <w:rsid w:val="00A90E94"/>
    <w:rsid w:val="00A92BE3"/>
    <w:rsid w:val="00A9303E"/>
    <w:rsid w:val="00AA0FBA"/>
    <w:rsid w:val="00AB1B3B"/>
    <w:rsid w:val="00AB2483"/>
    <w:rsid w:val="00AB3294"/>
    <w:rsid w:val="00AB7EF1"/>
    <w:rsid w:val="00AE0F49"/>
    <w:rsid w:val="00AE2457"/>
    <w:rsid w:val="00AF017E"/>
    <w:rsid w:val="00B01947"/>
    <w:rsid w:val="00B038BE"/>
    <w:rsid w:val="00B0708C"/>
    <w:rsid w:val="00B07746"/>
    <w:rsid w:val="00B07D77"/>
    <w:rsid w:val="00B170FC"/>
    <w:rsid w:val="00B20D62"/>
    <w:rsid w:val="00B37354"/>
    <w:rsid w:val="00B37C90"/>
    <w:rsid w:val="00B54BD4"/>
    <w:rsid w:val="00B63777"/>
    <w:rsid w:val="00B639EA"/>
    <w:rsid w:val="00B6404F"/>
    <w:rsid w:val="00B66AC9"/>
    <w:rsid w:val="00B85877"/>
    <w:rsid w:val="00B90BF9"/>
    <w:rsid w:val="00B9261A"/>
    <w:rsid w:val="00BA4C75"/>
    <w:rsid w:val="00BB46E7"/>
    <w:rsid w:val="00BB7836"/>
    <w:rsid w:val="00BC471B"/>
    <w:rsid w:val="00BC5607"/>
    <w:rsid w:val="00BE4B2A"/>
    <w:rsid w:val="00BF53C5"/>
    <w:rsid w:val="00C159B6"/>
    <w:rsid w:val="00C166B3"/>
    <w:rsid w:val="00C32389"/>
    <w:rsid w:val="00C34A5B"/>
    <w:rsid w:val="00C400B6"/>
    <w:rsid w:val="00C42462"/>
    <w:rsid w:val="00C42928"/>
    <w:rsid w:val="00C438C4"/>
    <w:rsid w:val="00C625DA"/>
    <w:rsid w:val="00C64293"/>
    <w:rsid w:val="00C64B03"/>
    <w:rsid w:val="00C65BC6"/>
    <w:rsid w:val="00C667CD"/>
    <w:rsid w:val="00C67847"/>
    <w:rsid w:val="00C7235F"/>
    <w:rsid w:val="00C8075D"/>
    <w:rsid w:val="00C84A1E"/>
    <w:rsid w:val="00C91B55"/>
    <w:rsid w:val="00CA6437"/>
    <w:rsid w:val="00CB010A"/>
    <w:rsid w:val="00CB40DE"/>
    <w:rsid w:val="00CB6297"/>
    <w:rsid w:val="00CC498C"/>
    <w:rsid w:val="00CD1C07"/>
    <w:rsid w:val="00CD2629"/>
    <w:rsid w:val="00CE5B3C"/>
    <w:rsid w:val="00CE78ED"/>
    <w:rsid w:val="00CF5618"/>
    <w:rsid w:val="00D01867"/>
    <w:rsid w:val="00D01D2F"/>
    <w:rsid w:val="00D02AC7"/>
    <w:rsid w:val="00D05198"/>
    <w:rsid w:val="00D41044"/>
    <w:rsid w:val="00D6129E"/>
    <w:rsid w:val="00D6626B"/>
    <w:rsid w:val="00D67A74"/>
    <w:rsid w:val="00D7621D"/>
    <w:rsid w:val="00D921FB"/>
    <w:rsid w:val="00DB1510"/>
    <w:rsid w:val="00DC0A07"/>
    <w:rsid w:val="00DC20A2"/>
    <w:rsid w:val="00DC2C8D"/>
    <w:rsid w:val="00DC75E6"/>
    <w:rsid w:val="00DD0163"/>
    <w:rsid w:val="00DE2505"/>
    <w:rsid w:val="00DE353D"/>
    <w:rsid w:val="00DE62BE"/>
    <w:rsid w:val="00DF3A23"/>
    <w:rsid w:val="00DF6A2C"/>
    <w:rsid w:val="00DF7163"/>
    <w:rsid w:val="00E0048B"/>
    <w:rsid w:val="00E10C49"/>
    <w:rsid w:val="00E117FC"/>
    <w:rsid w:val="00E132AD"/>
    <w:rsid w:val="00E24BE7"/>
    <w:rsid w:val="00E270CD"/>
    <w:rsid w:val="00E34959"/>
    <w:rsid w:val="00E34A3F"/>
    <w:rsid w:val="00E40C67"/>
    <w:rsid w:val="00E4417E"/>
    <w:rsid w:val="00E525A2"/>
    <w:rsid w:val="00E55F69"/>
    <w:rsid w:val="00E63F2A"/>
    <w:rsid w:val="00EA76D0"/>
    <w:rsid w:val="00EB567C"/>
    <w:rsid w:val="00EC295A"/>
    <w:rsid w:val="00ED16A3"/>
    <w:rsid w:val="00ED65B4"/>
    <w:rsid w:val="00ED6D5C"/>
    <w:rsid w:val="00ED6E90"/>
    <w:rsid w:val="00ED76C2"/>
    <w:rsid w:val="00EE6457"/>
    <w:rsid w:val="00EE7012"/>
    <w:rsid w:val="00EF22AD"/>
    <w:rsid w:val="00EF32E9"/>
    <w:rsid w:val="00F0116E"/>
    <w:rsid w:val="00F16031"/>
    <w:rsid w:val="00F27EA6"/>
    <w:rsid w:val="00F32AF7"/>
    <w:rsid w:val="00F35AE1"/>
    <w:rsid w:val="00F36274"/>
    <w:rsid w:val="00F63A6B"/>
    <w:rsid w:val="00F76353"/>
    <w:rsid w:val="00F802A8"/>
    <w:rsid w:val="00F810EE"/>
    <w:rsid w:val="00F9143D"/>
    <w:rsid w:val="00F94A82"/>
    <w:rsid w:val="00F95557"/>
    <w:rsid w:val="00F97C2D"/>
    <w:rsid w:val="00FA09C7"/>
    <w:rsid w:val="00FA1249"/>
    <w:rsid w:val="00FA1F3D"/>
    <w:rsid w:val="00FA470C"/>
    <w:rsid w:val="00FC589C"/>
    <w:rsid w:val="00FD5C6F"/>
    <w:rsid w:val="00FE01C0"/>
    <w:rsid w:val="00FE6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47A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03127"/>
    <w:pPr>
      <w:keepNext/>
      <w:keepLines/>
      <w:numPr>
        <w:numId w:val="8"/>
      </w:numPr>
      <w:spacing w:after="0" w:line="360" w:lineRule="auto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Ttulo2">
    <w:name w:val="heading 2"/>
    <w:basedOn w:val="Normal"/>
    <w:next w:val="Corpodetexto"/>
    <w:link w:val="Ttulo2Char"/>
    <w:uiPriority w:val="9"/>
    <w:unhideWhenUsed/>
    <w:qFormat/>
    <w:rsid w:val="00BF53C5"/>
    <w:pPr>
      <w:keepNext/>
      <w:keepLines/>
      <w:numPr>
        <w:ilvl w:val="1"/>
        <w:numId w:val="8"/>
      </w:numPr>
      <w:spacing w:after="0" w:line="360" w:lineRule="auto"/>
      <w:ind w:left="578" w:hanging="578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Corpodetexto"/>
    <w:link w:val="Ttulo3Char"/>
    <w:uiPriority w:val="9"/>
    <w:unhideWhenUsed/>
    <w:qFormat/>
    <w:rsid w:val="00CE78ED"/>
    <w:pPr>
      <w:keepNext/>
      <w:keepLines/>
      <w:numPr>
        <w:ilvl w:val="2"/>
        <w:numId w:val="8"/>
      </w:numPr>
      <w:spacing w:after="0" w:line="360" w:lineRule="auto"/>
      <w:ind w:left="680" w:hanging="680"/>
      <w:outlineLvl w:val="2"/>
    </w:pPr>
    <w:rPr>
      <w:rFonts w:ascii="Arial" w:eastAsiaTheme="majorEastAsia" w:hAnsi="Arial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76510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76510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6510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76510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76510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6510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496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E01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E01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E01C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01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01C0"/>
    <w:rPr>
      <w:rFonts w:ascii="Calibri" w:eastAsia="Calibri" w:hAnsi="Calibri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01C0"/>
    <w:rPr>
      <w:rFonts w:ascii="Tahoma" w:eastAsia="Calibri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BF53C5"/>
    <w:rPr>
      <w:rFonts w:ascii="Arial" w:eastAsiaTheme="majorEastAsia" w:hAnsi="Arial" w:cstheme="majorBidi"/>
      <w:b/>
      <w:bCs/>
      <w:szCs w:val="28"/>
    </w:rPr>
  </w:style>
  <w:style w:type="paragraph" w:styleId="Corpodetexto">
    <w:name w:val="Body Text"/>
    <w:basedOn w:val="Normal"/>
    <w:link w:val="CorpodetextoChar"/>
    <w:uiPriority w:val="99"/>
    <w:unhideWhenUsed/>
    <w:qFormat/>
    <w:rsid w:val="00981ACA"/>
    <w:pPr>
      <w:spacing w:after="0" w:line="360" w:lineRule="auto"/>
      <w:ind w:firstLine="709"/>
      <w:jc w:val="both"/>
    </w:pPr>
    <w:rPr>
      <w:rFonts w:ascii="Arial" w:hAnsi="Arial"/>
    </w:rPr>
  </w:style>
  <w:style w:type="character" w:customStyle="1" w:styleId="CorpodetextoChar">
    <w:name w:val="Corpo de texto Char"/>
    <w:basedOn w:val="Fontepargpadro"/>
    <w:link w:val="Corpodetexto"/>
    <w:uiPriority w:val="99"/>
    <w:rsid w:val="00981ACA"/>
    <w:rPr>
      <w:rFonts w:ascii="Arial" w:eastAsia="Calibri" w:hAnsi="Arial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BF53C5"/>
    <w:rPr>
      <w:rFonts w:ascii="Arial" w:eastAsiaTheme="majorEastAsia" w:hAnsi="Arial" w:cstheme="majorBidi"/>
      <w:b/>
      <w:bCs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E78ED"/>
    <w:rPr>
      <w:rFonts w:ascii="Arial" w:eastAsiaTheme="majorEastAsia" w:hAnsi="Arial" w:cstheme="majorBidi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9765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97651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65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765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765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65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5712EF"/>
    <w:pPr>
      <w:numPr>
        <w:numId w:val="0"/>
      </w:numPr>
      <w:spacing w:after="240"/>
      <w:jc w:val="center"/>
      <w:outlineLvl w:val="9"/>
    </w:pPr>
    <w:rPr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5712EF"/>
    <w:pPr>
      <w:tabs>
        <w:tab w:val="left" w:pos="440"/>
        <w:tab w:val="right" w:leader="dot" w:pos="8494"/>
      </w:tabs>
      <w:spacing w:after="0" w:line="360" w:lineRule="auto"/>
    </w:pPr>
    <w:rPr>
      <w:rFonts w:ascii="Arial" w:hAnsi="Arial"/>
    </w:rPr>
  </w:style>
  <w:style w:type="paragraph" w:styleId="Sumrio2">
    <w:name w:val="toc 2"/>
    <w:basedOn w:val="Normal"/>
    <w:next w:val="Normal"/>
    <w:autoRedefine/>
    <w:uiPriority w:val="39"/>
    <w:unhideWhenUsed/>
    <w:rsid w:val="005712EF"/>
    <w:pPr>
      <w:spacing w:after="0" w:line="360" w:lineRule="auto"/>
      <w:ind w:left="221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5712E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42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TCC">
    <w:name w:val="TITULO TCC"/>
    <w:basedOn w:val="Ttulo1"/>
    <w:link w:val="TITULOTCCChar"/>
    <w:qFormat/>
    <w:rsid w:val="007A6571"/>
    <w:pPr>
      <w:numPr>
        <w:numId w:val="21"/>
      </w:numPr>
      <w:spacing w:before="480" w:line="240" w:lineRule="auto"/>
    </w:pPr>
    <w:rPr>
      <w:rFonts w:ascii="Times New Roman" w:hAnsi="Times New Roman"/>
      <w:sz w:val="24"/>
    </w:rPr>
  </w:style>
  <w:style w:type="character" w:customStyle="1" w:styleId="TITULOTCCChar">
    <w:name w:val="TITULO TCC Char"/>
    <w:basedOn w:val="Ttulo1Char"/>
    <w:link w:val="TITULOTCC"/>
    <w:rsid w:val="007A6571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Sumrio3">
    <w:name w:val="toc 3"/>
    <w:basedOn w:val="Normal"/>
    <w:next w:val="Normal"/>
    <w:autoRedefine/>
    <w:uiPriority w:val="39"/>
    <w:unhideWhenUsed/>
    <w:rsid w:val="003F0B28"/>
    <w:pPr>
      <w:spacing w:after="100"/>
      <w:ind w:left="440"/>
    </w:pPr>
  </w:style>
  <w:style w:type="paragraph" w:styleId="Commarcadores">
    <w:name w:val="List Bullet"/>
    <w:basedOn w:val="Normal"/>
    <w:uiPriority w:val="99"/>
    <w:unhideWhenUsed/>
    <w:rsid w:val="00981ACA"/>
    <w:pPr>
      <w:numPr>
        <w:numId w:val="9"/>
      </w:numPr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225427"/>
    <w:pPr>
      <w:spacing w:after="0" w:line="360" w:lineRule="auto"/>
      <w:jc w:val="center"/>
    </w:pPr>
    <w:rPr>
      <w:rFonts w:ascii="Arial" w:hAnsi="Arial"/>
      <w:b/>
      <w:bCs/>
      <w:szCs w:val="18"/>
    </w:rPr>
  </w:style>
  <w:style w:type="character" w:customStyle="1" w:styleId="apple-converted-space">
    <w:name w:val="apple-converted-space"/>
    <w:basedOn w:val="Fontepargpadro"/>
    <w:rsid w:val="00264C2B"/>
  </w:style>
  <w:style w:type="paragraph" w:styleId="ndicedeilustraes">
    <w:name w:val="table of figures"/>
    <w:basedOn w:val="Normal"/>
    <w:next w:val="Normal"/>
    <w:uiPriority w:val="99"/>
    <w:unhideWhenUsed/>
    <w:rsid w:val="00731CFC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ae.org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82E6E-5446-4B2C-BB29-A6677799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2201</Words>
  <Characters>11888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Geize</dc:creator>
  <cp:lastModifiedBy>Alessandra Azevedo</cp:lastModifiedBy>
  <cp:revision>2</cp:revision>
  <cp:lastPrinted>2014-07-22T17:32:00Z</cp:lastPrinted>
  <dcterms:created xsi:type="dcterms:W3CDTF">2016-09-06T18:53:00Z</dcterms:created>
  <dcterms:modified xsi:type="dcterms:W3CDTF">2016-09-06T18:53:00Z</dcterms:modified>
</cp:coreProperties>
</file>